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A32B" w14:textId="77777777" w:rsidR="0045120D" w:rsidRPr="0045120D" w:rsidRDefault="0045120D" w:rsidP="0045120D">
      <w:pPr>
        <w:widowControl w:val="0"/>
        <w:numPr>
          <w:ilvl w:val="0"/>
          <w:numId w:val="22"/>
        </w:numPr>
        <w:tabs>
          <w:tab w:val="num" w:pos="862"/>
        </w:tabs>
        <w:overflowPunct w:val="0"/>
        <w:autoSpaceDE w:val="0"/>
        <w:autoSpaceDN w:val="0"/>
        <w:adjustRightInd w:val="0"/>
        <w:spacing w:after="0" w:line="240" w:lineRule="auto"/>
        <w:ind w:left="862" w:hanging="862"/>
        <w:jc w:val="both"/>
        <w:rPr>
          <w:rFonts w:ascii="Arial" w:eastAsiaTheme="minorEastAsia" w:hAnsi="Arial" w:cs="Arial"/>
          <w:b/>
          <w:bCs/>
          <w:sz w:val="27"/>
          <w:szCs w:val="27"/>
          <w:lang w:eastAsia="sl-SI"/>
        </w:rPr>
      </w:pPr>
      <w:bookmarkStart w:id="0" w:name="page22"/>
      <w:bookmarkEnd w:id="0"/>
      <w:r w:rsidRPr="0045120D">
        <w:rPr>
          <w:rFonts w:ascii="Arial" w:eastAsiaTheme="minorEastAsia" w:hAnsi="Arial" w:cs="Arial"/>
          <w:b/>
          <w:bCs/>
          <w:sz w:val="27"/>
          <w:szCs w:val="27"/>
          <w:lang w:eastAsia="sl-SI"/>
        </w:rPr>
        <w:t xml:space="preserve">PONUDBA IN PODATKI O PONUDNIKU </w:t>
      </w:r>
    </w:p>
    <w:p w14:paraId="22D1A587"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FC7FE16"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66B8E3A" w14:textId="77777777" w:rsidR="0045120D" w:rsidRPr="0045120D" w:rsidRDefault="0045120D" w:rsidP="0045120D">
      <w:pPr>
        <w:spacing w:after="200" w:line="276" w:lineRule="auto"/>
        <w:rPr>
          <w:rFonts w:eastAsiaTheme="minorEastAsia"/>
          <w:lang w:eastAsia="sl-SI"/>
        </w:rPr>
      </w:pPr>
    </w:p>
    <w:p w14:paraId="373C00B1" w14:textId="77777777" w:rsidR="0045120D" w:rsidRPr="0045120D" w:rsidRDefault="0045120D" w:rsidP="0045120D">
      <w:pPr>
        <w:spacing w:after="200" w:line="276" w:lineRule="auto"/>
        <w:rPr>
          <w:rFonts w:eastAsiaTheme="minorEastAsia"/>
          <w:lang w:eastAsia="sl-SI"/>
        </w:rPr>
      </w:pPr>
    </w:p>
    <w:p w14:paraId="13F353EE" w14:textId="77777777" w:rsidR="0045120D" w:rsidRPr="0045120D" w:rsidRDefault="0045120D" w:rsidP="0045120D">
      <w:pPr>
        <w:spacing w:after="200" w:line="276" w:lineRule="auto"/>
        <w:rPr>
          <w:rFonts w:eastAsiaTheme="minorEastAsia"/>
          <w:lang w:eastAsia="sl-SI"/>
        </w:rPr>
      </w:pPr>
    </w:p>
    <w:p w14:paraId="78E78BD4" w14:textId="77777777" w:rsidR="0045120D" w:rsidRPr="0045120D" w:rsidRDefault="0045120D" w:rsidP="0045120D">
      <w:pPr>
        <w:spacing w:after="200" w:line="276" w:lineRule="auto"/>
        <w:rPr>
          <w:rFonts w:eastAsiaTheme="minorEastAsia"/>
          <w:lang w:eastAsia="sl-SI"/>
        </w:rPr>
      </w:pPr>
    </w:p>
    <w:p w14:paraId="65EC30F6" w14:textId="77777777" w:rsidR="0045120D" w:rsidRPr="0045120D" w:rsidRDefault="0045120D" w:rsidP="0045120D">
      <w:pPr>
        <w:spacing w:after="200" w:line="276" w:lineRule="auto"/>
        <w:rPr>
          <w:rFonts w:eastAsiaTheme="minorEastAsia"/>
          <w:lang w:eastAsia="sl-SI"/>
        </w:rPr>
      </w:pPr>
    </w:p>
    <w:p w14:paraId="311F2B67" w14:textId="77777777" w:rsidR="0045120D" w:rsidRPr="0045120D" w:rsidRDefault="0045120D" w:rsidP="0045120D">
      <w:pPr>
        <w:spacing w:after="200" w:line="276" w:lineRule="auto"/>
        <w:rPr>
          <w:rFonts w:eastAsiaTheme="minorEastAsia"/>
          <w:lang w:eastAsia="sl-SI"/>
        </w:rPr>
      </w:pPr>
    </w:p>
    <w:p w14:paraId="13D0E6B0" w14:textId="77777777" w:rsidR="0045120D" w:rsidRPr="0045120D" w:rsidRDefault="0045120D" w:rsidP="0045120D">
      <w:pPr>
        <w:spacing w:after="200" w:line="276" w:lineRule="auto"/>
        <w:rPr>
          <w:rFonts w:eastAsiaTheme="minorEastAsia"/>
          <w:lang w:eastAsia="sl-SI"/>
        </w:rPr>
      </w:pPr>
    </w:p>
    <w:p w14:paraId="502EA05D" w14:textId="77777777" w:rsidR="0045120D" w:rsidRPr="0045120D" w:rsidRDefault="0045120D" w:rsidP="0045120D">
      <w:pPr>
        <w:spacing w:after="200" w:line="276" w:lineRule="auto"/>
        <w:rPr>
          <w:rFonts w:eastAsiaTheme="minorEastAsia"/>
          <w:lang w:eastAsia="sl-SI"/>
        </w:rPr>
      </w:pPr>
    </w:p>
    <w:p w14:paraId="27CAF2FE" w14:textId="77777777" w:rsidR="0045120D" w:rsidRPr="0045120D" w:rsidRDefault="0045120D" w:rsidP="0045120D">
      <w:pPr>
        <w:spacing w:after="200" w:line="276" w:lineRule="auto"/>
        <w:rPr>
          <w:rFonts w:eastAsiaTheme="minorEastAsia"/>
          <w:lang w:eastAsia="sl-SI"/>
        </w:rPr>
      </w:pPr>
    </w:p>
    <w:p w14:paraId="2FD8C0A2" w14:textId="77777777" w:rsidR="0045120D" w:rsidRPr="0045120D" w:rsidRDefault="0045120D" w:rsidP="0045120D">
      <w:pPr>
        <w:spacing w:after="200" w:line="276" w:lineRule="auto"/>
        <w:rPr>
          <w:rFonts w:eastAsiaTheme="minorEastAsia"/>
          <w:lang w:eastAsia="sl-SI"/>
        </w:rPr>
      </w:pPr>
    </w:p>
    <w:p w14:paraId="2962CFD5" w14:textId="77777777" w:rsidR="0045120D" w:rsidRPr="0045120D" w:rsidRDefault="0045120D" w:rsidP="0045120D">
      <w:pPr>
        <w:spacing w:after="200" w:line="276" w:lineRule="auto"/>
        <w:rPr>
          <w:rFonts w:eastAsiaTheme="minorEastAsia"/>
          <w:lang w:eastAsia="sl-SI"/>
        </w:rPr>
      </w:pPr>
    </w:p>
    <w:p w14:paraId="4ECBF512" w14:textId="77777777" w:rsidR="0045120D" w:rsidRPr="0045120D" w:rsidRDefault="0045120D" w:rsidP="0045120D">
      <w:pPr>
        <w:spacing w:after="200" w:line="276" w:lineRule="auto"/>
        <w:rPr>
          <w:rFonts w:eastAsiaTheme="minorEastAsia"/>
          <w:lang w:eastAsia="sl-SI"/>
        </w:rPr>
      </w:pPr>
    </w:p>
    <w:p w14:paraId="01859374" w14:textId="77777777" w:rsidR="0045120D" w:rsidRPr="0045120D" w:rsidRDefault="0045120D" w:rsidP="0045120D">
      <w:pPr>
        <w:spacing w:after="200" w:line="276" w:lineRule="auto"/>
        <w:rPr>
          <w:rFonts w:eastAsiaTheme="minorEastAsia"/>
          <w:lang w:eastAsia="sl-SI"/>
        </w:rPr>
      </w:pPr>
    </w:p>
    <w:p w14:paraId="7C76696E" w14:textId="77777777" w:rsidR="0045120D" w:rsidRPr="0045120D" w:rsidRDefault="0045120D" w:rsidP="0045120D">
      <w:pPr>
        <w:spacing w:after="200" w:line="276" w:lineRule="auto"/>
        <w:rPr>
          <w:rFonts w:eastAsiaTheme="minorEastAsia"/>
          <w:lang w:eastAsia="sl-SI"/>
        </w:rPr>
      </w:pPr>
    </w:p>
    <w:p w14:paraId="65B7AC2D" w14:textId="77777777" w:rsidR="0045120D" w:rsidRPr="0045120D" w:rsidRDefault="0045120D" w:rsidP="0045120D">
      <w:pPr>
        <w:spacing w:after="200" w:line="276" w:lineRule="auto"/>
        <w:rPr>
          <w:rFonts w:eastAsiaTheme="minorEastAsia"/>
          <w:lang w:eastAsia="sl-SI"/>
        </w:rPr>
      </w:pPr>
    </w:p>
    <w:p w14:paraId="52553275" w14:textId="77777777" w:rsidR="0045120D" w:rsidRPr="0045120D" w:rsidRDefault="0045120D" w:rsidP="0045120D">
      <w:pPr>
        <w:spacing w:after="200" w:line="276" w:lineRule="auto"/>
        <w:rPr>
          <w:rFonts w:eastAsiaTheme="minorEastAsia"/>
          <w:lang w:eastAsia="sl-SI"/>
        </w:rPr>
      </w:pPr>
    </w:p>
    <w:p w14:paraId="297D92DD" w14:textId="77777777" w:rsidR="0045120D" w:rsidRPr="0045120D" w:rsidRDefault="0045120D" w:rsidP="0045120D">
      <w:pPr>
        <w:spacing w:after="200" w:line="276" w:lineRule="auto"/>
        <w:rPr>
          <w:rFonts w:eastAsiaTheme="minorEastAsia"/>
          <w:lang w:eastAsia="sl-SI"/>
        </w:rPr>
      </w:pPr>
    </w:p>
    <w:p w14:paraId="5177F263" w14:textId="77777777" w:rsidR="0045120D" w:rsidRPr="0045120D" w:rsidRDefault="0045120D" w:rsidP="0045120D">
      <w:pPr>
        <w:spacing w:after="200" w:line="276" w:lineRule="auto"/>
        <w:rPr>
          <w:rFonts w:eastAsiaTheme="minorEastAsia"/>
          <w:lang w:eastAsia="sl-SI"/>
        </w:rPr>
      </w:pPr>
    </w:p>
    <w:p w14:paraId="019AB276" w14:textId="77777777" w:rsidR="0045120D" w:rsidRPr="0045120D" w:rsidRDefault="0045120D" w:rsidP="0045120D">
      <w:pPr>
        <w:spacing w:after="200" w:line="276" w:lineRule="auto"/>
        <w:rPr>
          <w:rFonts w:eastAsiaTheme="minorEastAsia"/>
          <w:lang w:eastAsia="sl-SI"/>
        </w:rPr>
      </w:pPr>
    </w:p>
    <w:p w14:paraId="26BCFAF6" w14:textId="77777777" w:rsidR="0045120D" w:rsidRPr="0045120D" w:rsidRDefault="0045120D" w:rsidP="0045120D">
      <w:pPr>
        <w:spacing w:after="200" w:line="276" w:lineRule="auto"/>
        <w:rPr>
          <w:rFonts w:eastAsiaTheme="minorEastAsia"/>
          <w:lang w:eastAsia="sl-SI"/>
        </w:rPr>
      </w:pPr>
    </w:p>
    <w:p w14:paraId="3AF47BA5" w14:textId="77777777" w:rsidR="0045120D" w:rsidRPr="0045120D" w:rsidRDefault="0045120D" w:rsidP="0045120D">
      <w:pPr>
        <w:spacing w:after="200" w:line="276" w:lineRule="auto"/>
        <w:rPr>
          <w:rFonts w:eastAsiaTheme="minorEastAsia"/>
          <w:lang w:eastAsia="sl-SI"/>
        </w:rPr>
      </w:pPr>
    </w:p>
    <w:p w14:paraId="50384AD6" w14:textId="77777777" w:rsidR="0045120D" w:rsidRPr="0045120D" w:rsidRDefault="0045120D" w:rsidP="0045120D">
      <w:pPr>
        <w:spacing w:after="200" w:line="276" w:lineRule="auto"/>
        <w:rPr>
          <w:rFonts w:eastAsiaTheme="minorEastAsia"/>
          <w:lang w:eastAsia="sl-SI"/>
        </w:rPr>
      </w:pPr>
    </w:p>
    <w:p w14:paraId="1A9BC677" w14:textId="77777777" w:rsidR="0045120D" w:rsidRPr="0045120D" w:rsidRDefault="0045120D" w:rsidP="0045120D">
      <w:pPr>
        <w:spacing w:after="200" w:line="276" w:lineRule="auto"/>
        <w:rPr>
          <w:rFonts w:eastAsiaTheme="minorEastAsia"/>
          <w:lang w:eastAsia="sl-SI"/>
        </w:rPr>
      </w:pPr>
    </w:p>
    <w:p w14:paraId="65198B16" w14:textId="77777777" w:rsidR="0045120D" w:rsidRPr="0045120D" w:rsidRDefault="0045120D" w:rsidP="0045120D">
      <w:pPr>
        <w:spacing w:after="200" w:line="276" w:lineRule="auto"/>
        <w:rPr>
          <w:rFonts w:eastAsiaTheme="minorEastAsia"/>
          <w:lang w:eastAsia="sl-SI"/>
        </w:rPr>
      </w:pPr>
    </w:p>
    <w:p w14:paraId="1FF9AC40" w14:textId="77777777" w:rsidR="0045120D" w:rsidRPr="0045120D" w:rsidRDefault="0045120D" w:rsidP="0045120D">
      <w:pPr>
        <w:spacing w:after="200" w:line="276" w:lineRule="auto"/>
        <w:rPr>
          <w:rFonts w:eastAsiaTheme="minorEastAsia"/>
          <w:lang w:eastAsia="sl-SI"/>
        </w:rPr>
      </w:pPr>
    </w:p>
    <w:p w14:paraId="4851E43F" w14:textId="77777777" w:rsidR="0045120D" w:rsidRPr="0045120D" w:rsidRDefault="0045120D" w:rsidP="0045120D">
      <w:pPr>
        <w:spacing w:after="200" w:line="276" w:lineRule="auto"/>
        <w:rPr>
          <w:rFonts w:eastAsiaTheme="minorEastAsia"/>
          <w:lang w:eastAsia="sl-SI"/>
        </w:rPr>
      </w:pPr>
    </w:p>
    <w:p w14:paraId="08AE2C4B" w14:textId="77777777" w:rsidR="0045120D" w:rsidRPr="0045120D" w:rsidRDefault="0045120D" w:rsidP="0045120D">
      <w:pPr>
        <w:spacing w:after="200" w:line="276" w:lineRule="auto"/>
        <w:rPr>
          <w:rFonts w:eastAsiaTheme="minorEastAsia"/>
          <w:lang w:eastAsia="sl-SI"/>
        </w:rPr>
      </w:pPr>
    </w:p>
    <w:p w14:paraId="1CE5DFD6" w14:textId="77777777" w:rsidR="0045120D" w:rsidRPr="0045120D" w:rsidRDefault="0045120D" w:rsidP="0045120D">
      <w:pPr>
        <w:widowControl w:val="0"/>
        <w:tabs>
          <w:tab w:val="left" w:pos="1380"/>
        </w:tabs>
        <w:autoSpaceDE w:val="0"/>
        <w:autoSpaceDN w:val="0"/>
        <w:adjustRightInd w:val="0"/>
        <w:spacing w:after="0" w:line="240" w:lineRule="auto"/>
        <w:ind w:left="540"/>
        <w:rPr>
          <w:rFonts w:ascii="Times New Roman" w:eastAsiaTheme="minorEastAsia" w:hAnsi="Times New Roman"/>
          <w:sz w:val="24"/>
          <w:szCs w:val="24"/>
          <w:lang w:eastAsia="sl-SI"/>
        </w:rPr>
      </w:pPr>
      <w:r w:rsidRPr="0045120D">
        <w:rPr>
          <w:rFonts w:ascii="Arial" w:eastAsiaTheme="minorEastAsia" w:hAnsi="Arial" w:cs="Arial"/>
          <w:b/>
          <w:bCs/>
          <w:lang w:eastAsia="sl-SI"/>
        </w:rPr>
        <w:lastRenderedPageBreak/>
        <w:t>C.01</w:t>
      </w:r>
      <w:r w:rsidRPr="0045120D">
        <w:rPr>
          <w:rFonts w:ascii="Times New Roman" w:eastAsiaTheme="minorEastAsia" w:hAnsi="Times New Roman"/>
          <w:sz w:val="24"/>
          <w:szCs w:val="24"/>
          <w:lang w:eastAsia="sl-SI"/>
        </w:rPr>
        <w:tab/>
      </w:r>
      <w:r w:rsidRPr="0045120D">
        <w:rPr>
          <w:rFonts w:ascii="Arial" w:eastAsiaTheme="minorEastAsia" w:hAnsi="Arial" w:cs="Arial"/>
          <w:b/>
          <w:bCs/>
          <w:lang w:eastAsia="sl-SI"/>
        </w:rPr>
        <w:t xml:space="preserve">PONUDBA </w:t>
      </w:r>
    </w:p>
    <w:p w14:paraId="39C8DD20" w14:textId="77777777" w:rsidR="0045120D" w:rsidRPr="0045120D" w:rsidRDefault="0045120D" w:rsidP="0045120D">
      <w:pPr>
        <w:widowControl w:val="0"/>
        <w:autoSpaceDE w:val="0"/>
        <w:autoSpaceDN w:val="0"/>
        <w:adjustRightInd w:val="0"/>
        <w:spacing w:after="0" w:line="150" w:lineRule="exact"/>
        <w:rPr>
          <w:rFonts w:ascii="Times New Roman" w:eastAsiaTheme="minorEastAsia" w:hAnsi="Times New Roman"/>
          <w:sz w:val="24"/>
          <w:szCs w:val="24"/>
          <w:lang w:eastAsia="sl-SI"/>
        </w:rPr>
      </w:pPr>
    </w:p>
    <w:p w14:paraId="69D7D9EE" w14:textId="77777777" w:rsidR="0045120D" w:rsidRPr="0045120D" w:rsidRDefault="0045120D" w:rsidP="0045120D">
      <w:pPr>
        <w:widowControl w:val="0"/>
        <w:overflowPunct w:val="0"/>
        <w:autoSpaceDE w:val="0"/>
        <w:autoSpaceDN w:val="0"/>
        <w:adjustRightInd w:val="0"/>
        <w:spacing w:after="0" w:line="264" w:lineRule="auto"/>
        <w:ind w:left="120"/>
        <w:jc w:val="both"/>
        <w:rPr>
          <w:rFonts w:ascii="Times New Roman" w:eastAsiaTheme="minorEastAsia" w:hAnsi="Times New Roman"/>
          <w:sz w:val="24"/>
          <w:szCs w:val="24"/>
          <w:lang w:eastAsia="sl-SI"/>
        </w:rPr>
      </w:pPr>
      <w:r w:rsidRPr="0045120D">
        <w:rPr>
          <w:rFonts w:ascii="Arial" w:eastAsiaTheme="minorEastAsia" w:hAnsi="Arial" w:cs="Arial"/>
          <w:lang w:eastAsia="sl-SI"/>
        </w:rPr>
        <w:t xml:space="preserve">Za oddajo javnega naročila po odprtem postopku za »JN 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objavljenega na Portalu javnih naročil št.__________ z dne _________2026, ter na portalu ES št. _______________ z dne ________ 2026,  dajemo ponudbo, kot sledi:</w:t>
      </w:r>
    </w:p>
    <w:p w14:paraId="18D08057"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1D84D45" w14:textId="77777777" w:rsidR="0045120D" w:rsidRPr="0045120D" w:rsidRDefault="0045120D" w:rsidP="0045120D">
      <w:pPr>
        <w:widowControl w:val="0"/>
        <w:tabs>
          <w:tab w:val="left" w:pos="1520"/>
        </w:tabs>
        <w:autoSpaceDE w:val="0"/>
        <w:autoSpaceDN w:val="0"/>
        <w:adjustRightInd w:val="0"/>
        <w:spacing w:after="0" w:line="240" w:lineRule="auto"/>
        <w:ind w:left="120"/>
        <w:rPr>
          <w:rFonts w:ascii="Arial" w:eastAsiaTheme="minorEastAsia" w:hAnsi="Arial" w:cs="Arial"/>
          <w:lang w:eastAsia="sl-SI"/>
        </w:rPr>
      </w:pPr>
    </w:p>
    <w:p w14:paraId="3219045E" w14:textId="77777777" w:rsidR="0045120D" w:rsidRPr="0045120D" w:rsidRDefault="0045120D" w:rsidP="0045120D">
      <w:pPr>
        <w:widowControl w:val="0"/>
        <w:tabs>
          <w:tab w:val="left" w:pos="1520"/>
        </w:tabs>
        <w:autoSpaceDE w:val="0"/>
        <w:autoSpaceDN w:val="0"/>
        <w:adjustRightInd w:val="0"/>
        <w:spacing w:after="0" w:line="240" w:lineRule="auto"/>
        <w:ind w:left="120"/>
        <w:rPr>
          <w:rFonts w:ascii="Times New Roman" w:eastAsiaTheme="minorEastAsia" w:hAnsi="Times New Roman"/>
          <w:sz w:val="24"/>
          <w:szCs w:val="24"/>
          <w:lang w:eastAsia="sl-SI"/>
        </w:rPr>
      </w:pPr>
      <w:r w:rsidRPr="0045120D">
        <w:rPr>
          <w:rFonts w:ascii="Arial" w:eastAsiaTheme="minorEastAsia" w:hAnsi="Arial" w:cs="Arial"/>
          <w:lang w:eastAsia="sl-SI"/>
        </w:rPr>
        <w:t>Številka:</w:t>
      </w:r>
      <w:r w:rsidRPr="0045120D">
        <w:rPr>
          <w:rFonts w:ascii="Times New Roman" w:eastAsiaTheme="minorEastAsia" w:hAnsi="Times New Roman"/>
          <w:sz w:val="24"/>
          <w:szCs w:val="24"/>
          <w:lang w:eastAsia="sl-SI"/>
        </w:rPr>
        <w:tab/>
      </w:r>
      <w:r w:rsidRPr="0045120D">
        <w:rPr>
          <w:rFonts w:ascii="Arial" w:eastAsiaTheme="minorEastAsia" w:hAnsi="Arial" w:cs="Arial"/>
          <w:lang w:eastAsia="sl-SI"/>
        </w:rPr>
        <w:t>_______________________</w:t>
      </w:r>
    </w:p>
    <w:p w14:paraId="04C95BC0" w14:textId="77777777" w:rsidR="0045120D" w:rsidRPr="0045120D" w:rsidRDefault="0045120D" w:rsidP="0045120D">
      <w:pPr>
        <w:widowControl w:val="0"/>
        <w:autoSpaceDE w:val="0"/>
        <w:autoSpaceDN w:val="0"/>
        <w:adjustRightInd w:val="0"/>
        <w:spacing w:after="0" w:line="158" w:lineRule="exact"/>
        <w:rPr>
          <w:rFonts w:ascii="Times New Roman" w:eastAsiaTheme="minorEastAsia" w:hAnsi="Times New Roman"/>
          <w:sz w:val="24"/>
          <w:szCs w:val="24"/>
          <w:lang w:eastAsia="sl-SI"/>
        </w:rPr>
      </w:pPr>
    </w:p>
    <w:p w14:paraId="3BD180CF" w14:textId="77777777" w:rsidR="0045120D" w:rsidRPr="0045120D" w:rsidRDefault="0045120D" w:rsidP="0045120D">
      <w:pPr>
        <w:widowControl w:val="0"/>
        <w:tabs>
          <w:tab w:val="left" w:pos="2220"/>
        </w:tabs>
        <w:autoSpaceDE w:val="0"/>
        <w:autoSpaceDN w:val="0"/>
        <w:adjustRightInd w:val="0"/>
        <w:spacing w:after="0" w:line="240" w:lineRule="auto"/>
        <w:ind w:left="120"/>
        <w:rPr>
          <w:rFonts w:ascii="Times New Roman" w:eastAsiaTheme="minorEastAsia" w:hAnsi="Times New Roman"/>
          <w:sz w:val="24"/>
          <w:szCs w:val="24"/>
          <w:lang w:eastAsia="sl-SI"/>
        </w:rPr>
      </w:pPr>
      <w:r w:rsidRPr="0045120D">
        <w:rPr>
          <w:rFonts w:ascii="Arial" w:eastAsiaTheme="minorEastAsia" w:hAnsi="Arial" w:cs="Arial"/>
          <w:lang w:eastAsia="sl-SI"/>
        </w:rPr>
        <w:t>Datum:_______________________</w:t>
      </w:r>
    </w:p>
    <w:p w14:paraId="6F47578B"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EF6613D" w14:textId="77777777" w:rsidR="0045120D" w:rsidRPr="0045120D" w:rsidRDefault="0045120D" w:rsidP="0045120D">
      <w:pPr>
        <w:widowControl w:val="0"/>
        <w:autoSpaceDE w:val="0"/>
        <w:autoSpaceDN w:val="0"/>
        <w:adjustRightInd w:val="0"/>
        <w:spacing w:after="0" w:line="240" w:lineRule="auto"/>
        <w:ind w:left="120"/>
        <w:rPr>
          <w:rFonts w:ascii="Arial" w:eastAsiaTheme="minorEastAsia" w:hAnsi="Arial" w:cs="Arial"/>
          <w:b/>
          <w:bCs/>
          <w:lang w:eastAsia="sl-SI"/>
        </w:rPr>
      </w:pPr>
    </w:p>
    <w:p w14:paraId="6CFD30CE" w14:textId="77777777" w:rsidR="0045120D" w:rsidRPr="0045120D" w:rsidRDefault="0045120D" w:rsidP="0045120D">
      <w:pPr>
        <w:widowControl w:val="0"/>
        <w:autoSpaceDE w:val="0"/>
        <w:autoSpaceDN w:val="0"/>
        <w:adjustRightInd w:val="0"/>
        <w:spacing w:after="0" w:line="240" w:lineRule="auto"/>
        <w:ind w:left="120"/>
        <w:rPr>
          <w:rFonts w:ascii="Times New Roman" w:eastAsiaTheme="minorEastAsia" w:hAnsi="Times New Roman"/>
          <w:sz w:val="24"/>
          <w:szCs w:val="24"/>
          <w:lang w:eastAsia="sl-SI"/>
        </w:rPr>
      </w:pPr>
      <w:r w:rsidRPr="0045120D">
        <w:rPr>
          <w:rFonts w:ascii="Arial" w:eastAsiaTheme="minorEastAsia" w:hAnsi="Arial" w:cs="Arial"/>
          <w:b/>
          <w:bCs/>
          <w:lang w:eastAsia="sl-SI"/>
        </w:rPr>
        <w:t>I. Ponudnik oz. partnerji v skupnem nastopu:</w:t>
      </w:r>
    </w:p>
    <w:p w14:paraId="48465243" w14:textId="77777777" w:rsidR="0045120D" w:rsidRPr="0045120D" w:rsidRDefault="0045120D" w:rsidP="0045120D">
      <w:pPr>
        <w:widowControl w:val="0"/>
        <w:autoSpaceDE w:val="0"/>
        <w:autoSpaceDN w:val="0"/>
        <w:adjustRightInd w:val="0"/>
        <w:spacing w:after="0" w:line="160" w:lineRule="exact"/>
        <w:rPr>
          <w:rFonts w:ascii="Times New Roman" w:eastAsiaTheme="minorEastAsia" w:hAnsi="Times New Roman"/>
          <w:sz w:val="24"/>
          <w:szCs w:val="24"/>
          <w:lang w:eastAsia="sl-SI"/>
        </w:rPr>
      </w:pPr>
    </w:p>
    <w:tbl>
      <w:tblPr>
        <w:tblStyle w:val="TableNormal"/>
        <w:tblW w:w="9063"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45120D" w:rsidRPr="0045120D" w14:paraId="61B964FA" w14:textId="77777777" w:rsidTr="00F43F29">
        <w:trPr>
          <w:trHeight w:hRule="exact" w:val="754"/>
        </w:trPr>
        <w:tc>
          <w:tcPr>
            <w:tcW w:w="3466" w:type="dxa"/>
          </w:tcPr>
          <w:p w14:paraId="4CCE9EE5" w14:textId="77777777" w:rsidR="0045120D" w:rsidRPr="0045120D" w:rsidRDefault="0045120D" w:rsidP="0045120D">
            <w:pPr>
              <w:spacing w:before="119"/>
              <w:ind w:left="105"/>
              <w:rPr>
                <w:rFonts w:ascii="Arial" w:eastAsia="Arial" w:hAnsi="Arial" w:cs="Arial"/>
              </w:rPr>
            </w:pPr>
            <w:r w:rsidRPr="0045120D">
              <w:rPr>
                <w:rFonts w:ascii="Arial" w:eastAsia="Arial" w:hAnsi="Arial" w:cs="Arial"/>
              </w:rPr>
              <w:t>Samostojni ponudnik / vodilni</w:t>
            </w:r>
          </w:p>
          <w:p w14:paraId="2DB286C4" w14:textId="77777777" w:rsidR="0045120D" w:rsidRPr="0045120D" w:rsidRDefault="0045120D" w:rsidP="0045120D">
            <w:pPr>
              <w:spacing w:before="33"/>
              <w:ind w:left="105"/>
              <w:rPr>
                <w:rFonts w:ascii="Arial" w:eastAsia="Arial" w:hAnsi="Arial" w:cs="Arial"/>
              </w:rPr>
            </w:pPr>
            <w:r w:rsidRPr="0045120D">
              <w:rPr>
                <w:rFonts w:ascii="Arial" w:eastAsia="Arial" w:hAnsi="Arial" w:cs="Arial"/>
              </w:rPr>
              <w:t xml:space="preserve">ponudnik v primeru skupne </w:t>
            </w:r>
          </w:p>
          <w:p w14:paraId="34E8E34C" w14:textId="77777777" w:rsidR="0045120D" w:rsidRPr="0045120D" w:rsidRDefault="0045120D" w:rsidP="0045120D">
            <w:pPr>
              <w:spacing w:before="33"/>
              <w:ind w:left="105"/>
              <w:rPr>
                <w:rFonts w:ascii="Arial" w:eastAsia="Arial" w:hAnsi="Arial" w:cs="Arial"/>
              </w:rPr>
            </w:pPr>
            <w:r w:rsidRPr="0045120D">
              <w:rPr>
                <w:rFonts w:ascii="Arial" w:eastAsia="Arial" w:hAnsi="Arial" w:cs="Arial"/>
              </w:rPr>
              <w:t>ponudbe</w:t>
            </w:r>
          </w:p>
        </w:tc>
        <w:tc>
          <w:tcPr>
            <w:tcW w:w="5597" w:type="dxa"/>
          </w:tcPr>
          <w:p w14:paraId="6564A922" w14:textId="77777777" w:rsidR="0045120D" w:rsidRPr="0045120D" w:rsidRDefault="0045120D" w:rsidP="0045120D">
            <w:pPr>
              <w:spacing w:after="200" w:line="276" w:lineRule="auto"/>
              <w:rPr>
                <w:rFonts w:eastAsiaTheme="minorEastAsia"/>
                <w:lang w:eastAsia="sl-SI"/>
              </w:rPr>
            </w:pPr>
          </w:p>
        </w:tc>
      </w:tr>
      <w:tr w:rsidR="0045120D" w:rsidRPr="0045120D" w14:paraId="1326DCDF" w14:textId="77777777" w:rsidTr="00F43F29">
        <w:trPr>
          <w:trHeight w:hRule="exact" w:val="780"/>
        </w:trPr>
        <w:tc>
          <w:tcPr>
            <w:tcW w:w="3466" w:type="dxa"/>
          </w:tcPr>
          <w:p w14:paraId="2063ACAE" w14:textId="77777777" w:rsidR="0045120D" w:rsidRPr="0045120D" w:rsidRDefault="0045120D" w:rsidP="0045120D">
            <w:pPr>
              <w:spacing w:before="119"/>
              <w:ind w:left="105"/>
              <w:rPr>
                <w:rFonts w:ascii="Arial" w:eastAsia="Arial" w:hAnsi="Arial" w:cs="Arial"/>
              </w:rPr>
            </w:pPr>
            <w:r w:rsidRPr="0045120D">
              <w:rPr>
                <w:rFonts w:ascii="Arial" w:eastAsia="Arial" w:hAnsi="Arial" w:cs="Arial"/>
              </w:rPr>
              <w:t>Partner v primeru skupne ponudbe</w:t>
            </w:r>
          </w:p>
        </w:tc>
        <w:tc>
          <w:tcPr>
            <w:tcW w:w="5597" w:type="dxa"/>
          </w:tcPr>
          <w:p w14:paraId="2AE44B3B" w14:textId="77777777" w:rsidR="0045120D" w:rsidRPr="0045120D" w:rsidRDefault="0045120D" w:rsidP="0045120D">
            <w:pPr>
              <w:spacing w:after="200" w:line="276" w:lineRule="auto"/>
              <w:rPr>
                <w:rFonts w:eastAsiaTheme="minorEastAsia"/>
                <w:lang w:eastAsia="sl-SI"/>
              </w:rPr>
            </w:pPr>
          </w:p>
        </w:tc>
      </w:tr>
      <w:tr w:rsidR="0045120D" w:rsidRPr="0045120D" w14:paraId="1D237874" w14:textId="77777777" w:rsidTr="00F43F29">
        <w:trPr>
          <w:trHeight w:hRule="exact" w:val="780"/>
        </w:trPr>
        <w:tc>
          <w:tcPr>
            <w:tcW w:w="3466" w:type="dxa"/>
          </w:tcPr>
          <w:p w14:paraId="54F40099" w14:textId="77777777" w:rsidR="0045120D" w:rsidRPr="0045120D" w:rsidRDefault="0045120D" w:rsidP="0045120D">
            <w:pPr>
              <w:spacing w:before="119"/>
              <w:ind w:left="105"/>
              <w:rPr>
                <w:rFonts w:ascii="Arial" w:eastAsia="Arial" w:hAnsi="Arial" w:cs="Arial"/>
              </w:rPr>
            </w:pPr>
            <w:r w:rsidRPr="0045120D">
              <w:rPr>
                <w:rFonts w:ascii="Arial" w:eastAsia="Arial" w:hAnsi="Arial" w:cs="Arial"/>
              </w:rPr>
              <w:t>Partner v primeru skupne ponudbe</w:t>
            </w:r>
          </w:p>
        </w:tc>
        <w:tc>
          <w:tcPr>
            <w:tcW w:w="5597" w:type="dxa"/>
          </w:tcPr>
          <w:p w14:paraId="2FC7C028" w14:textId="77777777" w:rsidR="0045120D" w:rsidRPr="0045120D" w:rsidRDefault="0045120D" w:rsidP="0045120D">
            <w:pPr>
              <w:spacing w:after="200" w:line="276" w:lineRule="auto"/>
              <w:rPr>
                <w:rFonts w:eastAsiaTheme="minorEastAsia"/>
                <w:lang w:eastAsia="sl-SI"/>
              </w:rPr>
            </w:pPr>
          </w:p>
        </w:tc>
      </w:tr>
    </w:tbl>
    <w:p w14:paraId="74D0BD46" w14:textId="77777777" w:rsidR="0045120D" w:rsidRPr="0045120D" w:rsidRDefault="0045120D" w:rsidP="0045120D">
      <w:pPr>
        <w:widowControl w:val="0"/>
        <w:overflowPunct w:val="0"/>
        <w:autoSpaceDE w:val="0"/>
        <w:autoSpaceDN w:val="0"/>
        <w:adjustRightInd w:val="0"/>
        <w:spacing w:after="0" w:line="240" w:lineRule="auto"/>
        <w:ind w:left="120"/>
        <w:jc w:val="both"/>
        <w:rPr>
          <w:rFonts w:ascii="Arial" w:eastAsiaTheme="minorEastAsia" w:hAnsi="Arial" w:cs="Arial"/>
          <w:b/>
          <w:bCs/>
          <w:sz w:val="8"/>
          <w:szCs w:val="8"/>
          <w:lang w:eastAsia="sl-SI"/>
        </w:rPr>
      </w:pPr>
    </w:p>
    <w:p w14:paraId="06FA1D0C" w14:textId="77777777" w:rsidR="0045120D" w:rsidRPr="0045120D" w:rsidRDefault="0045120D" w:rsidP="0045120D">
      <w:pPr>
        <w:widowControl w:val="0"/>
        <w:overflowPunct w:val="0"/>
        <w:autoSpaceDE w:val="0"/>
        <w:autoSpaceDN w:val="0"/>
        <w:adjustRightInd w:val="0"/>
        <w:spacing w:after="0" w:line="240" w:lineRule="auto"/>
        <w:ind w:left="120"/>
        <w:jc w:val="both"/>
        <w:rPr>
          <w:rFonts w:ascii="Arial" w:eastAsiaTheme="minorEastAsia" w:hAnsi="Arial" w:cs="Arial"/>
          <w:b/>
          <w:bCs/>
          <w:sz w:val="8"/>
          <w:szCs w:val="8"/>
          <w:lang w:eastAsia="sl-SI"/>
        </w:rPr>
      </w:pPr>
    </w:p>
    <w:p w14:paraId="4438F727" w14:textId="77777777" w:rsidR="0045120D" w:rsidRPr="0045120D" w:rsidRDefault="0045120D" w:rsidP="0045120D">
      <w:pPr>
        <w:widowControl w:val="0"/>
        <w:overflowPunct w:val="0"/>
        <w:autoSpaceDE w:val="0"/>
        <w:autoSpaceDN w:val="0"/>
        <w:adjustRightInd w:val="0"/>
        <w:spacing w:after="0" w:line="240" w:lineRule="auto"/>
        <w:ind w:left="120"/>
        <w:jc w:val="both"/>
        <w:rPr>
          <w:rFonts w:ascii="Arial" w:eastAsiaTheme="minorEastAsia" w:hAnsi="Arial" w:cs="Arial"/>
          <w:b/>
          <w:bCs/>
          <w:sz w:val="8"/>
          <w:szCs w:val="8"/>
          <w:lang w:eastAsia="sl-SI"/>
        </w:rPr>
      </w:pPr>
    </w:p>
    <w:p w14:paraId="586E69EF" w14:textId="77777777" w:rsidR="0045120D" w:rsidRPr="0045120D" w:rsidRDefault="0045120D" w:rsidP="0045120D">
      <w:pPr>
        <w:widowControl w:val="0"/>
        <w:overflowPunct w:val="0"/>
        <w:autoSpaceDE w:val="0"/>
        <w:autoSpaceDN w:val="0"/>
        <w:adjustRightInd w:val="0"/>
        <w:spacing w:after="0" w:line="240" w:lineRule="auto"/>
        <w:ind w:left="120"/>
        <w:jc w:val="both"/>
        <w:rPr>
          <w:rFonts w:ascii="Arial" w:eastAsiaTheme="minorEastAsia" w:hAnsi="Arial" w:cs="Arial"/>
          <w:b/>
          <w:bCs/>
          <w:sz w:val="16"/>
          <w:szCs w:val="16"/>
          <w:lang w:eastAsia="sl-SI"/>
        </w:rPr>
      </w:pPr>
      <w:r w:rsidRPr="0045120D">
        <w:rPr>
          <w:rFonts w:ascii="Arial" w:eastAsiaTheme="minorEastAsia" w:hAnsi="Arial" w:cs="Arial"/>
          <w:b/>
          <w:bCs/>
          <w:lang w:eastAsia="sl-SI"/>
        </w:rPr>
        <w:t xml:space="preserve">II. Vrednost ponudbe: </w:t>
      </w:r>
    </w:p>
    <w:p w14:paraId="1EE2DCB4" w14:textId="77777777" w:rsidR="0045120D" w:rsidRPr="0045120D" w:rsidRDefault="0045120D" w:rsidP="0045120D">
      <w:pPr>
        <w:widowControl w:val="0"/>
        <w:autoSpaceDE w:val="0"/>
        <w:autoSpaceDN w:val="0"/>
        <w:adjustRightInd w:val="0"/>
        <w:spacing w:after="0" w:line="163" w:lineRule="exact"/>
        <w:rPr>
          <w:rFonts w:ascii="Arial" w:eastAsiaTheme="minorEastAsia" w:hAnsi="Arial" w:cs="Arial"/>
          <w:sz w:val="24"/>
          <w:szCs w:val="24"/>
          <w:lang w:eastAsia="sl-SI"/>
        </w:rPr>
      </w:pPr>
    </w:p>
    <w:p w14:paraId="0039A7EE" w14:textId="77777777" w:rsidR="0045120D" w:rsidRPr="0045120D" w:rsidRDefault="0045120D" w:rsidP="0045120D">
      <w:pPr>
        <w:spacing w:after="0" w:line="276" w:lineRule="auto"/>
        <w:ind w:left="120"/>
        <w:jc w:val="both"/>
        <w:rPr>
          <w:rFonts w:ascii="Arial" w:eastAsiaTheme="minorEastAsia" w:hAnsi="Arial" w:cs="Arial"/>
          <w:lang w:eastAsia="sl-SI"/>
        </w:rPr>
      </w:pPr>
      <w:r w:rsidRPr="0045120D">
        <w:rPr>
          <w:rFonts w:ascii="Arial" w:eastAsiaTheme="minorEastAsia" w:hAnsi="Arial" w:cs="Arial"/>
          <w:lang w:eastAsia="sl-SI"/>
        </w:rPr>
        <w:t>Vrednost ponudbe je razvidna iz obrazca C02: PREDRAČUN in iz obrazca C02/A SPECIFIKACIJA PROIZVODOV (Excelova dokumenta) .</w:t>
      </w:r>
    </w:p>
    <w:p w14:paraId="3EEC1453" w14:textId="77777777" w:rsidR="0045120D" w:rsidRPr="0045120D" w:rsidRDefault="0045120D" w:rsidP="0045120D">
      <w:pPr>
        <w:spacing w:after="0" w:line="276" w:lineRule="auto"/>
        <w:ind w:left="708"/>
        <w:rPr>
          <w:rFonts w:ascii="Arial" w:eastAsiaTheme="minorEastAsia" w:hAnsi="Arial" w:cs="Arial"/>
          <w:b/>
          <w:sz w:val="24"/>
          <w:szCs w:val="24"/>
          <w:lang w:eastAsia="sl-SI"/>
        </w:rPr>
      </w:pPr>
    </w:p>
    <w:p w14:paraId="01D49D35" w14:textId="77777777" w:rsidR="0045120D" w:rsidRPr="0045120D" w:rsidRDefault="0045120D" w:rsidP="0045120D">
      <w:pPr>
        <w:widowControl w:val="0"/>
        <w:autoSpaceDE w:val="0"/>
        <w:autoSpaceDN w:val="0"/>
        <w:adjustRightInd w:val="0"/>
        <w:spacing w:after="0" w:line="240" w:lineRule="auto"/>
        <w:ind w:left="120"/>
        <w:rPr>
          <w:rFonts w:ascii="Times New Roman" w:eastAsiaTheme="minorEastAsia" w:hAnsi="Times New Roman"/>
          <w:sz w:val="24"/>
          <w:szCs w:val="24"/>
          <w:lang w:eastAsia="sl-SI"/>
        </w:rPr>
      </w:pPr>
      <w:r w:rsidRPr="0045120D">
        <w:rPr>
          <w:rFonts w:ascii="Arial" w:eastAsiaTheme="minorEastAsia" w:hAnsi="Arial" w:cs="Arial"/>
          <w:b/>
          <w:bCs/>
          <w:lang w:eastAsia="sl-SI"/>
        </w:rPr>
        <w:t>II. Pogoji ponudbe:</w:t>
      </w:r>
    </w:p>
    <w:p w14:paraId="549FAF14" w14:textId="77777777" w:rsidR="0045120D" w:rsidRPr="0045120D" w:rsidRDefault="0045120D" w:rsidP="0045120D">
      <w:pPr>
        <w:widowControl w:val="0"/>
        <w:autoSpaceDE w:val="0"/>
        <w:autoSpaceDN w:val="0"/>
        <w:adjustRightInd w:val="0"/>
        <w:spacing w:after="0" w:line="163" w:lineRule="exact"/>
        <w:rPr>
          <w:rFonts w:ascii="Times New Roman" w:eastAsiaTheme="minorEastAsia" w:hAnsi="Times New Roman"/>
          <w:sz w:val="24"/>
          <w:szCs w:val="24"/>
          <w:lang w:eastAsia="sl-SI"/>
        </w:rPr>
      </w:pPr>
    </w:p>
    <w:p w14:paraId="0D0C6E49" w14:textId="77777777" w:rsidR="0045120D" w:rsidRPr="0045120D" w:rsidRDefault="0045120D" w:rsidP="0045120D">
      <w:pPr>
        <w:widowControl w:val="0"/>
        <w:numPr>
          <w:ilvl w:val="0"/>
          <w:numId w:val="23"/>
        </w:numPr>
        <w:overflowPunct w:val="0"/>
        <w:autoSpaceDE w:val="0"/>
        <w:autoSpaceDN w:val="0"/>
        <w:adjustRightInd w:val="0"/>
        <w:spacing w:after="0" w:line="240" w:lineRule="auto"/>
        <w:ind w:left="360" w:hanging="241"/>
        <w:jc w:val="both"/>
        <w:rPr>
          <w:rFonts w:ascii="Arial" w:eastAsiaTheme="minorEastAsia" w:hAnsi="Arial" w:cs="Arial"/>
          <w:lang w:eastAsia="sl-SI"/>
        </w:rPr>
      </w:pPr>
      <w:r w:rsidRPr="0045120D">
        <w:rPr>
          <w:rFonts w:ascii="Arial" w:eastAsiaTheme="minorEastAsia" w:hAnsi="Arial" w:cs="Arial"/>
          <w:lang w:eastAsia="sl-SI"/>
        </w:rPr>
        <w:t>Veljavnost ponudbe (</w:t>
      </w:r>
      <w:r w:rsidRPr="0045120D">
        <w:rPr>
          <w:rFonts w:ascii="Arial" w:eastAsiaTheme="minorEastAsia" w:hAnsi="Arial" w:cs="Arial"/>
          <w:i/>
          <w:iCs/>
          <w:lang w:eastAsia="sl-SI"/>
        </w:rPr>
        <w:t>vsaj 150 dni</w:t>
      </w:r>
      <w:r w:rsidRPr="0045120D">
        <w:rPr>
          <w:rFonts w:ascii="Arial" w:eastAsiaTheme="minorEastAsia" w:hAnsi="Arial" w:cs="Arial"/>
          <w:lang w:eastAsia="sl-SI"/>
        </w:rPr>
        <w:t xml:space="preserve">) je ________ dni od roka za oddajo ponudb. </w:t>
      </w:r>
    </w:p>
    <w:p w14:paraId="30EF8CBC" w14:textId="77777777" w:rsidR="0045120D" w:rsidRPr="0045120D" w:rsidRDefault="0045120D" w:rsidP="0045120D">
      <w:pPr>
        <w:widowControl w:val="0"/>
        <w:autoSpaceDE w:val="0"/>
        <w:autoSpaceDN w:val="0"/>
        <w:adjustRightInd w:val="0"/>
        <w:spacing w:after="0" w:line="157" w:lineRule="exact"/>
        <w:rPr>
          <w:rFonts w:ascii="Arial" w:eastAsiaTheme="minorEastAsia" w:hAnsi="Arial" w:cs="Arial"/>
          <w:lang w:eastAsia="sl-SI"/>
        </w:rPr>
      </w:pPr>
    </w:p>
    <w:p w14:paraId="70F6D432" w14:textId="77777777" w:rsidR="0045120D" w:rsidRPr="0045120D" w:rsidRDefault="0045120D" w:rsidP="0045120D">
      <w:pPr>
        <w:widowControl w:val="0"/>
        <w:numPr>
          <w:ilvl w:val="0"/>
          <w:numId w:val="23"/>
        </w:numPr>
        <w:tabs>
          <w:tab w:val="num" w:pos="387"/>
        </w:tabs>
        <w:overflowPunct w:val="0"/>
        <w:autoSpaceDE w:val="0"/>
        <w:autoSpaceDN w:val="0"/>
        <w:adjustRightInd w:val="0"/>
        <w:spacing w:after="0" w:line="294" w:lineRule="auto"/>
        <w:ind w:left="120" w:right="100" w:hanging="1"/>
        <w:jc w:val="both"/>
        <w:rPr>
          <w:rFonts w:ascii="Arial" w:eastAsiaTheme="minorEastAsia" w:hAnsi="Arial" w:cs="Arial"/>
          <w:lang w:eastAsia="sl-SI"/>
        </w:rPr>
      </w:pPr>
      <w:r w:rsidRPr="0045120D">
        <w:rPr>
          <w:rFonts w:ascii="Arial" w:eastAsiaTheme="minorEastAsia" w:hAnsi="Arial" w:cs="Arial"/>
          <w:lang w:eastAsia="sl-SI"/>
        </w:rPr>
        <w:t xml:space="preserve">Strinjamo se, da naročnik ni zavezan sprejeti nobene od ponudb, ki jih je prejel, ter da v primeru odstopa naročnika od izvajanja predmeta javnega naročila ne bodo povrnjeni ponudniku nobeni stroški v zvezi z izdelavo ponudb. </w:t>
      </w:r>
    </w:p>
    <w:p w14:paraId="48378271" w14:textId="77777777" w:rsidR="0045120D" w:rsidRPr="0045120D" w:rsidRDefault="0045120D" w:rsidP="0045120D">
      <w:pPr>
        <w:widowControl w:val="0"/>
        <w:autoSpaceDE w:val="0"/>
        <w:autoSpaceDN w:val="0"/>
        <w:adjustRightInd w:val="0"/>
        <w:spacing w:after="0" w:line="63" w:lineRule="exact"/>
        <w:rPr>
          <w:rFonts w:ascii="Arial" w:eastAsiaTheme="minorEastAsia" w:hAnsi="Arial" w:cs="Arial"/>
          <w:lang w:eastAsia="sl-SI"/>
        </w:rPr>
      </w:pPr>
    </w:p>
    <w:p w14:paraId="149401B2" w14:textId="77777777" w:rsidR="0045120D" w:rsidRPr="0045120D" w:rsidRDefault="0045120D" w:rsidP="0045120D">
      <w:pPr>
        <w:widowControl w:val="0"/>
        <w:numPr>
          <w:ilvl w:val="0"/>
          <w:numId w:val="23"/>
        </w:numPr>
        <w:tabs>
          <w:tab w:val="num" w:pos="426"/>
        </w:tabs>
        <w:overflowPunct w:val="0"/>
        <w:autoSpaceDE w:val="0"/>
        <w:autoSpaceDN w:val="0"/>
        <w:adjustRightInd w:val="0"/>
        <w:spacing w:after="0" w:line="287" w:lineRule="auto"/>
        <w:ind w:left="120" w:right="100" w:hanging="1"/>
        <w:jc w:val="both"/>
        <w:rPr>
          <w:rFonts w:ascii="Arial" w:eastAsiaTheme="minorEastAsia" w:hAnsi="Arial" w:cs="Arial"/>
          <w:lang w:eastAsia="sl-SI"/>
        </w:rPr>
      </w:pPr>
      <w:r w:rsidRPr="0045120D">
        <w:rPr>
          <w:rFonts w:ascii="Arial" w:eastAsiaTheme="minorEastAsia" w:hAnsi="Arial" w:cs="Arial"/>
          <w:lang w:eastAsia="sl-SI"/>
        </w:rPr>
        <w:t xml:space="preserve">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 </w:t>
      </w:r>
    </w:p>
    <w:p w14:paraId="0D11B893" w14:textId="77777777" w:rsidR="0045120D" w:rsidRPr="0045120D" w:rsidRDefault="0045120D" w:rsidP="0045120D">
      <w:pPr>
        <w:widowControl w:val="0"/>
        <w:overflowPunct w:val="0"/>
        <w:autoSpaceDE w:val="0"/>
        <w:autoSpaceDN w:val="0"/>
        <w:adjustRightInd w:val="0"/>
        <w:spacing w:after="0" w:line="287" w:lineRule="auto"/>
        <w:ind w:right="100"/>
        <w:jc w:val="both"/>
        <w:rPr>
          <w:rFonts w:ascii="Arial" w:eastAsiaTheme="minorEastAsia" w:hAnsi="Arial" w:cs="Arial"/>
          <w:sz w:val="8"/>
          <w:szCs w:val="8"/>
          <w:lang w:eastAsia="sl-SI"/>
        </w:rPr>
      </w:pPr>
    </w:p>
    <w:p w14:paraId="7BE287A3" w14:textId="77777777" w:rsidR="0045120D" w:rsidRPr="0045120D" w:rsidRDefault="0045120D" w:rsidP="0045120D">
      <w:pPr>
        <w:widowControl w:val="0"/>
        <w:numPr>
          <w:ilvl w:val="0"/>
          <w:numId w:val="24"/>
        </w:numPr>
        <w:tabs>
          <w:tab w:val="num" w:pos="26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bookmarkStart w:id="1" w:name="page26"/>
      <w:bookmarkEnd w:id="1"/>
      <w:r w:rsidRPr="0045120D">
        <w:rPr>
          <w:rFonts w:ascii="Arial" w:eastAsiaTheme="minorEastAsia" w:hAnsi="Arial" w:cs="Arial"/>
          <w:lang w:eastAsia="sl-SI"/>
        </w:rPr>
        <w:t xml:space="preserve">V celoti sprejemamo pogoje v zvezi z oddajo javnega naročila in vse pogoje, navedene v razpisni dokumentaciji, pod katerimi dajemo svojo ponudbo. Soglašamo, da bodo ti pogoji v celoti sestavni del okvirnega sporazuma ali pogodbe, ki ne more biti kontradiktorna tem pogojem. </w:t>
      </w:r>
    </w:p>
    <w:p w14:paraId="3C7A66CF" w14:textId="77777777" w:rsidR="0045120D" w:rsidRPr="0045120D" w:rsidRDefault="0045120D" w:rsidP="0045120D">
      <w:pPr>
        <w:widowControl w:val="0"/>
        <w:overflowPunct w:val="0"/>
        <w:autoSpaceDE w:val="0"/>
        <w:autoSpaceDN w:val="0"/>
        <w:adjustRightInd w:val="0"/>
        <w:spacing w:after="0" w:line="287" w:lineRule="auto"/>
        <w:ind w:right="100"/>
        <w:jc w:val="both"/>
        <w:rPr>
          <w:rFonts w:ascii="Arial" w:eastAsiaTheme="minorEastAsia" w:hAnsi="Arial" w:cs="Arial"/>
          <w:sz w:val="8"/>
          <w:szCs w:val="8"/>
          <w:lang w:eastAsia="sl-SI"/>
        </w:rPr>
      </w:pPr>
    </w:p>
    <w:p w14:paraId="3EC6F0EF" w14:textId="77777777" w:rsidR="0045120D" w:rsidRPr="0045120D" w:rsidRDefault="0045120D" w:rsidP="0045120D">
      <w:pPr>
        <w:widowControl w:val="0"/>
        <w:tabs>
          <w:tab w:val="left" w:pos="426"/>
        </w:tabs>
        <w:overflowPunct w:val="0"/>
        <w:autoSpaceDE w:val="0"/>
        <w:autoSpaceDN w:val="0"/>
        <w:adjustRightInd w:val="0"/>
        <w:spacing w:after="0" w:line="282" w:lineRule="auto"/>
        <w:jc w:val="both"/>
        <w:rPr>
          <w:rFonts w:ascii="Arial" w:eastAsiaTheme="minorEastAsia" w:hAnsi="Arial" w:cs="Arial"/>
          <w:u w:val="single"/>
          <w:lang w:eastAsia="sl-SI"/>
        </w:rPr>
      </w:pPr>
      <w:r w:rsidRPr="0045120D">
        <w:rPr>
          <w:rFonts w:ascii="Arial" w:eastAsiaTheme="minorEastAsia" w:hAnsi="Arial" w:cs="Arial"/>
          <w:u w:val="single"/>
          <w:lang w:eastAsia="sl-SI"/>
        </w:rPr>
        <w:t>Za dializni potrošni material izjavljamo da:</w:t>
      </w:r>
    </w:p>
    <w:p w14:paraId="7115E394"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zagotavljamo dobavo vsega dializnega potrošnega materiala, in sicer v zahtevanih količinah in za ves čas trajanja okvirnega sporazuma o nabavi dializnega potrošnega materiala. Naročnika bomo takoj pisno obvestili o motnjah v preskrbi z dializnim potrošnim materialom.</w:t>
      </w:r>
    </w:p>
    <w:p w14:paraId="6FC88E0A" w14:textId="77777777" w:rsidR="0045120D" w:rsidRPr="0045120D" w:rsidRDefault="0045120D" w:rsidP="0045120D">
      <w:pPr>
        <w:tabs>
          <w:tab w:val="left" w:pos="360"/>
        </w:tabs>
        <w:suppressAutoHyphens/>
        <w:spacing w:after="0" w:line="240" w:lineRule="auto"/>
        <w:ind w:left="360"/>
        <w:jc w:val="both"/>
        <w:rPr>
          <w:rFonts w:ascii="Arial" w:eastAsiaTheme="minorEastAsia" w:hAnsi="Arial" w:cs="Arial"/>
          <w:sz w:val="6"/>
          <w:szCs w:val="6"/>
          <w:lang w:eastAsia="sl-SI"/>
        </w:rPr>
      </w:pPr>
    </w:p>
    <w:p w14:paraId="7BFDF769"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proizvodi bodo dobavljeni v originalni embalaži, vsebina embalaže bo skladna z vsebino, ki jo je proizvajalec natisnil na embalaži;</w:t>
      </w:r>
    </w:p>
    <w:p w14:paraId="590978FE" w14:textId="77777777" w:rsidR="0045120D" w:rsidRPr="0045120D" w:rsidRDefault="0045120D" w:rsidP="0045120D">
      <w:pPr>
        <w:tabs>
          <w:tab w:val="left" w:pos="360"/>
        </w:tabs>
        <w:suppressAutoHyphens/>
        <w:spacing w:after="0" w:line="240" w:lineRule="auto"/>
        <w:jc w:val="both"/>
        <w:rPr>
          <w:rFonts w:ascii="Arial" w:eastAsiaTheme="minorEastAsia" w:hAnsi="Arial" w:cs="Arial"/>
          <w:sz w:val="6"/>
          <w:szCs w:val="6"/>
          <w:lang w:eastAsia="sl-SI"/>
        </w:rPr>
      </w:pPr>
    </w:p>
    <w:p w14:paraId="5B73A03B"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lastRenderedPageBreak/>
        <w:t>rok uporabe vsakega dobavljenega proizvoda bo še najmanj 6 (šest) mesecev od dneva dostave proizvoda naročniku; Posamezni proizvod bo imel krajši rok uporabe od navedenega samo v primeru, da bo naročnik predhodno dal pisno soglasje.</w:t>
      </w:r>
    </w:p>
    <w:p w14:paraId="7DD6F037"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 xml:space="preserve">ves ponujeni dializni potrošni material ustreza zahtevam, ki jih je naročnik za posamezen dializni potrošni material določil v razpisni dokumentaciji, pripravljeni v okviru postopka oddaje javnega naročila »JN 04/26 -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xml:space="preserve">«; </w:t>
      </w:r>
    </w:p>
    <w:p w14:paraId="39CA66B1"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da bomo prevzeli in brezplačno odpeljali oz. zagotovili brezplačen odvoz:</w:t>
      </w:r>
    </w:p>
    <w:p w14:paraId="24D25FC1" w14:textId="77777777" w:rsidR="0045120D" w:rsidRPr="0045120D" w:rsidRDefault="0045120D" w:rsidP="0045120D">
      <w:pPr>
        <w:widowControl w:val="0"/>
        <w:numPr>
          <w:ilvl w:val="0"/>
          <w:numId w:val="27"/>
        </w:numPr>
        <w:tabs>
          <w:tab w:val="left" w:pos="426"/>
        </w:tabs>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dializnega potrošnega materiala, kateremu je potekel rok uporabe</w:t>
      </w:r>
    </w:p>
    <w:p w14:paraId="35B04595" w14:textId="77777777" w:rsidR="0045120D" w:rsidRPr="0045120D" w:rsidRDefault="0045120D" w:rsidP="0045120D">
      <w:pPr>
        <w:widowControl w:val="0"/>
        <w:numPr>
          <w:ilvl w:val="0"/>
          <w:numId w:val="27"/>
        </w:numPr>
        <w:tabs>
          <w:tab w:val="left" w:pos="426"/>
        </w:tabs>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embalaže, v kateri je bil dostavljen dializni potrošni material iz predhodnega naročila (kartonska embalaža)</w:t>
      </w:r>
    </w:p>
    <w:p w14:paraId="466A3022" w14:textId="77777777" w:rsidR="0045120D" w:rsidRPr="0045120D" w:rsidRDefault="0045120D" w:rsidP="0045120D">
      <w:pPr>
        <w:widowControl w:val="0"/>
        <w:numPr>
          <w:ilvl w:val="0"/>
          <w:numId w:val="27"/>
        </w:numPr>
        <w:tabs>
          <w:tab w:val="left" w:pos="426"/>
        </w:tabs>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steklene ali PVC embalaže</w:t>
      </w:r>
    </w:p>
    <w:p w14:paraId="72C55B5F"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 xml:space="preserve">na zahtevo naročnika bomo na svoje stroške in v postavljenem roku predložili prospekte, kataloge ali drug reklamni material (v slovenskem ali angleškem jeziku), ali pa vzorce dializnega potrošnega materiala, ki ga ponujamo; </w:t>
      </w:r>
    </w:p>
    <w:p w14:paraId="184F2F3E"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da bomo, v kolikor bomo izbrani za dobavitelja, dostavili navodila za uporabo obvezno v slovenskem jeziku;</w:t>
      </w:r>
    </w:p>
    <w:p w14:paraId="30D42E5F" w14:textId="77777777" w:rsidR="0045120D" w:rsidRPr="0045120D" w:rsidRDefault="0045120D" w:rsidP="0045120D">
      <w:pPr>
        <w:tabs>
          <w:tab w:val="left" w:pos="360"/>
        </w:tabs>
        <w:suppressAutoHyphens/>
        <w:spacing w:after="0" w:line="240" w:lineRule="auto"/>
        <w:ind w:left="360"/>
        <w:jc w:val="both"/>
        <w:rPr>
          <w:rFonts w:ascii="Arial" w:eastAsiaTheme="minorEastAsia" w:hAnsi="Arial" w:cs="Arial"/>
          <w:sz w:val="6"/>
          <w:szCs w:val="6"/>
          <w:lang w:eastAsia="sl-SI"/>
        </w:rPr>
      </w:pPr>
    </w:p>
    <w:p w14:paraId="5703CBFA"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 xml:space="preserve">pri dobavi dializnega potrošnega materiala bomo upoštevali naslednje zahteve naročnika: </w:t>
      </w:r>
    </w:p>
    <w:p w14:paraId="47B50B03" w14:textId="77777777" w:rsidR="0045120D" w:rsidRPr="0045120D" w:rsidRDefault="0045120D" w:rsidP="0045120D">
      <w:pPr>
        <w:numPr>
          <w:ilvl w:val="0"/>
          <w:numId w:val="25"/>
        </w:numPr>
        <w:tabs>
          <w:tab w:val="left" w:pos="360"/>
          <w:tab w:val="left" w:pos="851"/>
        </w:tabs>
        <w:suppressAutoHyphens/>
        <w:spacing w:after="0" w:line="240" w:lineRule="auto"/>
        <w:ind w:left="851"/>
        <w:jc w:val="both"/>
        <w:rPr>
          <w:rFonts w:ascii="Arial" w:eastAsiaTheme="minorEastAsia" w:hAnsi="Arial" w:cs="Arial"/>
          <w:lang w:eastAsia="sl-SI"/>
        </w:rPr>
      </w:pPr>
      <w:r w:rsidRPr="0045120D">
        <w:rPr>
          <w:rFonts w:ascii="Arial" w:eastAsiaTheme="minorEastAsia" w:hAnsi="Arial" w:cs="Arial"/>
          <w:lang w:eastAsia="sl-SI"/>
        </w:rPr>
        <w:t xml:space="preserve">dostava se bo vršila na lokacijo Bolnišnica Sežana, Cankarjeva ulica 4, 6210 Sežana, v skladiščne prostore enote hemodializa - sortirano in razloženo; </w:t>
      </w:r>
    </w:p>
    <w:p w14:paraId="07746017" w14:textId="77777777" w:rsidR="0045120D" w:rsidRPr="0045120D" w:rsidRDefault="0045120D" w:rsidP="0045120D">
      <w:pPr>
        <w:numPr>
          <w:ilvl w:val="0"/>
          <w:numId w:val="25"/>
        </w:numPr>
        <w:tabs>
          <w:tab w:val="left" w:pos="360"/>
          <w:tab w:val="left" w:pos="851"/>
        </w:tabs>
        <w:suppressAutoHyphens/>
        <w:spacing w:after="0" w:line="240" w:lineRule="auto"/>
        <w:ind w:left="851"/>
        <w:jc w:val="both"/>
        <w:rPr>
          <w:rFonts w:ascii="Arial" w:eastAsiaTheme="minorEastAsia" w:hAnsi="Arial" w:cs="Arial"/>
          <w:lang w:eastAsia="sl-SI"/>
        </w:rPr>
      </w:pPr>
      <w:r w:rsidRPr="0045120D">
        <w:rPr>
          <w:rFonts w:ascii="Arial" w:eastAsiaTheme="minorEastAsia" w:hAnsi="Arial" w:cs="Arial"/>
          <w:lang w:eastAsia="sl-SI"/>
        </w:rPr>
        <w:t xml:space="preserve">dostava bo opravljena v roku treh (3) dni od dneva oddaje naročila, in sicer med 7.00 in 10.00 uro; </w:t>
      </w:r>
    </w:p>
    <w:p w14:paraId="1696F859" w14:textId="77777777" w:rsidR="0045120D" w:rsidRPr="0045120D" w:rsidRDefault="0045120D" w:rsidP="0045120D">
      <w:pPr>
        <w:numPr>
          <w:ilvl w:val="0"/>
          <w:numId w:val="25"/>
        </w:numPr>
        <w:tabs>
          <w:tab w:val="left" w:pos="360"/>
          <w:tab w:val="left" w:pos="851"/>
        </w:tabs>
        <w:suppressAutoHyphens/>
        <w:spacing w:after="0" w:line="240" w:lineRule="auto"/>
        <w:ind w:left="851"/>
        <w:jc w:val="both"/>
        <w:rPr>
          <w:rFonts w:ascii="Arial" w:eastAsiaTheme="minorEastAsia" w:hAnsi="Arial" w:cs="Arial"/>
          <w:lang w:eastAsia="sl-SI"/>
        </w:rPr>
      </w:pPr>
      <w:r w:rsidRPr="0045120D">
        <w:rPr>
          <w:rFonts w:ascii="Arial" w:eastAsiaTheme="minorEastAsia" w:hAnsi="Arial" w:cs="Arial"/>
          <w:lang w:eastAsia="sl-SI"/>
        </w:rPr>
        <w:t>za naročila, ki bodo oddana v sredo, četrtek in petek, bodo dostavljena prvi delovni dan v naslednjem koledarskem tednu;</w:t>
      </w:r>
    </w:p>
    <w:p w14:paraId="38C22555" w14:textId="77777777" w:rsidR="0045120D" w:rsidRPr="0045120D" w:rsidRDefault="0045120D" w:rsidP="0045120D">
      <w:pPr>
        <w:numPr>
          <w:ilvl w:val="0"/>
          <w:numId w:val="25"/>
        </w:numPr>
        <w:tabs>
          <w:tab w:val="left" w:pos="360"/>
          <w:tab w:val="left" w:pos="851"/>
        </w:tabs>
        <w:suppressAutoHyphens/>
        <w:spacing w:after="0" w:line="240" w:lineRule="auto"/>
        <w:ind w:left="851"/>
        <w:jc w:val="both"/>
        <w:rPr>
          <w:rFonts w:ascii="Arial" w:eastAsiaTheme="minorEastAsia" w:hAnsi="Arial" w:cs="Arial"/>
          <w:lang w:eastAsia="sl-SI"/>
        </w:rPr>
      </w:pPr>
      <w:r w:rsidRPr="0045120D">
        <w:rPr>
          <w:rFonts w:ascii="Arial" w:eastAsiaTheme="minorEastAsia" w:hAnsi="Arial" w:cs="Arial"/>
          <w:lang w:eastAsia="sl-SI"/>
        </w:rPr>
        <w:t xml:space="preserve">za 1-krat v posameznem koledarskem mesecu zagotavljamo dostavo istega dne, ko je bilo naročilo oddano, če gre za jutranje naročilo (do 10.00 ure) - izredno naročilo; </w:t>
      </w:r>
    </w:p>
    <w:p w14:paraId="0B1EEDCC" w14:textId="77777777" w:rsidR="0045120D" w:rsidRPr="0045120D" w:rsidRDefault="0045120D" w:rsidP="0045120D">
      <w:pPr>
        <w:numPr>
          <w:ilvl w:val="0"/>
          <w:numId w:val="25"/>
        </w:numPr>
        <w:tabs>
          <w:tab w:val="left" w:pos="360"/>
          <w:tab w:val="left" w:pos="851"/>
        </w:tabs>
        <w:suppressAutoHyphens/>
        <w:spacing w:after="0" w:line="240" w:lineRule="auto"/>
        <w:ind w:left="851"/>
        <w:jc w:val="both"/>
        <w:rPr>
          <w:rFonts w:ascii="Arial" w:eastAsiaTheme="minorEastAsia" w:hAnsi="Arial" w:cs="Arial"/>
          <w:lang w:eastAsia="sl-SI"/>
        </w:rPr>
      </w:pPr>
      <w:r w:rsidRPr="0045120D">
        <w:rPr>
          <w:rFonts w:ascii="Arial" w:eastAsiaTheme="minorEastAsia" w:hAnsi="Arial" w:cs="Arial"/>
          <w:lang w:eastAsia="sl-SI"/>
        </w:rPr>
        <w:t>za 1-krat v posameznem koledarskem mesecu zagotavljamo dostavo na dan sobote, in sicer v dopoldanskem času (do 10.00 ure) - izredno naročilo;</w:t>
      </w:r>
    </w:p>
    <w:p w14:paraId="3C955C43" w14:textId="77777777" w:rsidR="0045120D" w:rsidRPr="0045120D" w:rsidRDefault="0045120D" w:rsidP="0045120D">
      <w:pPr>
        <w:numPr>
          <w:ilvl w:val="0"/>
          <w:numId w:val="25"/>
        </w:numPr>
        <w:tabs>
          <w:tab w:val="left" w:pos="360"/>
          <w:tab w:val="left" w:pos="851"/>
        </w:tabs>
        <w:suppressAutoHyphens/>
        <w:spacing w:after="0" w:line="240" w:lineRule="auto"/>
        <w:ind w:left="851"/>
        <w:jc w:val="both"/>
        <w:rPr>
          <w:rFonts w:ascii="Arial" w:eastAsiaTheme="minorEastAsia" w:hAnsi="Arial" w:cs="Arial"/>
          <w:lang w:eastAsia="sl-SI"/>
        </w:rPr>
      </w:pPr>
      <w:r w:rsidRPr="0045120D">
        <w:rPr>
          <w:rFonts w:ascii="Arial" w:eastAsiaTheme="minorEastAsia" w:hAnsi="Arial" w:cs="Arial"/>
          <w:lang w:eastAsia="sl-SI"/>
        </w:rPr>
        <w:t>vsakokratna dostava bo vključevala ves naročen dializni potrošni material;</w:t>
      </w:r>
    </w:p>
    <w:p w14:paraId="4901562C" w14:textId="77777777" w:rsidR="0045120D" w:rsidRPr="0045120D" w:rsidRDefault="0045120D" w:rsidP="0045120D">
      <w:pPr>
        <w:widowControl w:val="0"/>
        <w:overflowPunct w:val="0"/>
        <w:autoSpaceDE w:val="0"/>
        <w:autoSpaceDN w:val="0"/>
        <w:adjustRightInd w:val="0"/>
        <w:spacing w:after="0" w:line="240" w:lineRule="auto"/>
        <w:jc w:val="both"/>
        <w:rPr>
          <w:rFonts w:ascii="Arial" w:eastAsiaTheme="minorEastAsia" w:hAnsi="Arial" w:cs="Arial"/>
          <w:sz w:val="12"/>
          <w:szCs w:val="12"/>
          <w:u w:val="single"/>
          <w:lang w:eastAsia="sl-SI"/>
        </w:rPr>
      </w:pPr>
    </w:p>
    <w:p w14:paraId="5353BC09" w14:textId="77777777" w:rsidR="0045120D" w:rsidRPr="0045120D" w:rsidRDefault="0045120D" w:rsidP="0045120D">
      <w:pPr>
        <w:widowControl w:val="0"/>
        <w:overflowPunct w:val="0"/>
        <w:autoSpaceDE w:val="0"/>
        <w:autoSpaceDN w:val="0"/>
        <w:adjustRightInd w:val="0"/>
        <w:spacing w:after="0" w:line="240" w:lineRule="auto"/>
        <w:jc w:val="both"/>
        <w:rPr>
          <w:rFonts w:ascii="Arial" w:eastAsiaTheme="minorEastAsia" w:hAnsi="Arial" w:cs="Arial"/>
          <w:u w:val="single"/>
          <w:lang w:eastAsia="sl-SI"/>
        </w:rPr>
      </w:pPr>
      <w:r w:rsidRPr="0045120D">
        <w:rPr>
          <w:rFonts w:ascii="Arial" w:eastAsiaTheme="minorEastAsia" w:hAnsi="Arial" w:cs="Arial"/>
          <w:u w:val="single"/>
          <w:lang w:eastAsia="sl-SI"/>
        </w:rPr>
        <w:t>Za redno in izredno servisiranje dializnih monitorjev zagotavljamo da:</w:t>
      </w:r>
    </w:p>
    <w:p w14:paraId="4E618E3E" w14:textId="77777777" w:rsidR="0045120D" w:rsidRPr="0045120D" w:rsidRDefault="0045120D" w:rsidP="0045120D">
      <w:pPr>
        <w:widowControl w:val="0"/>
        <w:numPr>
          <w:ilvl w:val="0"/>
          <w:numId w:val="24"/>
        </w:numPr>
        <w:tabs>
          <w:tab w:val="left" w:pos="426"/>
          <w:tab w:val="num" w:pos="567"/>
        </w:tabs>
        <w:overflowPunct w:val="0"/>
        <w:autoSpaceDE w:val="0"/>
        <w:autoSpaceDN w:val="0"/>
        <w:adjustRightInd w:val="0"/>
        <w:spacing w:after="0" w:line="240" w:lineRule="auto"/>
        <w:ind w:left="426"/>
        <w:jc w:val="both"/>
        <w:rPr>
          <w:rFonts w:ascii="Arial" w:eastAsiaTheme="minorEastAsia" w:hAnsi="Arial" w:cs="Arial"/>
          <w:lang w:eastAsia="sl-SI"/>
        </w:rPr>
      </w:pPr>
      <w:r w:rsidRPr="0045120D">
        <w:rPr>
          <w:rFonts w:ascii="Arial" w:eastAsiaTheme="minorEastAsia" w:hAnsi="Arial" w:cs="Arial"/>
          <w:lang w:eastAsia="sl-SI"/>
        </w:rPr>
        <w:t>imamo s proizvajalcem dializnih monitorjev sklenjeno ustrezno pogodbo, na podlagi katere imamo zagotovljeno podporo za predmetne dializne monitorje. V primeru, da bo za servisiranje skrbel servis iz tujine, bomo stroške komunikacije med serviserjem in naročnikom v slovenski jezik v celoti plačali sami.</w:t>
      </w:r>
    </w:p>
    <w:p w14:paraId="0F9ACCB9" w14:textId="77777777" w:rsidR="0045120D" w:rsidRPr="0045120D" w:rsidRDefault="0045120D" w:rsidP="0045120D">
      <w:pPr>
        <w:widowControl w:val="0"/>
        <w:numPr>
          <w:ilvl w:val="0"/>
          <w:numId w:val="24"/>
        </w:numPr>
        <w:tabs>
          <w:tab w:val="left" w:pos="426"/>
          <w:tab w:val="num" w:pos="567"/>
        </w:tabs>
        <w:overflowPunct w:val="0"/>
        <w:autoSpaceDE w:val="0"/>
        <w:autoSpaceDN w:val="0"/>
        <w:adjustRightInd w:val="0"/>
        <w:spacing w:after="0" w:line="240" w:lineRule="auto"/>
        <w:ind w:left="426"/>
        <w:jc w:val="both"/>
        <w:rPr>
          <w:rFonts w:ascii="Arial" w:eastAsiaTheme="minorEastAsia" w:hAnsi="Arial" w:cs="Arial"/>
          <w:lang w:eastAsia="sl-SI"/>
        </w:rPr>
      </w:pPr>
      <w:r w:rsidRPr="0045120D">
        <w:rPr>
          <w:rFonts w:ascii="Arial" w:eastAsiaTheme="minorEastAsia" w:hAnsi="Arial" w:cs="Arial"/>
          <w:lang w:eastAsia="sl-SI"/>
        </w:rPr>
        <w:t>bomo pristopili k izvajanju:</w:t>
      </w:r>
    </w:p>
    <w:p w14:paraId="40AC93C6" w14:textId="77777777" w:rsidR="0045120D" w:rsidRPr="0045120D" w:rsidRDefault="0045120D" w:rsidP="0045120D">
      <w:pPr>
        <w:widowControl w:val="0"/>
        <w:tabs>
          <w:tab w:val="left" w:pos="426"/>
          <w:tab w:val="num" w:pos="567"/>
        </w:tabs>
        <w:overflowPunct w:val="0"/>
        <w:autoSpaceDE w:val="0"/>
        <w:autoSpaceDN w:val="0"/>
        <w:adjustRightInd w:val="0"/>
        <w:spacing w:after="0" w:line="240" w:lineRule="auto"/>
        <w:ind w:left="426"/>
        <w:jc w:val="both"/>
        <w:rPr>
          <w:rFonts w:ascii="Arial" w:eastAsiaTheme="minorEastAsia" w:hAnsi="Arial" w:cs="Arial"/>
          <w:bCs/>
          <w:lang w:eastAsia="sl-SI"/>
        </w:rPr>
      </w:pPr>
      <w:r w:rsidRPr="0045120D">
        <w:rPr>
          <w:rFonts w:ascii="Arial" w:eastAsiaTheme="minorEastAsia" w:hAnsi="Arial" w:cs="Arial"/>
          <w:lang w:eastAsia="sl-SI"/>
        </w:rPr>
        <w:t xml:space="preserve">- </w:t>
      </w:r>
      <w:r w:rsidRPr="0045120D">
        <w:rPr>
          <w:rFonts w:ascii="Arial" w:eastAsiaTheme="minorEastAsia" w:hAnsi="Arial" w:cs="Arial"/>
          <w:bCs/>
          <w:lang w:eastAsia="sl-SI"/>
        </w:rPr>
        <w:t>rednega preventivnega servisa dializnih monitorjev po predhodnem dogovoru s pooblaščeno osebo naročnika,</w:t>
      </w:r>
    </w:p>
    <w:p w14:paraId="37ADE01B" w14:textId="77777777" w:rsidR="0045120D" w:rsidRPr="0045120D" w:rsidRDefault="0045120D" w:rsidP="0045120D">
      <w:pPr>
        <w:widowControl w:val="0"/>
        <w:tabs>
          <w:tab w:val="left" w:pos="426"/>
          <w:tab w:val="num" w:pos="567"/>
        </w:tabs>
        <w:overflowPunct w:val="0"/>
        <w:autoSpaceDE w:val="0"/>
        <w:autoSpaceDN w:val="0"/>
        <w:adjustRightInd w:val="0"/>
        <w:spacing w:after="0" w:line="240" w:lineRule="auto"/>
        <w:ind w:left="426"/>
        <w:jc w:val="both"/>
        <w:rPr>
          <w:rFonts w:ascii="Arial" w:eastAsiaTheme="minorEastAsia" w:hAnsi="Arial" w:cs="Arial"/>
          <w:bCs/>
          <w:lang w:eastAsia="sl-SI"/>
        </w:rPr>
      </w:pPr>
      <w:r w:rsidRPr="0045120D">
        <w:rPr>
          <w:rFonts w:ascii="Arial" w:eastAsiaTheme="minorEastAsia" w:hAnsi="Arial" w:cs="Arial"/>
          <w:lang w:eastAsia="sl-SI"/>
        </w:rPr>
        <w:t>- izrednega servisa dializnih monitorjev po predhodnem pozivu pooblaščene osebe naročnika,</w:t>
      </w:r>
    </w:p>
    <w:p w14:paraId="247B4919" w14:textId="77777777" w:rsidR="0045120D" w:rsidRPr="0045120D" w:rsidRDefault="0045120D" w:rsidP="0045120D">
      <w:pPr>
        <w:widowControl w:val="0"/>
        <w:numPr>
          <w:ilvl w:val="0"/>
          <w:numId w:val="24"/>
        </w:numPr>
        <w:tabs>
          <w:tab w:val="left" w:pos="426"/>
          <w:tab w:val="num" w:pos="567"/>
        </w:tabs>
        <w:overflowPunct w:val="0"/>
        <w:autoSpaceDE w:val="0"/>
        <w:autoSpaceDN w:val="0"/>
        <w:adjustRightInd w:val="0"/>
        <w:spacing w:after="0" w:line="240" w:lineRule="auto"/>
        <w:ind w:left="426"/>
        <w:jc w:val="both"/>
        <w:rPr>
          <w:rFonts w:ascii="Arial" w:eastAsiaTheme="minorEastAsia" w:hAnsi="Arial" w:cs="Arial"/>
          <w:lang w:eastAsia="sl-SI"/>
        </w:rPr>
      </w:pPr>
      <w:r w:rsidRPr="0045120D">
        <w:rPr>
          <w:rFonts w:ascii="Arial" w:eastAsiaTheme="minorEastAsia" w:hAnsi="Arial" w:cs="Arial"/>
          <w:lang w:eastAsia="sl-SI"/>
        </w:rPr>
        <w:t>bo odzivni čas za odpravo napake znašal največ 8 (osem) ur od prijave napake, če je napaka javljena do 12. (dvanajste) ure istega dne, ko se je pojavila oz. najkasneje naslednji delovni dan od dneva, ko se je pojavila napaka.</w:t>
      </w:r>
    </w:p>
    <w:p w14:paraId="28AFFD07" w14:textId="77777777" w:rsidR="0045120D" w:rsidRPr="0045120D" w:rsidRDefault="0045120D" w:rsidP="0045120D">
      <w:pPr>
        <w:widowControl w:val="0"/>
        <w:numPr>
          <w:ilvl w:val="0"/>
          <w:numId w:val="24"/>
        </w:numPr>
        <w:tabs>
          <w:tab w:val="left" w:pos="426"/>
          <w:tab w:val="num" w:pos="567"/>
        </w:tabs>
        <w:overflowPunct w:val="0"/>
        <w:autoSpaceDE w:val="0"/>
        <w:autoSpaceDN w:val="0"/>
        <w:adjustRightInd w:val="0"/>
        <w:spacing w:after="0" w:line="240" w:lineRule="auto"/>
        <w:ind w:left="426"/>
        <w:jc w:val="both"/>
        <w:rPr>
          <w:rFonts w:ascii="Arial" w:eastAsiaTheme="minorEastAsia" w:hAnsi="Arial" w:cs="Arial"/>
          <w:lang w:eastAsia="sl-SI"/>
        </w:rPr>
      </w:pPr>
      <w:r w:rsidRPr="0045120D">
        <w:rPr>
          <w:rFonts w:ascii="Arial" w:eastAsiaTheme="minorEastAsia" w:hAnsi="Arial" w:cs="Arial"/>
          <w:lang w:eastAsia="sl-SI"/>
        </w:rPr>
        <w:t>bo čas za odpravo napake do 2 (dva) dni od dneva prijave napake oz. najkasneje naslednji delovni dan, če se 2. (drugi) dan izteče na soboto, nedeljo, praznik ali na dela prosti dan.</w:t>
      </w:r>
    </w:p>
    <w:p w14:paraId="028AD12F" w14:textId="77777777" w:rsidR="0045120D" w:rsidRPr="0045120D" w:rsidRDefault="0045120D" w:rsidP="0045120D">
      <w:pPr>
        <w:widowControl w:val="0"/>
        <w:overflowPunct w:val="0"/>
        <w:autoSpaceDE w:val="0"/>
        <w:autoSpaceDN w:val="0"/>
        <w:adjustRightInd w:val="0"/>
        <w:spacing w:after="0" w:line="287" w:lineRule="auto"/>
        <w:ind w:right="100"/>
        <w:jc w:val="both"/>
        <w:rPr>
          <w:rFonts w:ascii="Arial" w:eastAsiaTheme="minorEastAsia" w:hAnsi="Arial" w:cs="Arial"/>
          <w:sz w:val="8"/>
          <w:szCs w:val="8"/>
          <w:lang w:eastAsia="sl-SI"/>
        </w:rPr>
      </w:pPr>
    </w:p>
    <w:p w14:paraId="2287B12C"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Plačilni rok bo znašal 30 dni, od dneva ko bo naročnik prejel pravilen račun;</w:t>
      </w:r>
    </w:p>
    <w:p w14:paraId="4AA4A832" w14:textId="77777777" w:rsidR="0045120D" w:rsidRPr="0045120D" w:rsidRDefault="0045120D" w:rsidP="0045120D">
      <w:pPr>
        <w:tabs>
          <w:tab w:val="left" w:pos="360"/>
        </w:tabs>
        <w:suppressAutoHyphens/>
        <w:spacing w:after="0" w:line="240" w:lineRule="auto"/>
        <w:ind w:left="360"/>
        <w:jc w:val="both"/>
        <w:rPr>
          <w:rFonts w:ascii="Arial" w:eastAsiaTheme="minorEastAsia" w:hAnsi="Arial" w:cs="Arial"/>
          <w:sz w:val="6"/>
          <w:szCs w:val="6"/>
          <w:lang w:eastAsia="sl-SI"/>
        </w:rPr>
      </w:pPr>
    </w:p>
    <w:p w14:paraId="29D57463" w14:textId="77777777" w:rsidR="0045120D" w:rsidRPr="0045120D" w:rsidRDefault="0045120D" w:rsidP="0045120D">
      <w:pPr>
        <w:widowControl w:val="0"/>
        <w:numPr>
          <w:ilvl w:val="0"/>
          <w:numId w:val="24"/>
        </w:numPr>
        <w:tabs>
          <w:tab w:val="num" w:pos="284"/>
          <w:tab w:val="left" w:pos="426"/>
        </w:tabs>
        <w:overflowPunct w:val="0"/>
        <w:autoSpaceDE w:val="0"/>
        <w:autoSpaceDN w:val="0"/>
        <w:adjustRightInd w:val="0"/>
        <w:spacing w:after="0" w:line="282" w:lineRule="auto"/>
        <w:ind w:left="142" w:hanging="2"/>
        <w:jc w:val="both"/>
        <w:rPr>
          <w:rFonts w:ascii="Arial" w:eastAsiaTheme="minorEastAsia" w:hAnsi="Arial" w:cs="Arial"/>
          <w:lang w:eastAsia="sl-SI"/>
        </w:rPr>
      </w:pPr>
      <w:r w:rsidRPr="0045120D">
        <w:rPr>
          <w:rFonts w:ascii="Arial" w:eastAsiaTheme="minorEastAsia" w:hAnsi="Arial" w:cs="Arial"/>
          <w:lang w:eastAsia="sl-SI"/>
        </w:rPr>
        <w:t xml:space="preserve">Glede cene dializnega potrošnega materiala pa zagotavljamo: </w:t>
      </w:r>
    </w:p>
    <w:p w14:paraId="7CDEB4DB" w14:textId="77777777" w:rsidR="0045120D" w:rsidRPr="0045120D" w:rsidRDefault="0045120D" w:rsidP="0045120D">
      <w:pPr>
        <w:numPr>
          <w:ilvl w:val="0"/>
          <w:numId w:val="26"/>
        </w:numPr>
        <w:tabs>
          <w:tab w:val="left" w:pos="360"/>
        </w:tabs>
        <w:suppressAutoHyphens/>
        <w:spacing w:after="0" w:line="240" w:lineRule="auto"/>
        <w:jc w:val="both"/>
        <w:rPr>
          <w:rFonts w:ascii="Arial" w:eastAsiaTheme="minorEastAsia" w:hAnsi="Arial" w:cs="Arial"/>
          <w:lang w:eastAsia="sl-SI"/>
        </w:rPr>
      </w:pPr>
      <w:r w:rsidRPr="0045120D">
        <w:rPr>
          <w:rFonts w:ascii="Arial" w:eastAsiaTheme="minorEastAsia" w:hAnsi="Arial" w:cs="Arial"/>
          <w:lang w:eastAsia="sl-SI"/>
        </w:rPr>
        <w:t xml:space="preserve">cena za ponujen dializni potrošni material vključuje vse stroške (davke, trošarine, uvozne dajatve, dobave, stroški za prevode dokumentacije, stroški dostave katalogov </w:t>
      </w:r>
      <w:r w:rsidRPr="0045120D">
        <w:rPr>
          <w:rFonts w:ascii="Arial" w:eastAsiaTheme="minorEastAsia" w:hAnsi="Arial" w:cs="Arial"/>
          <w:lang w:eastAsia="sl-SI"/>
        </w:rPr>
        <w:lastRenderedPageBreak/>
        <w:t>in vzorcev, stroški šolanja/poučitve osebja, prevozne stroške, čas na poti in ostalo, …), kot tudi morebitni popust;</w:t>
      </w:r>
    </w:p>
    <w:p w14:paraId="06CD2CEC" w14:textId="77777777" w:rsidR="0045120D" w:rsidRPr="0045120D" w:rsidRDefault="0045120D" w:rsidP="0045120D">
      <w:pPr>
        <w:numPr>
          <w:ilvl w:val="0"/>
          <w:numId w:val="26"/>
        </w:numPr>
        <w:tabs>
          <w:tab w:val="left" w:pos="360"/>
        </w:tabs>
        <w:suppressAutoHyphens/>
        <w:spacing w:after="0" w:line="240" w:lineRule="auto"/>
        <w:jc w:val="both"/>
        <w:rPr>
          <w:rFonts w:ascii="Arial" w:eastAsiaTheme="minorEastAsia" w:hAnsi="Arial" w:cs="Arial"/>
          <w:lang w:eastAsia="sl-SI"/>
        </w:rPr>
      </w:pPr>
      <w:r w:rsidRPr="0045120D">
        <w:rPr>
          <w:rFonts w:ascii="Arial" w:eastAsiaTheme="minorEastAsia" w:hAnsi="Arial" w:cs="Arial"/>
          <w:lang w:eastAsia="sl-SI"/>
        </w:rPr>
        <w:t xml:space="preserve">cena za ponujen dializni potrošni material je pripravljena po sistemu </w:t>
      </w:r>
      <w:proofErr w:type="spellStart"/>
      <w:r w:rsidRPr="0045120D">
        <w:rPr>
          <w:rFonts w:ascii="Arial" w:eastAsiaTheme="minorEastAsia" w:hAnsi="Arial" w:cs="Arial"/>
          <w:lang w:eastAsia="sl-SI"/>
        </w:rPr>
        <w:t>franco</w:t>
      </w:r>
      <w:proofErr w:type="spellEnd"/>
      <w:r w:rsidRPr="0045120D">
        <w:rPr>
          <w:rFonts w:ascii="Arial" w:eastAsiaTheme="minorEastAsia" w:hAnsi="Arial" w:cs="Arial"/>
          <w:lang w:eastAsia="sl-SI"/>
        </w:rPr>
        <w:t xml:space="preserve"> Bolnišnica Sežana, Cankarjeva ulica 4, 6210 Sežana, v skladiščne prostore enote hemodializa - sortirano in razloženo;</w:t>
      </w:r>
    </w:p>
    <w:p w14:paraId="08411ADA" w14:textId="77777777" w:rsidR="0045120D" w:rsidRPr="0045120D" w:rsidRDefault="0045120D" w:rsidP="0045120D">
      <w:pPr>
        <w:numPr>
          <w:ilvl w:val="0"/>
          <w:numId w:val="26"/>
        </w:numPr>
        <w:tabs>
          <w:tab w:val="left" w:pos="360"/>
        </w:tabs>
        <w:suppressAutoHyphens/>
        <w:spacing w:after="0" w:line="240" w:lineRule="auto"/>
        <w:jc w:val="both"/>
        <w:rPr>
          <w:rFonts w:ascii="Arial" w:eastAsiaTheme="minorEastAsia" w:hAnsi="Arial" w:cs="Arial"/>
          <w:lang w:eastAsia="sl-SI"/>
        </w:rPr>
      </w:pPr>
      <w:r w:rsidRPr="0045120D">
        <w:rPr>
          <w:rFonts w:ascii="Arial" w:eastAsiaTheme="minorEastAsia" w:hAnsi="Arial" w:cs="Arial"/>
          <w:lang w:eastAsia="sl-SI"/>
        </w:rPr>
        <w:t>cena na enoto vsakega posameznega dializnega materiala in cena posamezne postavke za redno in izredno servisiranje dializnih monitorjev vključno z rezervnimi deli bo fiksna v prvem letu trajanja okvirnega sporazuma oz. pogodbe. V naslednjem pogodbenem letu pa se sme cena spremeniti, in sicer največ enkrat v enoletnem pogodbenem obdobju, pri čemer se za faktor kot podlago za valorizacijo cene izbere zadnji znani indeks cen življenjskih potrebščin.</w:t>
      </w:r>
    </w:p>
    <w:p w14:paraId="44AFCAC0" w14:textId="77777777" w:rsidR="0045120D" w:rsidRPr="0045120D" w:rsidRDefault="0045120D" w:rsidP="0045120D">
      <w:pPr>
        <w:tabs>
          <w:tab w:val="left" w:pos="360"/>
        </w:tabs>
        <w:suppressAutoHyphens/>
        <w:spacing w:after="0" w:line="240" w:lineRule="auto"/>
        <w:ind w:left="720"/>
        <w:jc w:val="both"/>
        <w:rPr>
          <w:rFonts w:ascii="Arial" w:eastAsiaTheme="minorEastAsia" w:hAnsi="Arial" w:cs="Arial"/>
          <w:lang w:eastAsia="sl-SI"/>
        </w:rPr>
      </w:pPr>
      <w:r w:rsidRPr="0045120D">
        <w:rPr>
          <w:rFonts w:ascii="Arial" w:eastAsiaTheme="minorEastAsia" w:hAnsi="Arial" w:cs="Arial"/>
          <w:lang w:eastAsia="sl-SI"/>
        </w:rPr>
        <w:t>Povišanje cene se upošteva, če so izpolnjeni naslednji pogoji:</w:t>
      </w:r>
    </w:p>
    <w:p w14:paraId="27021260" w14:textId="77777777" w:rsidR="0045120D" w:rsidRPr="0045120D" w:rsidRDefault="0045120D" w:rsidP="0045120D">
      <w:pPr>
        <w:numPr>
          <w:ilvl w:val="1"/>
          <w:numId w:val="51"/>
        </w:numPr>
        <w:tabs>
          <w:tab w:val="left" w:pos="360"/>
        </w:tabs>
        <w:suppressAutoHyphens/>
        <w:spacing w:after="0" w:line="240" w:lineRule="auto"/>
        <w:ind w:left="1134"/>
        <w:jc w:val="both"/>
        <w:rPr>
          <w:rFonts w:ascii="Arial" w:eastAsiaTheme="minorEastAsia" w:hAnsi="Arial" w:cs="Arial"/>
          <w:lang w:eastAsia="sl-SI"/>
        </w:rPr>
      </w:pPr>
      <w:r w:rsidRPr="0045120D">
        <w:rPr>
          <w:rFonts w:ascii="Arial" w:eastAsiaTheme="minorEastAsia" w:hAnsi="Arial" w:cs="Arial"/>
          <w:lang w:eastAsia="sl-SI"/>
        </w:rPr>
        <w:t>sprememba cene mora biti javljena naročniku v pisni obliki</w:t>
      </w:r>
    </w:p>
    <w:p w14:paraId="1587B290" w14:textId="77777777" w:rsidR="0045120D" w:rsidRPr="0045120D" w:rsidRDefault="0045120D" w:rsidP="0045120D">
      <w:pPr>
        <w:numPr>
          <w:ilvl w:val="1"/>
          <w:numId w:val="51"/>
        </w:numPr>
        <w:tabs>
          <w:tab w:val="left" w:pos="360"/>
        </w:tabs>
        <w:suppressAutoHyphens/>
        <w:spacing w:after="0" w:line="240" w:lineRule="auto"/>
        <w:ind w:left="1134"/>
        <w:jc w:val="both"/>
        <w:rPr>
          <w:rFonts w:ascii="Arial" w:eastAsiaTheme="minorEastAsia" w:hAnsi="Arial" w:cs="Arial"/>
          <w:lang w:eastAsia="sl-SI"/>
        </w:rPr>
      </w:pPr>
      <w:r w:rsidRPr="0045120D">
        <w:rPr>
          <w:rFonts w:ascii="Arial" w:eastAsiaTheme="minorEastAsia" w:hAnsi="Arial" w:cs="Arial"/>
          <w:lang w:eastAsia="sl-SI"/>
        </w:rPr>
        <w:t>naročnik mora obvestilo prejeti najkasneje do 15. dne v mesecu, ki je prehoden mesecu, od katerega dalje naj bi veljala sprememba cen;</w:t>
      </w:r>
    </w:p>
    <w:p w14:paraId="11D9EEF2" w14:textId="77777777" w:rsidR="0045120D" w:rsidRPr="0045120D" w:rsidRDefault="0045120D" w:rsidP="0045120D">
      <w:pPr>
        <w:widowControl w:val="0"/>
        <w:tabs>
          <w:tab w:val="num" w:pos="4341"/>
        </w:tabs>
        <w:autoSpaceDE w:val="0"/>
        <w:autoSpaceDN w:val="0"/>
        <w:adjustRightInd w:val="0"/>
        <w:spacing w:after="0" w:line="240" w:lineRule="auto"/>
        <w:ind w:left="2"/>
        <w:rPr>
          <w:rFonts w:ascii="Arial" w:eastAsiaTheme="minorEastAsia" w:hAnsi="Arial" w:cs="Arial"/>
          <w:lang w:eastAsia="sl-SI"/>
        </w:rPr>
      </w:pPr>
    </w:p>
    <w:p w14:paraId="70B068F7" w14:textId="77777777" w:rsidR="0045120D" w:rsidRPr="0045120D" w:rsidRDefault="0045120D" w:rsidP="0045120D">
      <w:pPr>
        <w:widowControl w:val="0"/>
        <w:tabs>
          <w:tab w:val="num" w:pos="4341"/>
        </w:tabs>
        <w:autoSpaceDE w:val="0"/>
        <w:autoSpaceDN w:val="0"/>
        <w:adjustRightInd w:val="0"/>
        <w:spacing w:after="0" w:line="240" w:lineRule="auto"/>
        <w:ind w:left="2"/>
        <w:rPr>
          <w:rFonts w:ascii="Arial" w:eastAsiaTheme="minorEastAsia" w:hAnsi="Arial" w:cs="Arial"/>
          <w:sz w:val="12"/>
          <w:szCs w:val="12"/>
          <w:lang w:eastAsia="sl-SI"/>
        </w:rPr>
      </w:pPr>
    </w:p>
    <w:p w14:paraId="3AB7CEA1" w14:textId="77777777" w:rsidR="0045120D" w:rsidRPr="0045120D" w:rsidRDefault="0045120D" w:rsidP="0045120D">
      <w:pPr>
        <w:widowControl w:val="0"/>
        <w:tabs>
          <w:tab w:val="num" w:pos="4341"/>
        </w:tabs>
        <w:autoSpaceDE w:val="0"/>
        <w:autoSpaceDN w:val="0"/>
        <w:adjustRightInd w:val="0"/>
        <w:spacing w:after="0" w:line="240" w:lineRule="auto"/>
        <w:ind w:left="2"/>
        <w:rPr>
          <w:rFonts w:ascii="Times New Roman" w:eastAsiaTheme="minorEastAsia" w:hAnsi="Times New Roman"/>
          <w:sz w:val="24"/>
          <w:szCs w:val="24"/>
          <w:lang w:eastAsia="sl-SI"/>
        </w:rPr>
      </w:pPr>
      <w:r w:rsidRPr="0045120D">
        <w:rPr>
          <w:rFonts w:ascii="Arial" w:eastAsiaTheme="minorEastAsia" w:hAnsi="Arial" w:cs="Arial"/>
          <w:lang w:eastAsia="sl-SI"/>
        </w:rPr>
        <w:t>Kraj in datum:</w:t>
      </w:r>
      <w:r w:rsidRPr="0045120D">
        <w:rPr>
          <w:rFonts w:ascii="Times New Roman" w:eastAsiaTheme="minorEastAsia" w:hAnsi="Times New Roman"/>
          <w:sz w:val="24"/>
          <w:szCs w:val="24"/>
          <w:lang w:eastAsia="sl-SI"/>
        </w:rPr>
        <w:tab/>
      </w:r>
      <w:r w:rsidRPr="0045120D">
        <w:rPr>
          <w:rFonts w:ascii="Arial" w:eastAsiaTheme="minorEastAsia" w:hAnsi="Arial" w:cs="Arial"/>
          <w:lang w:eastAsia="sl-SI"/>
        </w:rPr>
        <w:t>Ponudnik:</w:t>
      </w:r>
    </w:p>
    <w:p w14:paraId="387EDCEB"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75EDE275" w14:textId="77777777" w:rsidR="0045120D" w:rsidRPr="0045120D" w:rsidRDefault="0045120D" w:rsidP="0045120D">
      <w:pPr>
        <w:widowControl w:val="0"/>
        <w:autoSpaceDE w:val="0"/>
        <w:autoSpaceDN w:val="0"/>
        <w:adjustRightInd w:val="0"/>
        <w:spacing w:after="0" w:line="370" w:lineRule="exact"/>
        <w:rPr>
          <w:rFonts w:ascii="Times New Roman" w:eastAsiaTheme="minorEastAsia" w:hAnsi="Times New Roman"/>
          <w:sz w:val="24"/>
          <w:szCs w:val="24"/>
          <w:lang w:eastAsia="sl-SI"/>
        </w:rPr>
      </w:pPr>
    </w:p>
    <w:p w14:paraId="4215A075"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r w:rsidRPr="0045120D">
        <w:rPr>
          <w:rFonts w:ascii="Arial" w:eastAsiaTheme="minorEastAsia" w:hAnsi="Arial" w:cs="Arial"/>
          <w:lang w:eastAsia="sl-SI"/>
        </w:rPr>
        <w:t>Žig in podpis:</w:t>
      </w:r>
    </w:p>
    <w:p w14:paraId="52B98F61"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33BE6524"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2A3AD4F2"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2E080A9A"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058B82C0"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5423BA31"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79AADDB6"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2B088F3F"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026C2EBF"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0B49F41C"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2F269BC9"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77332EAC"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01926414"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6815F834"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2DDFD1C9"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7E7FEABA"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0C5CD231"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5FF85593"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54F7D5F2"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42D7942F"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635C9ECC"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7344DC23"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33BE175D"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1E930CF3"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0A6488AB"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4DDBB90C"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0156F2A8"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7FA7BCB7"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60FFC6B2"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4F76769A"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0EB0C6EB"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2ECBD819"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5D2E0FCC"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4B20E159" w14:textId="77777777" w:rsidR="0045120D" w:rsidRPr="0045120D" w:rsidRDefault="0045120D" w:rsidP="0045120D">
      <w:pPr>
        <w:widowControl w:val="0"/>
        <w:autoSpaceDE w:val="0"/>
        <w:autoSpaceDN w:val="0"/>
        <w:adjustRightInd w:val="0"/>
        <w:spacing w:after="0" w:line="240" w:lineRule="auto"/>
        <w:ind w:left="4362"/>
        <w:rPr>
          <w:rFonts w:ascii="Arial" w:eastAsiaTheme="minorEastAsia" w:hAnsi="Arial" w:cs="Arial"/>
          <w:lang w:eastAsia="sl-SI"/>
        </w:rPr>
      </w:pPr>
    </w:p>
    <w:p w14:paraId="4771DDD0" w14:textId="77777777" w:rsidR="0045120D" w:rsidRPr="0045120D" w:rsidRDefault="0045120D" w:rsidP="0045120D">
      <w:pPr>
        <w:spacing w:after="200" w:line="276" w:lineRule="auto"/>
        <w:rPr>
          <w:rFonts w:ascii="Arial" w:eastAsiaTheme="minorEastAsia" w:hAnsi="Arial" w:cs="Arial"/>
          <w:lang w:eastAsia="sl-SI"/>
        </w:rPr>
      </w:pPr>
      <w:r w:rsidRPr="0045120D">
        <w:rPr>
          <w:rFonts w:ascii="Arial" w:eastAsiaTheme="minorEastAsia" w:hAnsi="Arial" w:cs="Arial"/>
          <w:lang w:eastAsia="sl-SI"/>
        </w:rPr>
        <w:br w:type="page"/>
      </w:r>
    </w:p>
    <w:p w14:paraId="76573D2A" w14:textId="77777777" w:rsidR="0045120D" w:rsidRPr="0045120D" w:rsidRDefault="0045120D" w:rsidP="0045120D">
      <w:pPr>
        <w:spacing w:after="200" w:line="276" w:lineRule="auto"/>
        <w:rPr>
          <w:rFonts w:eastAsiaTheme="minorEastAsia"/>
          <w:lang w:eastAsia="sl-SI"/>
        </w:rPr>
      </w:pPr>
      <w:r w:rsidRPr="0045120D">
        <w:rPr>
          <w:rFonts w:ascii="Arial" w:eastAsiaTheme="minorEastAsia" w:hAnsi="Arial" w:cs="Arial"/>
          <w:b/>
          <w:bCs/>
          <w:lang w:eastAsia="sl-SI"/>
        </w:rPr>
        <w:lastRenderedPageBreak/>
        <w:t>C.03</w:t>
      </w:r>
      <w:r w:rsidRPr="0045120D">
        <w:rPr>
          <w:rFonts w:ascii="Times New Roman" w:eastAsiaTheme="minorEastAsia" w:hAnsi="Times New Roman"/>
          <w:sz w:val="24"/>
          <w:szCs w:val="24"/>
          <w:lang w:eastAsia="sl-SI"/>
        </w:rPr>
        <w:tab/>
      </w:r>
      <w:r w:rsidRPr="0045120D">
        <w:rPr>
          <w:rFonts w:ascii="Arial" w:eastAsiaTheme="minorEastAsia" w:hAnsi="Arial" w:cs="Arial"/>
          <w:b/>
          <w:bCs/>
          <w:lang w:eastAsia="sl-SI"/>
        </w:rPr>
        <w:t>POTRDILO O REFERENCI</w:t>
      </w:r>
    </w:p>
    <w:p w14:paraId="0BD274D7"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Za oddajo javnega naročila po odprtem postopku št. »JN 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xml:space="preserve">«, objavljenega na Portalu javnih naročil št. __________ z dne _________2026, ter na portalu ES št. _______________ z dne ________ 2026, </w:t>
      </w:r>
    </w:p>
    <w:p w14:paraId="23D903E5" w14:textId="77777777" w:rsidR="0045120D" w:rsidRPr="0045120D" w:rsidRDefault="0045120D" w:rsidP="0045120D">
      <w:pPr>
        <w:spacing w:after="200" w:line="276" w:lineRule="auto"/>
        <w:jc w:val="both"/>
        <w:rPr>
          <w:rFonts w:ascii="Arial" w:eastAsiaTheme="minorEastAsia" w:hAnsi="Arial" w:cs="Arial"/>
          <w:sz w:val="10"/>
          <w:szCs w:val="10"/>
          <w:lang w:eastAsia="sl-SI"/>
        </w:rPr>
      </w:pPr>
    </w:p>
    <w:p w14:paraId="57772CF9" w14:textId="77777777" w:rsidR="0045120D" w:rsidRPr="0045120D" w:rsidRDefault="0045120D" w:rsidP="0045120D">
      <w:pPr>
        <w:widowControl w:val="0"/>
        <w:tabs>
          <w:tab w:val="left" w:pos="7500"/>
          <w:tab w:val="left" w:pos="8942"/>
          <w:tab w:val="left" w:pos="9207"/>
        </w:tabs>
        <w:autoSpaceDE w:val="0"/>
        <w:autoSpaceDN w:val="0"/>
        <w:spacing w:after="0" w:line="376" w:lineRule="auto"/>
        <w:ind w:right="475"/>
        <w:rPr>
          <w:rFonts w:ascii="Times New Roman" w:eastAsia="Arial" w:hAnsi="Times New Roman" w:cs="Arial"/>
        </w:rPr>
      </w:pPr>
      <w:r w:rsidRPr="0045120D">
        <w:rPr>
          <w:rFonts w:ascii="Arial" w:eastAsia="Arial" w:hAnsi="Arial" w:cs="Arial"/>
        </w:rPr>
        <w:t>Referenčni</w:t>
      </w:r>
      <w:r w:rsidRPr="0045120D">
        <w:rPr>
          <w:rFonts w:ascii="Arial" w:eastAsia="Arial" w:hAnsi="Arial" w:cs="Arial"/>
          <w:spacing w:val="-6"/>
        </w:rPr>
        <w:t xml:space="preserve"> </w:t>
      </w:r>
      <w:r w:rsidRPr="0045120D">
        <w:rPr>
          <w:rFonts w:ascii="Arial" w:eastAsia="Arial" w:hAnsi="Arial" w:cs="Arial"/>
        </w:rPr>
        <w:t>naročnik:</w:t>
      </w:r>
      <w:r w:rsidRPr="0045120D">
        <w:rPr>
          <w:rFonts w:ascii="Times New Roman" w:eastAsia="Arial" w:hAnsi="Times New Roman" w:cs="Arial"/>
          <w:u w:val="single"/>
        </w:rPr>
        <w:t xml:space="preserve"> </w:t>
      </w:r>
      <w:r w:rsidRPr="0045120D">
        <w:rPr>
          <w:rFonts w:ascii="Times New Roman" w:eastAsia="Arial" w:hAnsi="Times New Roman" w:cs="Arial"/>
          <w:u w:val="single"/>
        </w:rPr>
        <w:tab/>
      </w:r>
      <w:r w:rsidRPr="0045120D">
        <w:rPr>
          <w:rFonts w:ascii="Times New Roman" w:eastAsia="Arial" w:hAnsi="Times New Roman" w:cs="Arial"/>
          <w:u w:val="single"/>
        </w:rPr>
        <w:tab/>
      </w:r>
      <w:r w:rsidRPr="0045120D">
        <w:rPr>
          <w:rFonts w:ascii="Times New Roman" w:eastAsia="Arial" w:hAnsi="Times New Roman" w:cs="Arial"/>
        </w:rPr>
        <w:t xml:space="preserve"> </w:t>
      </w:r>
    </w:p>
    <w:p w14:paraId="120542EC" w14:textId="77777777" w:rsidR="0045120D" w:rsidRPr="0045120D" w:rsidRDefault="0045120D" w:rsidP="0045120D">
      <w:pPr>
        <w:widowControl w:val="0"/>
        <w:tabs>
          <w:tab w:val="left" w:pos="7500"/>
          <w:tab w:val="left" w:pos="8942"/>
          <w:tab w:val="left" w:pos="9207"/>
        </w:tabs>
        <w:autoSpaceDE w:val="0"/>
        <w:autoSpaceDN w:val="0"/>
        <w:spacing w:after="0" w:line="376" w:lineRule="auto"/>
        <w:ind w:right="-2"/>
        <w:rPr>
          <w:rFonts w:ascii="Times New Roman" w:eastAsia="Arial" w:hAnsi="Times New Roman" w:cs="Arial"/>
        </w:rPr>
      </w:pPr>
      <w:r w:rsidRPr="0045120D">
        <w:rPr>
          <w:rFonts w:ascii="Times New Roman" w:eastAsia="Arial" w:hAnsi="Times New Roman" w:cs="Arial"/>
        </w:rPr>
        <w:t>_________________________________________________________________________________</w:t>
      </w:r>
    </w:p>
    <w:p w14:paraId="6EE511E0" w14:textId="77777777" w:rsidR="0045120D" w:rsidRPr="0045120D" w:rsidRDefault="0045120D" w:rsidP="0045120D">
      <w:pPr>
        <w:widowControl w:val="0"/>
        <w:tabs>
          <w:tab w:val="left" w:pos="7500"/>
          <w:tab w:val="left" w:pos="8942"/>
          <w:tab w:val="left" w:pos="9207"/>
        </w:tabs>
        <w:autoSpaceDE w:val="0"/>
        <w:autoSpaceDN w:val="0"/>
        <w:spacing w:after="0" w:line="376" w:lineRule="auto"/>
        <w:ind w:right="475"/>
        <w:rPr>
          <w:rFonts w:ascii="Times New Roman" w:eastAsia="Arial" w:hAnsi="Times New Roman" w:cs="Arial"/>
          <w:sz w:val="10"/>
          <w:szCs w:val="10"/>
        </w:rPr>
      </w:pPr>
    </w:p>
    <w:p w14:paraId="64EBBCC7" w14:textId="77777777" w:rsidR="0045120D" w:rsidRPr="0045120D" w:rsidRDefault="0045120D" w:rsidP="0045120D">
      <w:pPr>
        <w:widowControl w:val="0"/>
        <w:tabs>
          <w:tab w:val="left" w:pos="7500"/>
          <w:tab w:val="left" w:pos="8942"/>
          <w:tab w:val="left" w:pos="9207"/>
        </w:tabs>
        <w:autoSpaceDE w:val="0"/>
        <w:autoSpaceDN w:val="0"/>
        <w:spacing w:after="0" w:line="376" w:lineRule="auto"/>
        <w:ind w:right="475"/>
        <w:rPr>
          <w:rFonts w:ascii="Times New Roman" w:eastAsia="Arial" w:hAnsi="Times New Roman" w:cs="Arial"/>
          <w:u w:val="single"/>
        </w:rPr>
      </w:pPr>
      <w:r w:rsidRPr="0045120D">
        <w:rPr>
          <w:rFonts w:ascii="Arial" w:eastAsia="Arial" w:hAnsi="Arial" w:cs="Arial"/>
        </w:rPr>
        <w:t>potrjujemo, da je</w:t>
      </w:r>
      <w:r w:rsidRPr="0045120D">
        <w:rPr>
          <w:rFonts w:ascii="Arial" w:eastAsia="Arial" w:hAnsi="Arial" w:cs="Arial"/>
          <w:spacing w:val="-10"/>
        </w:rPr>
        <w:t xml:space="preserve"> </w:t>
      </w:r>
      <w:r w:rsidRPr="0045120D">
        <w:rPr>
          <w:rFonts w:ascii="Arial" w:eastAsia="Arial" w:hAnsi="Arial" w:cs="Arial"/>
        </w:rPr>
        <w:t>gospodarski</w:t>
      </w:r>
      <w:r w:rsidRPr="0045120D">
        <w:rPr>
          <w:rFonts w:ascii="Arial" w:eastAsia="Arial" w:hAnsi="Arial" w:cs="Arial"/>
          <w:spacing w:val="-3"/>
        </w:rPr>
        <w:t xml:space="preserve"> </w:t>
      </w:r>
      <w:r w:rsidRPr="0045120D">
        <w:rPr>
          <w:rFonts w:ascii="Arial" w:eastAsia="Arial" w:hAnsi="Arial" w:cs="Arial"/>
        </w:rPr>
        <w:t>subjekt:</w:t>
      </w:r>
      <w:r w:rsidRPr="0045120D">
        <w:rPr>
          <w:rFonts w:ascii="Arial" w:eastAsia="Arial" w:hAnsi="Arial" w:cs="Arial"/>
          <w:spacing w:val="-1"/>
        </w:rPr>
        <w:t xml:space="preserve"> </w:t>
      </w:r>
      <w:r w:rsidRPr="0045120D">
        <w:rPr>
          <w:rFonts w:ascii="Times New Roman" w:eastAsia="Arial" w:hAnsi="Times New Roman" w:cs="Arial"/>
          <w:u w:val="single"/>
        </w:rPr>
        <w:t xml:space="preserve"> </w:t>
      </w:r>
      <w:r w:rsidRPr="0045120D">
        <w:rPr>
          <w:rFonts w:ascii="Times New Roman" w:eastAsia="Arial" w:hAnsi="Times New Roman" w:cs="Arial"/>
          <w:u w:val="single"/>
        </w:rPr>
        <w:tab/>
      </w:r>
      <w:r w:rsidRPr="0045120D">
        <w:rPr>
          <w:rFonts w:ascii="Times New Roman" w:eastAsia="Arial" w:hAnsi="Times New Roman" w:cs="Arial"/>
          <w:u w:val="single"/>
        </w:rPr>
        <w:tab/>
      </w:r>
    </w:p>
    <w:p w14:paraId="42B6089E" w14:textId="77777777" w:rsidR="0045120D" w:rsidRPr="0045120D" w:rsidRDefault="0045120D" w:rsidP="0045120D">
      <w:pPr>
        <w:widowControl w:val="0"/>
        <w:tabs>
          <w:tab w:val="left" w:pos="7500"/>
          <w:tab w:val="left" w:pos="8942"/>
          <w:tab w:val="left" w:pos="9207"/>
        </w:tabs>
        <w:autoSpaceDE w:val="0"/>
        <w:autoSpaceDN w:val="0"/>
        <w:spacing w:after="0" w:line="376" w:lineRule="auto"/>
        <w:ind w:right="-2"/>
        <w:rPr>
          <w:rFonts w:ascii="Times New Roman" w:eastAsia="Arial" w:hAnsi="Times New Roman" w:cs="Arial"/>
          <w:u w:val="single"/>
        </w:rPr>
      </w:pPr>
      <w:r w:rsidRPr="0045120D">
        <w:rPr>
          <w:rFonts w:ascii="Times New Roman" w:eastAsia="Arial" w:hAnsi="Times New Roman" w:cs="Arial"/>
          <w:u w:val="single"/>
        </w:rPr>
        <w:t>_________________________________________________________________________________</w:t>
      </w:r>
    </w:p>
    <w:p w14:paraId="5C756592" w14:textId="77777777" w:rsidR="0045120D" w:rsidRPr="0045120D" w:rsidRDefault="0045120D" w:rsidP="0045120D">
      <w:pPr>
        <w:widowControl w:val="0"/>
        <w:tabs>
          <w:tab w:val="left" w:pos="7500"/>
          <w:tab w:val="left" w:pos="8942"/>
          <w:tab w:val="left" w:pos="9207"/>
        </w:tabs>
        <w:autoSpaceDE w:val="0"/>
        <w:autoSpaceDN w:val="0"/>
        <w:spacing w:after="0" w:line="376" w:lineRule="auto"/>
        <w:ind w:right="475"/>
        <w:rPr>
          <w:rFonts w:ascii="Arial" w:eastAsia="Arial" w:hAnsi="Arial" w:cs="Arial"/>
          <w:sz w:val="10"/>
          <w:szCs w:val="10"/>
        </w:rPr>
      </w:pPr>
    </w:p>
    <w:p w14:paraId="1EC67984" w14:textId="77777777" w:rsidR="0045120D" w:rsidRPr="0045120D" w:rsidRDefault="0045120D" w:rsidP="0045120D">
      <w:pPr>
        <w:widowControl w:val="0"/>
        <w:tabs>
          <w:tab w:val="left" w:pos="7500"/>
          <w:tab w:val="left" w:pos="8942"/>
          <w:tab w:val="left" w:pos="9207"/>
        </w:tabs>
        <w:autoSpaceDE w:val="0"/>
        <w:autoSpaceDN w:val="0"/>
        <w:spacing w:after="0" w:line="376" w:lineRule="auto"/>
        <w:ind w:right="475"/>
        <w:rPr>
          <w:rFonts w:ascii="Arial" w:eastAsia="Arial" w:hAnsi="Arial" w:cs="Arial"/>
          <w:sz w:val="10"/>
          <w:szCs w:val="10"/>
        </w:rPr>
      </w:pPr>
    </w:p>
    <w:p w14:paraId="3F3090E0" w14:textId="77777777" w:rsidR="0045120D" w:rsidRPr="0045120D" w:rsidRDefault="0045120D" w:rsidP="0045120D">
      <w:pPr>
        <w:widowControl w:val="0"/>
        <w:tabs>
          <w:tab w:val="left" w:pos="7500"/>
          <w:tab w:val="left" w:pos="8942"/>
          <w:tab w:val="left" w:pos="9207"/>
        </w:tabs>
        <w:autoSpaceDE w:val="0"/>
        <w:autoSpaceDN w:val="0"/>
        <w:spacing w:after="0" w:line="376" w:lineRule="auto"/>
        <w:ind w:right="475"/>
        <w:rPr>
          <w:rFonts w:ascii="Arial" w:eastAsia="Arial" w:hAnsi="Arial" w:cs="Arial"/>
        </w:rPr>
      </w:pPr>
      <w:r w:rsidRPr="0045120D">
        <w:rPr>
          <w:rFonts w:ascii="Arial" w:eastAsia="Arial" w:hAnsi="Arial" w:cs="Arial"/>
        </w:rPr>
        <w:t>(obkroži)</w:t>
      </w:r>
    </w:p>
    <w:p w14:paraId="4532A5A2" w14:textId="77777777" w:rsidR="0045120D" w:rsidRPr="0045120D" w:rsidRDefault="0045120D" w:rsidP="0045120D">
      <w:pPr>
        <w:widowControl w:val="0"/>
        <w:numPr>
          <w:ilvl w:val="0"/>
          <w:numId w:val="45"/>
        </w:numPr>
        <w:tabs>
          <w:tab w:val="left" w:pos="7500"/>
          <w:tab w:val="left" w:pos="8942"/>
          <w:tab w:val="left" w:pos="9207"/>
        </w:tabs>
        <w:autoSpaceDE w:val="0"/>
        <w:autoSpaceDN w:val="0"/>
        <w:spacing w:after="0" w:line="376" w:lineRule="auto"/>
        <w:ind w:right="-2"/>
        <w:rPr>
          <w:rFonts w:ascii="Arial" w:eastAsia="Arial" w:hAnsi="Arial" w:cs="Arial"/>
        </w:rPr>
      </w:pPr>
      <w:r w:rsidRPr="0045120D">
        <w:rPr>
          <w:rFonts w:ascii="Arial" w:eastAsia="Arial" w:hAnsi="Arial" w:cs="Arial"/>
        </w:rPr>
        <w:t>za nas dobavljal dializni potrošni material v</w:t>
      </w:r>
      <w:r w:rsidRPr="0045120D">
        <w:rPr>
          <w:rFonts w:ascii="Arial" w:eastAsia="Arial" w:hAnsi="Arial" w:cs="Arial"/>
          <w:spacing w:val="-26"/>
        </w:rPr>
        <w:t xml:space="preserve"> </w:t>
      </w:r>
      <w:r w:rsidRPr="0045120D">
        <w:rPr>
          <w:rFonts w:ascii="Arial" w:eastAsia="Arial" w:hAnsi="Arial" w:cs="Arial"/>
        </w:rPr>
        <w:t>obdobju</w:t>
      </w:r>
      <w:r w:rsidRPr="0045120D">
        <w:rPr>
          <w:rFonts w:ascii="Arial" w:eastAsia="Arial" w:hAnsi="Arial" w:cs="Arial"/>
          <w:spacing w:val="-3"/>
        </w:rPr>
        <w:t xml:space="preserve"> </w:t>
      </w:r>
      <w:proofErr w:type="spellStart"/>
      <w:r w:rsidRPr="0045120D">
        <w:rPr>
          <w:rFonts w:ascii="Arial" w:eastAsia="Arial" w:hAnsi="Arial" w:cs="Arial"/>
        </w:rPr>
        <w:t>od_____________do</w:t>
      </w:r>
      <w:proofErr w:type="spellEnd"/>
      <w:r w:rsidRPr="0045120D">
        <w:rPr>
          <w:rFonts w:ascii="Times New Roman" w:eastAsia="Arial" w:hAnsi="Times New Roman" w:cs="Arial"/>
          <w:u w:val="single"/>
        </w:rPr>
        <w:t xml:space="preserve"> ____________</w:t>
      </w:r>
      <w:r w:rsidRPr="0045120D">
        <w:rPr>
          <w:rFonts w:ascii="Arial" w:eastAsia="Arial" w:hAnsi="Arial" w:cs="Arial"/>
        </w:rPr>
        <w:t>.</w:t>
      </w:r>
    </w:p>
    <w:p w14:paraId="430923E6" w14:textId="77777777" w:rsidR="0045120D" w:rsidRPr="0045120D" w:rsidRDefault="0045120D" w:rsidP="0045120D">
      <w:pPr>
        <w:widowControl w:val="0"/>
        <w:autoSpaceDE w:val="0"/>
        <w:autoSpaceDN w:val="0"/>
        <w:spacing w:before="5" w:after="0" w:line="278" w:lineRule="auto"/>
        <w:ind w:left="360" w:right="-2"/>
        <w:jc w:val="both"/>
        <w:rPr>
          <w:rFonts w:ascii="Arial" w:eastAsia="Arial" w:hAnsi="Arial" w:cs="Arial"/>
        </w:rPr>
      </w:pPr>
      <w:r w:rsidRPr="0045120D">
        <w:rPr>
          <w:rFonts w:ascii="Arial" w:eastAsia="Arial" w:hAnsi="Arial" w:cs="Arial"/>
        </w:rPr>
        <w:t>Dobave so bile opravljene kvalitetno in v pogodbenih rokih, na sodelovanje z gospodarskim subjektom pa nimamo pripomb.</w:t>
      </w:r>
    </w:p>
    <w:p w14:paraId="50B3058C" w14:textId="77777777" w:rsidR="0045120D" w:rsidRPr="0045120D" w:rsidRDefault="0045120D" w:rsidP="0045120D">
      <w:pPr>
        <w:widowControl w:val="0"/>
        <w:autoSpaceDE w:val="0"/>
        <w:autoSpaceDN w:val="0"/>
        <w:spacing w:before="5" w:after="0" w:line="278" w:lineRule="auto"/>
        <w:ind w:left="360" w:right="475"/>
        <w:rPr>
          <w:rFonts w:ascii="Arial" w:eastAsia="Arial" w:hAnsi="Arial" w:cs="Arial"/>
        </w:rPr>
      </w:pPr>
    </w:p>
    <w:p w14:paraId="7EE8A146" w14:textId="77777777" w:rsidR="0045120D" w:rsidRPr="0045120D" w:rsidRDefault="0045120D" w:rsidP="0045120D">
      <w:pPr>
        <w:widowControl w:val="0"/>
        <w:autoSpaceDE w:val="0"/>
        <w:autoSpaceDN w:val="0"/>
        <w:spacing w:before="5" w:after="0" w:line="278" w:lineRule="auto"/>
        <w:ind w:left="360" w:right="475"/>
        <w:rPr>
          <w:rFonts w:ascii="Arial" w:eastAsia="Arial" w:hAnsi="Arial" w:cs="Arial"/>
          <w:sz w:val="10"/>
          <w:szCs w:val="10"/>
        </w:rPr>
      </w:pPr>
    </w:p>
    <w:p w14:paraId="3D7FFD54" w14:textId="77777777" w:rsidR="0045120D" w:rsidRPr="0045120D" w:rsidRDefault="0045120D" w:rsidP="0045120D">
      <w:pPr>
        <w:widowControl w:val="0"/>
        <w:numPr>
          <w:ilvl w:val="0"/>
          <w:numId w:val="45"/>
        </w:numPr>
        <w:tabs>
          <w:tab w:val="left" w:pos="7500"/>
          <w:tab w:val="left" w:pos="8942"/>
          <w:tab w:val="left" w:pos="9207"/>
        </w:tabs>
        <w:autoSpaceDE w:val="0"/>
        <w:autoSpaceDN w:val="0"/>
        <w:spacing w:after="0" w:line="376" w:lineRule="auto"/>
        <w:ind w:right="-2"/>
        <w:rPr>
          <w:rFonts w:ascii="Arial" w:eastAsia="Arial" w:hAnsi="Arial" w:cs="Arial"/>
        </w:rPr>
      </w:pPr>
      <w:r w:rsidRPr="0045120D">
        <w:rPr>
          <w:rFonts w:ascii="Arial" w:eastAsia="Arial" w:hAnsi="Arial" w:cs="Arial"/>
        </w:rPr>
        <w:t>za nas opravljal redno in izredno servisiranje dializnih monitorjev  v</w:t>
      </w:r>
      <w:r w:rsidRPr="0045120D">
        <w:rPr>
          <w:rFonts w:ascii="Arial" w:eastAsia="Arial" w:hAnsi="Arial" w:cs="Arial"/>
          <w:spacing w:val="-26"/>
        </w:rPr>
        <w:t xml:space="preserve"> </w:t>
      </w:r>
      <w:r w:rsidRPr="0045120D">
        <w:rPr>
          <w:rFonts w:ascii="Arial" w:eastAsia="Arial" w:hAnsi="Arial" w:cs="Arial"/>
        </w:rPr>
        <w:t>obdobju</w:t>
      </w:r>
      <w:r w:rsidRPr="0045120D">
        <w:rPr>
          <w:rFonts w:ascii="Arial" w:eastAsia="Arial" w:hAnsi="Arial" w:cs="Arial"/>
          <w:spacing w:val="-3"/>
        </w:rPr>
        <w:t xml:space="preserve"> </w:t>
      </w:r>
      <w:r w:rsidRPr="0045120D">
        <w:rPr>
          <w:rFonts w:ascii="Arial" w:eastAsia="Arial" w:hAnsi="Arial" w:cs="Arial"/>
        </w:rPr>
        <w:t xml:space="preserve">od </w:t>
      </w:r>
      <w:r w:rsidRPr="0045120D">
        <w:rPr>
          <w:rFonts w:ascii="Times New Roman" w:eastAsia="Arial" w:hAnsi="Times New Roman" w:cs="Arial"/>
          <w:u w:val="single"/>
        </w:rPr>
        <w:t xml:space="preserve">_________ </w:t>
      </w:r>
      <w:r w:rsidRPr="0045120D">
        <w:rPr>
          <w:rFonts w:ascii="Arial" w:eastAsia="Arial" w:hAnsi="Arial" w:cs="Arial"/>
        </w:rPr>
        <w:t>do</w:t>
      </w:r>
      <w:r w:rsidRPr="0045120D">
        <w:rPr>
          <w:rFonts w:ascii="Times New Roman" w:eastAsia="Arial" w:hAnsi="Times New Roman" w:cs="Arial"/>
          <w:u w:val="single"/>
        </w:rPr>
        <w:t xml:space="preserve"> __________</w:t>
      </w:r>
      <w:r w:rsidRPr="0045120D">
        <w:rPr>
          <w:rFonts w:ascii="Arial" w:eastAsia="Arial" w:hAnsi="Arial" w:cs="Arial"/>
        </w:rPr>
        <w:t>.</w:t>
      </w:r>
    </w:p>
    <w:p w14:paraId="722665F1" w14:textId="77777777" w:rsidR="0045120D" w:rsidRPr="0045120D" w:rsidRDefault="0045120D" w:rsidP="0045120D">
      <w:pPr>
        <w:widowControl w:val="0"/>
        <w:autoSpaceDE w:val="0"/>
        <w:autoSpaceDN w:val="0"/>
        <w:spacing w:before="5" w:after="0" w:line="278" w:lineRule="auto"/>
        <w:ind w:left="360" w:right="-2"/>
        <w:jc w:val="both"/>
        <w:rPr>
          <w:rFonts w:ascii="Arial" w:eastAsia="Arial" w:hAnsi="Arial" w:cs="Arial"/>
        </w:rPr>
      </w:pPr>
      <w:r w:rsidRPr="0045120D">
        <w:rPr>
          <w:rFonts w:ascii="Arial" w:eastAsia="Arial" w:hAnsi="Arial" w:cs="Arial"/>
        </w:rPr>
        <w:t>Servisi so bili opravljeni v dogovorjenem obsegu, kvaliteti, rokih, ter z ustreznimi rezervnimi deli, na sodelovanje z gospodarskim subjektom pa nimamo pripomb.</w:t>
      </w:r>
    </w:p>
    <w:p w14:paraId="4621B401" w14:textId="77777777" w:rsidR="0045120D" w:rsidRPr="0045120D" w:rsidRDefault="0045120D" w:rsidP="0045120D">
      <w:pPr>
        <w:spacing w:after="200" w:line="276" w:lineRule="auto"/>
        <w:jc w:val="both"/>
        <w:rPr>
          <w:rFonts w:ascii="Arial" w:eastAsiaTheme="minorEastAsia" w:hAnsi="Arial" w:cs="Arial"/>
          <w:b/>
          <w:bCs/>
          <w:lang w:eastAsia="sl-SI"/>
        </w:rPr>
      </w:pPr>
    </w:p>
    <w:p w14:paraId="1603621B" w14:textId="77777777" w:rsidR="0045120D" w:rsidRPr="0045120D" w:rsidRDefault="0045120D" w:rsidP="0045120D">
      <w:pPr>
        <w:widowControl w:val="0"/>
        <w:autoSpaceDE w:val="0"/>
        <w:autoSpaceDN w:val="0"/>
        <w:spacing w:after="0" w:line="240" w:lineRule="auto"/>
        <w:rPr>
          <w:rFonts w:ascii="Arial" w:eastAsia="Arial" w:hAnsi="Arial" w:cs="Arial"/>
        </w:rPr>
      </w:pPr>
    </w:p>
    <w:p w14:paraId="1AD77430" w14:textId="77777777" w:rsidR="0045120D" w:rsidRPr="0045120D" w:rsidRDefault="0045120D" w:rsidP="0045120D">
      <w:pPr>
        <w:widowControl w:val="0"/>
        <w:autoSpaceDE w:val="0"/>
        <w:autoSpaceDN w:val="0"/>
        <w:spacing w:after="0" w:line="240" w:lineRule="auto"/>
        <w:rPr>
          <w:rFonts w:ascii="Arial" w:eastAsia="Arial" w:hAnsi="Arial" w:cs="Arial"/>
        </w:rPr>
      </w:pPr>
      <w:r w:rsidRPr="0045120D">
        <w:rPr>
          <w:rFonts w:ascii="Arial" w:eastAsia="Arial" w:hAnsi="Arial" w:cs="Arial"/>
        </w:rPr>
        <w:t>Dodatne informacije je mogoče dobiti pri:</w:t>
      </w:r>
    </w:p>
    <w:p w14:paraId="569108C3" w14:textId="77777777" w:rsidR="0045120D" w:rsidRPr="0045120D" w:rsidRDefault="0045120D" w:rsidP="0045120D">
      <w:pPr>
        <w:widowControl w:val="0"/>
        <w:autoSpaceDE w:val="0"/>
        <w:autoSpaceDN w:val="0"/>
        <w:spacing w:after="0" w:line="240" w:lineRule="auto"/>
        <w:rPr>
          <w:rFonts w:ascii="Arial" w:eastAsia="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7275"/>
      </w:tblGrid>
      <w:tr w:rsidR="0045120D" w:rsidRPr="0045120D" w14:paraId="203E97C4" w14:textId="77777777" w:rsidTr="00F43F29">
        <w:tc>
          <w:tcPr>
            <w:tcW w:w="1809" w:type="dxa"/>
          </w:tcPr>
          <w:p w14:paraId="150A0AF1" w14:textId="77777777" w:rsidR="0045120D" w:rsidRPr="0045120D" w:rsidRDefault="0045120D" w:rsidP="0045120D">
            <w:pPr>
              <w:widowControl w:val="0"/>
              <w:autoSpaceDE w:val="0"/>
              <w:autoSpaceDN w:val="0"/>
              <w:rPr>
                <w:rFonts w:ascii="Arial" w:eastAsia="Arial" w:hAnsi="Arial" w:cs="Arial"/>
              </w:rPr>
            </w:pPr>
            <w:r w:rsidRPr="0045120D">
              <w:rPr>
                <w:rFonts w:ascii="Arial" w:eastAsia="Arial" w:hAnsi="Arial" w:cs="Arial"/>
              </w:rPr>
              <w:t>ime in priimek:</w:t>
            </w:r>
          </w:p>
        </w:tc>
        <w:tc>
          <w:tcPr>
            <w:tcW w:w="7401" w:type="dxa"/>
            <w:tcBorders>
              <w:bottom w:val="single" w:sz="4" w:space="0" w:color="auto"/>
            </w:tcBorders>
          </w:tcPr>
          <w:p w14:paraId="3D527AD2" w14:textId="77777777" w:rsidR="0045120D" w:rsidRPr="0045120D" w:rsidRDefault="0045120D" w:rsidP="0045120D">
            <w:pPr>
              <w:widowControl w:val="0"/>
              <w:autoSpaceDE w:val="0"/>
              <w:autoSpaceDN w:val="0"/>
              <w:rPr>
                <w:rFonts w:ascii="Arial" w:eastAsia="Arial" w:hAnsi="Arial" w:cs="Arial"/>
              </w:rPr>
            </w:pPr>
          </w:p>
        </w:tc>
      </w:tr>
      <w:tr w:rsidR="0045120D" w:rsidRPr="0045120D" w14:paraId="1AA386CA" w14:textId="77777777" w:rsidTr="00F43F29">
        <w:tc>
          <w:tcPr>
            <w:tcW w:w="1809" w:type="dxa"/>
          </w:tcPr>
          <w:p w14:paraId="1C510D00" w14:textId="77777777" w:rsidR="0045120D" w:rsidRPr="0045120D" w:rsidRDefault="0045120D" w:rsidP="0045120D">
            <w:pPr>
              <w:widowControl w:val="0"/>
              <w:autoSpaceDE w:val="0"/>
              <w:autoSpaceDN w:val="0"/>
              <w:rPr>
                <w:rFonts w:ascii="Arial" w:eastAsia="Arial" w:hAnsi="Arial" w:cs="Arial"/>
              </w:rPr>
            </w:pPr>
          </w:p>
        </w:tc>
        <w:tc>
          <w:tcPr>
            <w:tcW w:w="7401" w:type="dxa"/>
            <w:tcBorders>
              <w:top w:val="single" w:sz="4" w:space="0" w:color="auto"/>
            </w:tcBorders>
          </w:tcPr>
          <w:p w14:paraId="6C6C87D2" w14:textId="77777777" w:rsidR="0045120D" w:rsidRPr="0045120D" w:rsidRDefault="0045120D" w:rsidP="0045120D">
            <w:pPr>
              <w:widowControl w:val="0"/>
              <w:autoSpaceDE w:val="0"/>
              <w:autoSpaceDN w:val="0"/>
              <w:rPr>
                <w:rFonts w:ascii="Arial" w:eastAsia="Arial" w:hAnsi="Arial" w:cs="Arial"/>
              </w:rPr>
            </w:pPr>
          </w:p>
        </w:tc>
      </w:tr>
      <w:tr w:rsidR="0045120D" w:rsidRPr="0045120D" w14:paraId="62576FDF" w14:textId="77777777" w:rsidTr="00F43F29">
        <w:tc>
          <w:tcPr>
            <w:tcW w:w="1809" w:type="dxa"/>
          </w:tcPr>
          <w:p w14:paraId="0E76C4D5" w14:textId="77777777" w:rsidR="0045120D" w:rsidRPr="0045120D" w:rsidRDefault="0045120D" w:rsidP="0045120D">
            <w:pPr>
              <w:widowControl w:val="0"/>
              <w:autoSpaceDE w:val="0"/>
              <w:autoSpaceDN w:val="0"/>
              <w:rPr>
                <w:rFonts w:ascii="Arial" w:eastAsia="Arial" w:hAnsi="Arial" w:cs="Arial"/>
              </w:rPr>
            </w:pPr>
            <w:r w:rsidRPr="0045120D">
              <w:rPr>
                <w:rFonts w:ascii="Arial" w:eastAsia="Arial" w:hAnsi="Arial" w:cs="Arial"/>
              </w:rPr>
              <w:t>funkcija:</w:t>
            </w:r>
          </w:p>
        </w:tc>
        <w:tc>
          <w:tcPr>
            <w:tcW w:w="7401" w:type="dxa"/>
            <w:tcBorders>
              <w:bottom w:val="single" w:sz="4" w:space="0" w:color="auto"/>
            </w:tcBorders>
          </w:tcPr>
          <w:p w14:paraId="7D69E3DC" w14:textId="77777777" w:rsidR="0045120D" w:rsidRPr="0045120D" w:rsidRDefault="0045120D" w:rsidP="0045120D">
            <w:pPr>
              <w:widowControl w:val="0"/>
              <w:autoSpaceDE w:val="0"/>
              <w:autoSpaceDN w:val="0"/>
              <w:rPr>
                <w:rFonts w:ascii="Arial" w:eastAsia="Arial" w:hAnsi="Arial" w:cs="Arial"/>
              </w:rPr>
            </w:pPr>
          </w:p>
        </w:tc>
      </w:tr>
      <w:tr w:rsidR="0045120D" w:rsidRPr="0045120D" w14:paraId="3754F325" w14:textId="77777777" w:rsidTr="00F43F29">
        <w:tc>
          <w:tcPr>
            <w:tcW w:w="1809" w:type="dxa"/>
          </w:tcPr>
          <w:p w14:paraId="4F6BAF14" w14:textId="77777777" w:rsidR="0045120D" w:rsidRPr="0045120D" w:rsidRDefault="0045120D" w:rsidP="0045120D">
            <w:pPr>
              <w:widowControl w:val="0"/>
              <w:autoSpaceDE w:val="0"/>
              <w:autoSpaceDN w:val="0"/>
              <w:rPr>
                <w:rFonts w:ascii="Arial" w:eastAsia="Arial" w:hAnsi="Arial" w:cs="Arial"/>
              </w:rPr>
            </w:pPr>
          </w:p>
        </w:tc>
        <w:tc>
          <w:tcPr>
            <w:tcW w:w="7401" w:type="dxa"/>
            <w:tcBorders>
              <w:top w:val="single" w:sz="4" w:space="0" w:color="auto"/>
            </w:tcBorders>
          </w:tcPr>
          <w:p w14:paraId="71286FC6" w14:textId="77777777" w:rsidR="0045120D" w:rsidRPr="0045120D" w:rsidRDefault="0045120D" w:rsidP="0045120D">
            <w:pPr>
              <w:widowControl w:val="0"/>
              <w:autoSpaceDE w:val="0"/>
              <w:autoSpaceDN w:val="0"/>
              <w:rPr>
                <w:rFonts w:ascii="Arial" w:eastAsia="Arial" w:hAnsi="Arial" w:cs="Arial"/>
              </w:rPr>
            </w:pPr>
          </w:p>
        </w:tc>
      </w:tr>
      <w:tr w:rsidR="0045120D" w:rsidRPr="0045120D" w14:paraId="11C310B7" w14:textId="77777777" w:rsidTr="00F43F29">
        <w:tc>
          <w:tcPr>
            <w:tcW w:w="1809" w:type="dxa"/>
          </w:tcPr>
          <w:p w14:paraId="5100A1CA" w14:textId="77777777" w:rsidR="0045120D" w:rsidRPr="0045120D" w:rsidRDefault="0045120D" w:rsidP="0045120D">
            <w:pPr>
              <w:widowControl w:val="0"/>
              <w:autoSpaceDE w:val="0"/>
              <w:autoSpaceDN w:val="0"/>
              <w:rPr>
                <w:rFonts w:ascii="Arial" w:eastAsia="Arial" w:hAnsi="Arial" w:cs="Arial"/>
              </w:rPr>
            </w:pPr>
            <w:r w:rsidRPr="0045120D">
              <w:rPr>
                <w:rFonts w:ascii="Arial" w:eastAsia="Arial" w:hAnsi="Arial" w:cs="Arial"/>
              </w:rPr>
              <w:t>telefon:</w:t>
            </w:r>
          </w:p>
        </w:tc>
        <w:tc>
          <w:tcPr>
            <w:tcW w:w="7401" w:type="dxa"/>
            <w:tcBorders>
              <w:bottom w:val="single" w:sz="4" w:space="0" w:color="auto"/>
            </w:tcBorders>
          </w:tcPr>
          <w:p w14:paraId="204BA9F0" w14:textId="77777777" w:rsidR="0045120D" w:rsidRPr="0045120D" w:rsidRDefault="0045120D" w:rsidP="0045120D">
            <w:pPr>
              <w:widowControl w:val="0"/>
              <w:autoSpaceDE w:val="0"/>
              <w:autoSpaceDN w:val="0"/>
              <w:rPr>
                <w:rFonts w:ascii="Arial" w:eastAsia="Arial" w:hAnsi="Arial" w:cs="Arial"/>
              </w:rPr>
            </w:pPr>
          </w:p>
        </w:tc>
      </w:tr>
      <w:tr w:rsidR="0045120D" w:rsidRPr="0045120D" w14:paraId="2283BCC3" w14:textId="77777777" w:rsidTr="00F43F29">
        <w:tc>
          <w:tcPr>
            <w:tcW w:w="1809" w:type="dxa"/>
          </w:tcPr>
          <w:p w14:paraId="0364FCA0" w14:textId="77777777" w:rsidR="0045120D" w:rsidRPr="0045120D" w:rsidRDefault="0045120D" w:rsidP="0045120D">
            <w:pPr>
              <w:widowControl w:val="0"/>
              <w:autoSpaceDE w:val="0"/>
              <w:autoSpaceDN w:val="0"/>
              <w:rPr>
                <w:rFonts w:ascii="Arial" w:eastAsia="Arial" w:hAnsi="Arial" w:cs="Arial"/>
              </w:rPr>
            </w:pPr>
          </w:p>
        </w:tc>
        <w:tc>
          <w:tcPr>
            <w:tcW w:w="7401" w:type="dxa"/>
            <w:tcBorders>
              <w:top w:val="single" w:sz="4" w:space="0" w:color="auto"/>
            </w:tcBorders>
          </w:tcPr>
          <w:p w14:paraId="543C25D2" w14:textId="77777777" w:rsidR="0045120D" w:rsidRPr="0045120D" w:rsidRDefault="0045120D" w:rsidP="0045120D">
            <w:pPr>
              <w:widowControl w:val="0"/>
              <w:autoSpaceDE w:val="0"/>
              <w:autoSpaceDN w:val="0"/>
              <w:rPr>
                <w:rFonts w:ascii="Arial" w:eastAsia="Arial" w:hAnsi="Arial" w:cs="Arial"/>
              </w:rPr>
            </w:pPr>
          </w:p>
        </w:tc>
      </w:tr>
      <w:tr w:rsidR="0045120D" w:rsidRPr="0045120D" w14:paraId="3B0E3203" w14:textId="77777777" w:rsidTr="00F43F29">
        <w:tc>
          <w:tcPr>
            <w:tcW w:w="1809" w:type="dxa"/>
          </w:tcPr>
          <w:p w14:paraId="32ED45A7" w14:textId="77777777" w:rsidR="0045120D" w:rsidRPr="0045120D" w:rsidRDefault="0045120D" w:rsidP="0045120D">
            <w:pPr>
              <w:widowControl w:val="0"/>
              <w:autoSpaceDE w:val="0"/>
              <w:autoSpaceDN w:val="0"/>
              <w:rPr>
                <w:rFonts w:ascii="Arial" w:eastAsia="Arial" w:hAnsi="Arial" w:cs="Arial"/>
              </w:rPr>
            </w:pPr>
            <w:r w:rsidRPr="0045120D">
              <w:rPr>
                <w:rFonts w:ascii="Arial" w:eastAsia="Arial" w:hAnsi="Arial" w:cs="Arial"/>
              </w:rPr>
              <w:t>e-pošta:</w:t>
            </w:r>
          </w:p>
        </w:tc>
        <w:tc>
          <w:tcPr>
            <w:tcW w:w="7401" w:type="dxa"/>
            <w:tcBorders>
              <w:bottom w:val="single" w:sz="4" w:space="0" w:color="auto"/>
            </w:tcBorders>
          </w:tcPr>
          <w:p w14:paraId="5395F614" w14:textId="77777777" w:rsidR="0045120D" w:rsidRPr="0045120D" w:rsidRDefault="0045120D" w:rsidP="0045120D">
            <w:pPr>
              <w:widowControl w:val="0"/>
              <w:autoSpaceDE w:val="0"/>
              <w:autoSpaceDN w:val="0"/>
              <w:rPr>
                <w:rFonts w:ascii="Arial" w:eastAsia="Arial" w:hAnsi="Arial" w:cs="Arial"/>
              </w:rPr>
            </w:pPr>
          </w:p>
        </w:tc>
      </w:tr>
    </w:tbl>
    <w:p w14:paraId="2AA16147" w14:textId="77777777" w:rsidR="0045120D" w:rsidRPr="0045120D" w:rsidRDefault="0045120D" w:rsidP="0045120D">
      <w:pPr>
        <w:widowControl w:val="0"/>
        <w:autoSpaceDE w:val="0"/>
        <w:autoSpaceDN w:val="0"/>
        <w:spacing w:after="0" w:line="240" w:lineRule="auto"/>
        <w:rPr>
          <w:rFonts w:ascii="Arial" w:eastAsia="Arial" w:hAnsi="Arial" w:cs="Arial"/>
        </w:rPr>
      </w:pPr>
    </w:p>
    <w:p w14:paraId="0C1D9F83" w14:textId="77777777" w:rsidR="0045120D" w:rsidRPr="0045120D" w:rsidRDefault="0045120D" w:rsidP="0045120D">
      <w:pPr>
        <w:widowControl w:val="0"/>
        <w:autoSpaceDE w:val="0"/>
        <w:autoSpaceDN w:val="0"/>
        <w:spacing w:after="0" w:line="240" w:lineRule="auto"/>
        <w:rPr>
          <w:rFonts w:ascii="Arial" w:eastAsia="Arial" w:hAnsi="Arial" w:cs="Arial"/>
        </w:rPr>
      </w:pPr>
    </w:p>
    <w:p w14:paraId="677D1956" w14:textId="77777777" w:rsidR="0045120D" w:rsidRPr="0045120D" w:rsidRDefault="0045120D" w:rsidP="0045120D">
      <w:pPr>
        <w:widowControl w:val="0"/>
        <w:autoSpaceDE w:val="0"/>
        <w:autoSpaceDN w:val="0"/>
        <w:spacing w:after="0" w:line="240" w:lineRule="auto"/>
        <w:rPr>
          <w:rFonts w:ascii="Arial" w:eastAsia="Arial" w:hAnsi="Arial" w:cs="Arial"/>
        </w:rPr>
      </w:pPr>
    </w:p>
    <w:p w14:paraId="4541F3A6" w14:textId="77777777" w:rsidR="0045120D" w:rsidRPr="0045120D" w:rsidRDefault="0045120D" w:rsidP="0045120D">
      <w:pPr>
        <w:widowControl w:val="0"/>
        <w:autoSpaceDE w:val="0"/>
        <w:autoSpaceDN w:val="0"/>
        <w:spacing w:before="2" w:after="1" w:line="240" w:lineRule="auto"/>
        <w:rPr>
          <w:rFonts w:ascii="Arial" w:eastAsia="Arial" w:hAnsi="Arial" w:cs="Arial"/>
        </w:rPr>
      </w:pPr>
    </w:p>
    <w:tbl>
      <w:tblPr>
        <w:tblStyle w:val="TableNormal"/>
        <w:tblW w:w="0" w:type="auto"/>
        <w:tblInd w:w="106" w:type="dxa"/>
        <w:tblBorders>
          <w:top w:val="nil"/>
          <w:left w:val="nil"/>
          <w:bottom w:val="nil"/>
          <w:right w:val="nil"/>
          <w:insideH w:val="nil"/>
          <w:insideV w:val="nil"/>
        </w:tblBorders>
        <w:tblLayout w:type="fixed"/>
        <w:tblLook w:val="01E0" w:firstRow="1" w:lastRow="1" w:firstColumn="1" w:lastColumn="1" w:noHBand="0" w:noVBand="0"/>
      </w:tblPr>
      <w:tblGrid>
        <w:gridCol w:w="2991"/>
        <w:gridCol w:w="5782"/>
      </w:tblGrid>
      <w:tr w:rsidR="0045120D" w:rsidRPr="0045120D" w14:paraId="1B1981AE" w14:textId="77777777" w:rsidTr="00F43F29">
        <w:trPr>
          <w:trHeight w:hRule="exact" w:val="1322"/>
        </w:trPr>
        <w:tc>
          <w:tcPr>
            <w:tcW w:w="2991" w:type="dxa"/>
          </w:tcPr>
          <w:p w14:paraId="0E2D075E" w14:textId="77777777" w:rsidR="0045120D" w:rsidRPr="0045120D" w:rsidRDefault="0045120D" w:rsidP="0045120D">
            <w:pPr>
              <w:spacing w:before="1"/>
              <w:rPr>
                <w:rFonts w:ascii="Arial" w:eastAsia="Arial" w:hAnsi="Arial" w:cs="Arial"/>
              </w:rPr>
            </w:pPr>
          </w:p>
          <w:p w14:paraId="70804F60" w14:textId="77777777" w:rsidR="0045120D" w:rsidRPr="0045120D" w:rsidRDefault="0045120D" w:rsidP="0045120D">
            <w:pPr>
              <w:rPr>
                <w:rFonts w:ascii="Arial" w:eastAsia="Arial" w:hAnsi="Arial" w:cs="Arial"/>
              </w:rPr>
            </w:pPr>
            <w:r w:rsidRPr="0045120D">
              <w:rPr>
                <w:rFonts w:ascii="Arial" w:eastAsia="Arial" w:hAnsi="Arial" w:cs="Arial"/>
              </w:rPr>
              <w:t>Kraj in datum:</w:t>
            </w:r>
          </w:p>
        </w:tc>
        <w:tc>
          <w:tcPr>
            <w:tcW w:w="5782" w:type="dxa"/>
          </w:tcPr>
          <w:p w14:paraId="057218DB" w14:textId="77777777" w:rsidR="0045120D" w:rsidRPr="0045120D" w:rsidRDefault="0045120D" w:rsidP="0045120D">
            <w:pPr>
              <w:spacing w:line="264" w:lineRule="auto"/>
              <w:ind w:left="1014"/>
              <w:rPr>
                <w:rFonts w:ascii="Arial" w:eastAsia="Arial" w:hAnsi="Arial" w:cs="Arial"/>
              </w:rPr>
            </w:pPr>
            <w:r w:rsidRPr="0045120D">
              <w:rPr>
                <w:rFonts w:ascii="Arial" w:eastAsia="Arial" w:hAnsi="Arial" w:cs="Arial"/>
              </w:rPr>
              <w:t>Ime, priimek odgovorne osebe potrjevalca reference:</w:t>
            </w:r>
          </w:p>
          <w:p w14:paraId="05302A28" w14:textId="77777777" w:rsidR="0045120D" w:rsidRPr="0045120D" w:rsidRDefault="0045120D" w:rsidP="0045120D">
            <w:pPr>
              <w:ind w:left="1014"/>
              <w:rPr>
                <w:rFonts w:ascii="Arial" w:eastAsia="Arial" w:hAnsi="Arial" w:cs="Arial"/>
              </w:rPr>
            </w:pPr>
          </w:p>
          <w:p w14:paraId="23CDF489" w14:textId="77777777" w:rsidR="0045120D" w:rsidRPr="0045120D" w:rsidRDefault="0045120D" w:rsidP="0045120D">
            <w:pPr>
              <w:spacing w:before="8"/>
              <w:ind w:left="1014"/>
              <w:rPr>
                <w:rFonts w:ascii="Arial" w:eastAsia="Arial" w:hAnsi="Arial" w:cs="Arial"/>
              </w:rPr>
            </w:pPr>
          </w:p>
          <w:p w14:paraId="2F2AE17F" w14:textId="77777777" w:rsidR="0045120D" w:rsidRPr="0045120D" w:rsidRDefault="0045120D" w:rsidP="0045120D">
            <w:pPr>
              <w:ind w:left="1014"/>
              <w:rPr>
                <w:rFonts w:ascii="Arial" w:eastAsia="Arial" w:hAnsi="Arial" w:cs="Arial"/>
              </w:rPr>
            </w:pPr>
            <w:r w:rsidRPr="0045120D">
              <w:rPr>
                <w:rFonts w:ascii="Arial" w:eastAsia="Arial" w:hAnsi="Arial" w:cs="Arial"/>
              </w:rPr>
              <w:t>Žig in podpis potrjevalca reference:</w:t>
            </w:r>
          </w:p>
        </w:tc>
      </w:tr>
    </w:tbl>
    <w:p w14:paraId="3C90C10F" w14:textId="77777777" w:rsidR="0045120D" w:rsidRPr="0045120D" w:rsidRDefault="0045120D" w:rsidP="0045120D">
      <w:pPr>
        <w:spacing w:after="200" w:line="276" w:lineRule="auto"/>
        <w:jc w:val="both"/>
        <w:rPr>
          <w:rFonts w:ascii="Arial" w:eastAsiaTheme="minorEastAsia" w:hAnsi="Arial" w:cs="Arial"/>
          <w:b/>
          <w:bCs/>
          <w:lang w:eastAsia="sl-SI"/>
        </w:rPr>
      </w:pPr>
      <w:r w:rsidRPr="0045120D">
        <w:rPr>
          <w:rFonts w:ascii="Arial" w:eastAsiaTheme="minorEastAsia" w:hAnsi="Arial" w:cs="Arial"/>
          <w:b/>
          <w:bCs/>
          <w:lang w:eastAsia="sl-SI"/>
        </w:rPr>
        <w:br w:type="page"/>
      </w:r>
    </w:p>
    <w:p w14:paraId="184B35EB"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sectPr w:rsidR="0045120D" w:rsidRPr="0045120D" w:rsidSect="0045120D">
          <w:pgSz w:w="11900" w:h="16838"/>
          <w:pgMar w:top="1328" w:right="1410" w:bottom="1276" w:left="1420" w:header="708" w:footer="774" w:gutter="0"/>
          <w:cols w:space="708" w:equalWidth="0">
            <w:col w:w="9070"/>
          </w:cols>
          <w:noEndnote/>
        </w:sectPr>
      </w:pPr>
    </w:p>
    <w:p w14:paraId="18602734" w14:textId="77777777" w:rsidR="0045120D" w:rsidRPr="0045120D" w:rsidRDefault="0045120D" w:rsidP="0045120D">
      <w:pPr>
        <w:widowControl w:val="0"/>
        <w:tabs>
          <w:tab w:val="left" w:pos="0"/>
        </w:tabs>
        <w:autoSpaceDE w:val="0"/>
        <w:autoSpaceDN w:val="0"/>
        <w:adjustRightInd w:val="0"/>
        <w:spacing w:after="0" w:line="240" w:lineRule="auto"/>
        <w:rPr>
          <w:rFonts w:ascii="Times New Roman" w:eastAsiaTheme="minorEastAsia" w:hAnsi="Times New Roman"/>
          <w:b/>
          <w:sz w:val="24"/>
          <w:szCs w:val="24"/>
          <w:lang w:eastAsia="sl-SI"/>
        </w:rPr>
      </w:pPr>
      <w:bookmarkStart w:id="2" w:name="page34"/>
      <w:bookmarkStart w:id="3" w:name="page36"/>
      <w:bookmarkStart w:id="4" w:name="page39"/>
      <w:bookmarkEnd w:id="2"/>
      <w:bookmarkEnd w:id="3"/>
      <w:bookmarkEnd w:id="4"/>
      <w:r w:rsidRPr="0045120D">
        <w:rPr>
          <w:rFonts w:ascii="Arial" w:eastAsiaTheme="minorEastAsia" w:hAnsi="Arial" w:cs="Arial"/>
          <w:b/>
          <w:bCs/>
          <w:lang w:eastAsia="sl-SI"/>
        </w:rPr>
        <w:lastRenderedPageBreak/>
        <w:t>C.04</w:t>
      </w:r>
      <w:r w:rsidRPr="0045120D">
        <w:rPr>
          <w:rFonts w:ascii="Times New Roman" w:eastAsiaTheme="minorEastAsia" w:hAnsi="Times New Roman"/>
          <w:b/>
          <w:sz w:val="24"/>
          <w:szCs w:val="24"/>
          <w:lang w:eastAsia="sl-SI"/>
        </w:rPr>
        <w:tab/>
      </w:r>
      <w:r w:rsidRPr="0045120D">
        <w:rPr>
          <w:rFonts w:ascii="Arial" w:eastAsiaTheme="minorEastAsia" w:hAnsi="Arial" w:cs="Arial"/>
          <w:b/>
          <w:bCs/>
          <w:lang w:eastAsia="sl-SI"/>
        </w:rPr>
        <w:t>VZOREC OKVIRNEGA SORAZUMA</w:t>
      </w:r>
    </w:p>
    <w:p w14:paraId="3BCCBD86" w14:textId="77777777" w:rsidR="0045120D" w:rsidRPr="0045120D" w:rsidRDefault="0045120D" w:rsidP="0045120D">
      <w:pPr>
        <w:widowControl w:val="0"/>
        <w:autoSpaceDE w:val="0"/>
        <w:autoSpaceDN w:val="0"/>
        <w:adjustRightInd w:val="0"/>
        <w:spacing w:after="0" w:line="240" w:lineRule="auto"/>
        <w:ind w:left="3960"/>
        <w:rPr>
          <w:rFonts w:ascii="Arial" w:eastAsiaTheme="minorEastAsia" w:hAnsi="Arial" w:cs="Arial"/>
          <w:b/>
          <w:bCs/>
          <w:sz w:val="10"/>
          <w:szCs w:val="10"/>
          <w:lang w:eastAsia="sl-SI"/>
        </w:rPr>
      </w:pPr>
    </w:p>
    <w:p w14:paraId="388F8A08" w14:textId="77777777" w:rsidR="0045120D" w:rsidRPr="0045120D" w:rsidRDefault="0045120D" w:rsidP="0045120D">
      <w:pPr>
        <w:widowControl w:val="0"/>
        <w:autoSpaceDE w:val="0"/>
        <w:autoSpaceDN w:val="0"/>
        <w:adjustRightInd w:val="0"/>
        <w:spacing w:after="0" w:line="240" w:lineRule="auto"/>
        <w:ind w:left="3960"/>
        <w:rPr>
          <w:rFonts w:ascii="Arial" w:eastAsiaTheme="minorEastAsia" w:hAnsi="Arial" w:cs="Arial"/>
          <w:b/>
          <w:bCs/>
          <w:sz w:val="10"/>
          <w:szCs w:val="10"/>
          <w:lang w:eastAsia="sl-SI"/>
        </w:rPr>
      </w:pPr>
    </w:p>
    <w:p w14:paraId="75AF3244" w14:textId="77777777" w:rsidR="0045120D" w:rsidRPr="0045120D" w:rsidRDefault="0045120D" w:rsidP="0045120D">
      <w:pPr>
        <w:widowControl w:val="0"/>
        <w:autoSpaceDE w:val="0"/>
        <w:autoSpaceDN w:val="0"/>
        <w:adjustRightInd w:val="0"/>
        <w:spacing w:after="0" w:line="360" w:lineRule="auto"/>
        <w:rPr>
          <w:rFonts w:ascii="Times New Roman" w:eastAsiaTheme="minorEastAsia" w:hAnsi="Times New Roman"/>
          <w:sz w:val="24"/>
          <w:szCs w:val="24"/>
          <w:lang w:eastAsia="sl-SI"/>
        </w:rPr>
      </w:pPr>
      <w:r w:rsidRPr="0045120D">
        <w:rPr>
          <w:rFonts w:ascii="Arial" w:eastAsiaTheme="minorEastAsia" w:hAnsi="Arial" w:cs="Arial"/>
          <w:b/>
          <w:bCs/>
          <w:lang w:eastAsia="sl-SI"/>
        </w:rPr>
        <w:t xml:space="preserve">                                                       OKVIRNI SPORAZUM</w:t>
      </w:r>
    </w:p>
    <w:p w14:paraId="5D2840FB" w14:textId="77777777" w:rsidR="0045120D" w:rsidRPr="0045120D" w:rsidRDefault="0045120D" w:rsidP="0045120D">
      <w:pPr>
        <w:widowControl w:val="0"/>
        <w:autoSpaceDE w:val="0"/>
        <w:autoSpaceDN w:val="0"/>
        <w:adjustRightInd w:val="0"/>
        <w:spacing w:after="0" w:line="360" w:lineRule="auto"/>
        <w:jc w:val="center"/>
        <w:rPr>
          <w:rFonts w:ascii="Times New Roman" w:eastAsiaTheme="minorEastAsia" w:hAnsi="Times New Roman"/>
          <w:sz w:val="24"/>
          <w:szCs w:val="24"/>
          <w:lang w:eastAsia="sl-SI"/>
        </w:rPr>
      </w:pPr>
      <w:r w:rsidRPr="0045120D">
        <w:rPr>
          <w:rFonts w:ascii="Arial" w:eastAsiaTheme="minorEastAsia" w:hAnsi="Arial" w:cs="Arial"/>
          <w:b/>
          <w:bCs/>
          <w:lang w:eastAsia="sl-SI"/>
        </w:rPr>
        <w:t>št. __________________</w:t>
      </w:r>
    </w:p>
    <w:p w14:paraId="6C51B4C6" w14:textId="77777777" w:rsidR="0045120D" w:rsidRPr="0045120D" w:rsidRDefault="0045120D" w:rsidP="0045120D">
      <w:pPr>
        <w:widowControl w:val="0"/>
        <w:tabs>
          <w:tab w:val="left" w:pos="9214"/>
        </w:tabs>
        <w:overflowPunct w:val="0"/>
        <w:autoSpaceDE w:val="0"/>
        <w:autoSpaceDN w:val="0"/>
        <w:adjustRightInd w:val="0"/>
        <w:spacing w:after="0" w:line="360" w:lineRule="auto"/>
        <w:ind w:right="-70"/>
        <w:jc w:val="center"/>
        <w:rPr>
          <w:rFonts w:ascii="Arial" w:eastAsiaTheme="minorEastAsia" w:hAnsi="Arial" w:cs="Arial"/>
          <w:b/>
          <w:bCs/>
          <w:lang w:eastAsia="sl-SI"/>
        </w:rPr>
      </w:pPr>
      <w:r w:rsidRPr="0045120D">
        <w:rPr>
          <w:rFonts w:ascii="Arial" w:eastAsiaTheme="minorEastAsia" w:hAnsi="Arial" w:cs="Arial"/>
          <w:b/>
          <w:bCs/>
          <w:lang w:eastAsia="sl-SI"/>
        </w:rPr>
        <w:t>o nabavi dializnega potrošnega materiala</w:t>
      </w:r>
    </w:p>
    <w:p w14:paraId="1590F6BC" w14:textId="77777777" w:rsidR="0045120D" w:rsidRPr="0045120D" w:rsidRDefault="0045120D" w:rsidP="0045120D">
      <w:pPr>
        <w:spacing w:after="0" w:line="276" w:lineRule="auto"/>
        <w:ind w:right="22"/>
        <w:rPr>
          <w:rFonts w:ascii="Arial" w:eastAsiaTheme="minorEastAsia" w:hAnsi="Arial" w:cs="Arial"/>
          <w:lang w:eastAsia="sl-SI"/>
        </w:rPr>
      </w:pPr>
      <w:r w:rsidRPr="0045120D">
        <w:rPr>
          <w:rFonts w:ascii="Arial" w:eastAsiaTheme="minorEastAsia" w:hAnsi="Arial" w:cs="Arial"/>
          <w:lang w:eastAsia="sl-SI"/>
        </w:rPr>
        <w:t>ki ga skleneta:</w:t>
      </w:r>
    </w:p>
    <w:tbl>
      <w:tblPr>
        <w:tblW w:w="8964" w:type="dxa"/>
        <w:tblInd w:w="55" w:type="dxa"/>
        <w:shd w:val="clear" w:color="auto" w:fill="EDEDED" w:themeFill="accent3" w:themeFillTint="33"/>
        <w:tblLayout w:type="fixed"/>
        <w:tblCellMar>
          <w:top w:w="55" w:type="dxa"/>
          <w:left w:w="55" w:type="dxa"/>
          <w:bottom w:w="55" w:type="dxa"/>
          <w:right w:w="55" w:type="dxa"/>
        </w:tblCellMar>
        <w:tblLook w:val="0000" w:firstRow="0" w:lastRow="0" w:firstColumn="0" w:lastColumn="0" w:noHBand="0" w:noVBand="0"/>
      </w:tblPr>
      <w:tblGrid>
        <w:gridCol w:w="2268"/>
        <w:gridCol w:w="6696"/>
      </w:tblGrid>
      <w:tr w:rsidR="0045120D" w:rsidRPr="0045120D" w14:paraId="09C318A3" w14:textId="77777777" w:rsidTr="00F43F29">
        <w:trPr>
          <w:trHeight w:val="230"/>
        </w:trPr>
        <w:tc>
          <w:tcPr>
            <w:tcW w:w="8964" w:type="dxa"/>
            <w:gridSpan w:val="2"/>
            <w:tcBorders>
              <w:bottom w:val="single" w:sz="2" w:space="0" w:color="000000"/>
            </w:tcBorders>
            <w:shd w:val="clear" w:color="auto" w:fill="DBDBDB" w:themeFill="accent3" w:themeFillTint="66"/>
          </w:tcPr>
          <w:p w14:paraId="755645DD"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NAROČNIK:</w:t>
            </w:r>
          </w:p>
        </w:tc>
      </w:tr>
      <w:tr w:rsidR="0045120D" w:rsidRPr="0045120D" w14:paraId="72BF16FA" w14:textId="77777777" w:rsidTr="00F43F29">
        <w:trPr>
          <w:trHeight w:val="261"/>
        </w:trPr>
        <w:tc>
          <w:tcPr>
            <w:tcW w:w="2268" w:type="dxa"/>
            <w:tcBorders>
              <w:top w:val="single" w:sz="2" w:space="0" w:color="000000"/>
            </w:tcBorders>
            <w:shd w:val="clear" w:color="auto" w:fill="DBDBDB" w:themeFill="accent3" w:themeFillTint="66"/>
          </w:tcPr>
          <w:p w14:paraId="1C94E7AE"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Naziv in sedež:</w:t>
            </w:r>
          </w:p>
        </w:tc>
        <w:tc>
          <w:tcPr>
            <w:tcW w:w="6696" w:type="dxa"/>
            <w:tcBorders>
              <w:top w:val="single" w:sz="2" w:space="0" w:color="000000"/>
            </w:tcBorders>
            <w:shd w:val="clear" w:color="auto" w:fill="EDEDED" w:themeFill="accent3" w:themeFillTint="33"/>
            <w:vAlign w:val="center"/>
          </w:tcPr>
          <w:p w14:paraId="1788B61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kern w:val="1"/>
                <w:lang w:eastAsia="sl-SI"/>
              </w:rPr>
            </w:pPr>
            <w:r w:rsidRPr="0045120D">
              <w:rPr>
                <w:rFonts w:ascii="Arial" w:eastAsia="Arial Unicode MS" w:hAnsi="Arial" w:cs="Arial"/>
                <w:b/>
                <w:kern w:val="1"/>
                <w:lang w:eastAsia="sl-SI"/>
              </w:rPr>
              <w:t>BOLNIŠNICA SEŽANA, Cankarjeva ulica 4, 6210 Sežana</w:t>
            </w:r>
          </w:p>
        </w:tc>
      </w:tr>
      <w:tr w:rsidR="0045120D" w:rsidRPr="0045120D" w14:paraId="6B7CD227" w14:textId="77777777" w:rsidTr="00F43F29">
        <w:trPr>
          <w:trHeight w:val="300"/>
        </w:trPr>
        <w:tc>
          <w:tcPr>
            <w:tcW w:w="2268" w:type="dxa"/>
            <w:shd w:val="clear" w:color="auto" w:fill="DBDBDB" w:themeFill="accent3" w:themeFillTint="66"/>
          </w:tcPr>
          <w:p w14:paraId="27E1679D"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Davčna številka:</w:t>
            </w:r>
          </w:p>
        </w:tc>
        <w:tc>
          <w:tcPr>
            <w:tcW w:w="6696" w:type="dxa"/>
            <w:shd w:val="clear" w:color="auto" w:fill="EDEDED" w:themeFill="accent3" w:themeFillTint="33"/>
          </w:tcPr>
          <w:p w14:paraId="0D50B001" w14:textId="77777777" w:rsidR="0045120D" w:rsidRPr="0045120D" w:rsidRDefault="0045120D" w:rsidP="0045120D">
            <w:pPr>
              <w:keepNext/>
              <w:keepLine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17330246</w:t>
            </w:r>
          </w:p>
        </w:tc>
      </w:tr>
      <w:tr w:rsidR="0045120D" w:rsidRPr="0045120D" w14:paraId="4B9BCB2D" w14:textId="77777777" w:rsidTr="00F43F29">
        <w:trPr>
          <w:trHeight w:val="239"/>
        </w:trPr>
        <w:tc>
          <w:tcPr>
            <w:tcW w:w="2268" w:type="dxa"/>
            <w:shd w:val="clear" w:color="auto" w:fill="DBDBDB" w:themeFill="accent3" w:themeFillTint="66"/>
          </w:tcPr>
          <w:p w14:paraId="2E97206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Matična številka:</w:t>
            </w:r>
          </w:p>
        </w:tc>
        <w:tc>
          <w:tcPr>
            <w:tcW w:w="6696" w:type="dxa"/>
            <w:shd w:val="clear" w:color="auto" w:fill="EDEDED" w:themeFill="accent3" w:themeFillTint="33"/>
          </w:tcPr>
          <w:p w14:paraId="76C3AB9E" w14:textId="77777777" w:rsidR="0045120D" w:rsidRPr="0045120D" w:rsidRDefault="0045120D" w:rsidP="0045120D">
            <w:pPr>
              <w:keepNext/>
              <w:keepLine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5054940</w:t>
            </w:r>
          </w:p>
        </w:tc>
      </w:tr>
      <w:tr w:rsidR="0045120D" w:rsidRPr="0045120D" w14:paraId="245496C2" w14:textId="77777777" w:rsidTr="00F43F29">
        <w:trPr>
          <w:trHeight w:val="245"/>
        </w:trPr>
        <w:tc>
          <w:tcPr>
            <w:tcW w:w="2268" w:type="dxa"/>
            <w:shd w:val="clear" w:color="auto" w:fill="DBDBDB" w:themeFill="accent3" w:themeFillTint="66"/>
          </w:tcPr>
          <w:p w14:paraId="32CE6413"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Poslovni račun:</w:t>
            </w:r>
          </w:p>
        </w:tc>
        <w:tc>
          <w:tcPr>
            <w:tcW w:w="6696" w:type="dxa"/>
            <w:shd w:val="clear" w:color="auto" w:fill="EDEDED" w:themeFill="accent3" w:themeFillTint="33"/>
            <w:vAlign w:val="center"/>
          </w:tcPr>
          <w:p w14:paraId="32E207DE" w14:textId="77777777" w:rsidR="0045120D" w:rsidRPr="0045120D" w:rsidRDefault="0045120D" w:rsidP="0045120D">
            <w:pPr>
              <w:keepNext/>
              <w:keepLines/>
              <w:spacing w:after="0" w:line="276" w:lineRule="auto"/>
              <w:rPr>
                <w:rFonts w:ascii="Arial" w:eastAsiaTheme="minorEastAsia" w:hAnsi="Arial" w:cs="Arial"/>
                <w:lang w:eastAsia="sl-SI"/>
              </w:rPr>
            </w:pPr>
            <w:r w:rsidRPr="0045120D">
              <w:rPr>
                <w:rFonts w:ascii="Arial" w:eastAsiaTheme="minorEastAsia" w:hAnsi="Arial" w:cs="Arial"/>
                <w:lang w:eastAsia="sl-SI"/>
              </w:rPr>
              <w:t xml:space="preserve">SI56 0110 0603 0278 864 </w:t>
            </w:r>
          </w:p>
        </w:tc>
      </w:tr>
      <w:tr w:rsidR="0045120D" w:rsidRPr="0045120D" w14:paraId="05BEE05B" w14:textId="77777777" w:rsidTr="00F43F29">
        <w:trPr>
          <w:trHeight w:val="261"/>
        </w:trPr>
        <w:tc>
          <w:tcPr>
            <w:tcW w:w="2268" w:type="dxa"/>
            <w:shd w:val="clear" w:color="auto" w:fill="DBDBDB" w:themeFill="accent3" w:themeFillTint="66"/>
          </w:tcPr>
          <w:p w14:paraId="5C285269"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Telefon:</w:t>
            </w:r>
          </w:p>
        </w:tc>
        <w:tc>
          <w:tcPr>
            <w:tcW w:w="6696" w:type="dxa"/>
            <w:shd w:val="clear" w:color="auto" w:fill="EDEDED" w:themeFill="accent3" w:themeFillTint="33"/>
          </w:tcPr>
          <w:p w14:paraId="11EE805B" w14:textId="77777777" w:rsidR="0045120D" w:rsidRPr="0045120D" w:rsidRDefault="0045120D" w:rsidP="0045120D">
            <w:pPr>
              <w:keepNext/>
              <w:keepLine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05 707 40 00</w:t>
            </w:r>
          </w:p>
        </w:tc>
      </w:tr>
      <w:tr w:rsidR="0045120D" w:rsidRPr="0045120D" w14:paraId="797A7ED6" w14:textId="77777777" w:rsidTr="00F43F29">
        <w:trPr>
          <w:trHeight w:val="245"/>
        </w:trPr>
        <w:tc>
          <w:tcPr>
            <w:tcW w:w="2268" w:type="dxa"/>
            <w:shd w:val="clear" w:color="auto" w:fill="DBDBDB" w:themeFill="accent3" w:themeFillTint="66"/>
          </w:tcPr>
          <w:p w14:paraId="06B1A681"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Faks:</w:t>
            </w:r>
          </w:p>
        </w:tc>
        <w:tc>
          <w:tcPr>
            <w:tcW w:w="6696" w:type="dxa"/>
            <w:shd w:val="clear" w:color="auto" w:fill="EDEDED" w:themeFill="accent3" w:themeFillTint="33"/>
          </w:tcPr>
          <w:p w14:paraId="684D531D" w14:textId="77777777" w:rsidR="0045120D" w:rsidRPr="0045120D" w:rsidRDefault="0045120D" w:rsidP="0045120D">
            <w:pPr>
              <w:keepNext/>
              <w:keepLine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05 734 13 02</w:t>
            </w:r>
          </w:p>
        </w:tc>
      </w:tr>
      <w:tr w:rsidR="0045120D" w:rsidRPr="0045120D" w14:paraId="66965FAC" w14:textId="77777777" w:rsidTr="00F43F29">
        <w:trPr>
          <w:trHeight w:val="261"/>
        </w:trPr>
        <w:tc>
          <w:tcPr>
            <w:tcW w:w="2268" w:type="dxa"/>
            <w:shd w:val="clear" w:color="auto" w:fill="DBDBDB" w:themeFill="accent3" w:themeFillTint="66"/>
          </w:tcPr>
          <w:p w14:paraId="6B60C8E2"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E-pošta:</w:t>
            </w:r>
          </w:p>
        </w:tc>
        <w:tc>
          <w:tcPr>
            <w:tcW w:w="6696" w:type="dxa"/>
            <w:shd w:val="clear" w:color="auto" w:fill="EDEDED" w:themeFill="accent3" w:themeFillTint="33"/>
          </w:tcPr>
          <w:p w14:paraId="7B076ABA" w14:textId="77777777" w:rsidR="0045120D" w:rsidRPr="0045120D" w:rsidRDefault="0045120D" w:rsidP="0045120D">
            <w:pPr>
              <w:keepNext/>
              <w:keepLines/>
              <w:spacing w:after="0" w:line="276" w:lineRule="auto"/>
              <w:jc w:val="both"/>
              <w:rPr>
                <w:rFonts w:ascii="Arial" w:eastAsiaTheme="minorEastAsia" w:hAnsi="Arial" w:cs="Arial"/>
                <w:lang w:eastAsia="sl-SI"/>
              </w:rPr>
            </w:pPr>
            <w:hyperlink r:id="rId7" w:history="1">
              <w:r w:rsidRPr="0045120D">
                <w:rPr>
                  <w:rFonts w:ascii="Arial" w:eastAsiaTheme="minorEastAsia" w:hAnsi="Arial" w:cs="Arial"/>
                  <w:color w:val="0000FF"/>
                  <w:u w:val="single"/>
                  <w:lang w:eastAsia="sl-SI"/>
                </w:rPr>
                <w:t>info@bsezana.si</w:t>
              </w:r>
            </w:hyperlink>
          </w:p>
        </w:tc>
      </w:tr>
      <w:tr w:rsidR="0045120D" w:rsidRPr="0045120D" w14:paraId="439F78AE" w14:textId="77777777" w:rsidTr="00F43F29">
        <w:trPr>
          <w:trHeight w:val="506"/>
        </w:trPr>
        <w:tc>
          <w:tcPr>
            <w:tcW w:w="2268" w:type="dxa"/>
            <w:shd w:val="clear" w:color="auto" w:fill="DBDBDB" w:themeFill="accent3" w:themeFillTint="66"/>
          </w:tcPr>
          <w:p w14:paraId="31E13E4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Skrbnik sporazuma / nadzornik:</w:t>
            </w:r>
          </w:p>
        </w:tc>
        <w:tc>
          <w:tcPr>
            <w:tcW w:w="6696" w:type="dxa"/>
            <w:shd w:val="clear" w:color="auto" w:fill="EDEDED" w:themeFill="accent3" w:themeFillTint="33"/>
            <w:vAlign w:val="center"/>
          </w:tcPr>
          <w:p w14:paraId="291FCA45"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45F2B32A" w14:textId="77777777" w:rsidTr="00F43F29">
        <w:trPr>
          <w:trHeight w:val="383"/>
        </w:trPr>
        <w:tc>
          <w:tcPr>
            <w:tcW w:w="2268" w:type="dxa"/>
            <w:tcBorders>
              <w:bottom w:val="single" w:sz="2" w:space="0" w:color="000000"/>
            </w:tcBorders>
            <w:shd w:val="clear" w:color="auto" w:fill="DBDBDB" w:themeFill="accent3" w:themeFillTint="66"/>
            <w:vAlign w:val="center"/>
          </w:tcPr>
          <w:p w14:paraId="57E58D37"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Podpisnik:</w:t>
            </w:r>
          </w:p>
        </w:tc>
        <w:tc>
          <w:tcPr>
            <w:tcW w:w="6696" w:type="dxa"/>
            <w:tcBorders>
              <w:bottom w:val="single" w:sz="2" w:space="0" w:color="000000"/>
            </w:tcBorders>
            <w:shd w:val="clear" w:color="auto" w:fill="EDEDED" w:themeFill="accent3" w:themeFillTint="33"/>
            <w:vAlign w:val="center"/>
          </w:tcPr>
          <w:p w14:paraId="1C67674D"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Cs/>
                <w:kern w:val="1"/>
                <w:lang w:eastAsia="sl-SI"/>
              </w:rPr>
            </w:pPr>
            <w:r w:rsidRPr="0045120D">
              <w:rPr>
                <w:rFonts w:ascii="Arial" w:eastAsia="Arial Unicode MS" w:hAnsi="Arial" w:cs="Arial"/>
                <w:bCs/>
                <w:kern w:val="1"/>
                <w:lang w:eastAsia="sl-SI"/>
              </w:rPr>
              <w:t>mag. Vanja Debevec, direktorica</w:t>
            </w:r>
          </w:p>
        </w:tc>
      </w:tr>
    </w:tbl>
    <w:p w14:paraId="0AD022F6" w14:textId="77777777" w:rsidR="0045120D" w:rsidRPr="0045120D" w:rsidRDefault="0045120D" w:rsidP="0045120D">
      <w:pPr>
        <w:tabs>
          <w:tab w:val="left" w:pos="2127"/>
        </w:tabs>
        <w:spacing w:after="0" w:line="276" w:lineRule="auto"/>
        <w:ind w:left="2124" w:right="22" w:hanging="2124"/>
        <w:rPr>
          <w:rFonts w:ascii="Arial" w:eastAsiaTheme="minorEastAsia" w:hAnsi="Arial" w:cs="Arial"/>
          <w:sz w:val="8"/>
          <w:szCs w:val="8"/>
          <w:lang w:eastAsia="sl-SI"/>
        </w:rPr>
      </w:pPr>
    </w:p>
    <w:p w14:paraId="6DD9DC87" w14:textId="77777777" w:rsidR="0045120D" w:rsidRPr="0045120D" w:rsidRDefault="0045120D" w:rsidP="0045120D">
      <w:pPr>
        <w:tabs>
          <w:tab w:val="left" w:pos="2127"/>
        </w:tabs>
        <w:spacing w:after="0" w:line="276" w:lineRule="auto"/>
        <w:ind w:left="2124" w:right="22" w:hanging="2124"/>
        <w:rPr>
          <w:rFonts w:ascii="Arial" w:eastAsiaTheme="minorEastAsia" w:hAnsi="Arial" w:cs="Arial"/>
          <w:lang w:eastAsia="sl-SI"/>
        </w:rPr>
      </w:pPr>
      <w:r w:rsidRPr="0045120D">
        <w:rPr>
          <w:rFonts w:ascii="Arial" w:eastAsiaTheme="minorEastAsia" w:hAnsi="Arial" w:cs="Arial"/>
          <w:lang w:eastAsia="sl-SI"/>
        </w:rPr>
        <w:t>(v nadaljevanju: naročnik oziroma Bolnišnica Sežana)</w:t>
      </w:r>
    </w:p>
    <w:p w14:paraId="59EE2AD7" w14:textId="77777777" w:rsidR="0045120D" w:rsidRPr="0045120D" w:rsidRDefault="0045120D" w:rsidP="0045120D">
      <w:pPr>
        <w:tabs>
          <w:tab w:val="left" w:pos="2127"/>
        </w:tabs>
        <w:spacing w:after="0" w:line="276" w:lineRule="auto"/>
        <w:ind w:left="360" w:right="22" w:hanging="360"/>
        <w:rPr>
          <w:rFonts w:ascii="Arial" w:eastAsiaTheme="minorEastAsia" w:hAnsi="Arial" w:cs="Arial"/>
          <w:sz w:val="10"/>
          <w:szCs w:val="10"/>
          <w:lang w:eastAsia="sl-SI"/>
        </w:rPr>
      </w:pPr>
    </w:p>
    <w:p w14:paraId="20EE676E" w14:textId="77777777" w:rsidR="0045120D" w:rsidRPr="0045120D" w:rsidRDefault="0045120D" w:rsidP="0045120D">
      <w:pPr>
        <w:tabs>
          <w:tab w:val="left" w:pos="2127"/>
        </w:tabs>
        <w:spacing w:after="0" w:line="276" w:lineRule="auto"/>
        <w:ind w:left="360" w:right="22" w:hanging="360"/>
        <w:rPr>
          <w:rFonts w:ascii="Arial" w:eastAsiaTheme="minorEastAsia" w:hAnsi="Arial" w:cs="Arial"/>
          <w:lang w:eastAsia="sl-SI"/>
        </w:rPr>
      </w:pPr>
      <w:r w:rsidRPr="0045120D">
        <w:rPr>
          <w:rFonts w:ascii="Arial" w:eastAsiaTheme="minorEastAsia" w:hAnsi="Arial" w:cs="Arial"/>
          <w:lang w:eastAsia="sl-SI"/>
        </w:rPr>
        <w:t>in</w:t>
      </w:r>
    </w:p>
    <w:tbl>
      <w:tblPr>
        <w:tblW w:w="8934"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6666"/>
      </w:tblGrid>
      <w:tr w:rsidR="0045120D" w:rsidRPr="0045120D" w14:paraId="7FFFAB73" w14:textId="77777777" w:rsidTr="00F43F29">
        <w:trPr>
          <w:trHeight w:val="295"/>
        </w:trPr>
        <w:tc>
          <w:tcPr>
            <w:tcW w:w="8934" w:type="dxa"/>
            <w:gridSpan w:val="2"/>
            <w:tcBorders>
              <w:bottom w:val="single" w:sz="4" w:space="0" w:color="auto"/>
            </w:tcBorders>
            <w:shd w:val="clear" w:color="auto" w:fill="DBDBDB" w:themeFill="accent3" w:themeFillTint="66"/>
            <w:vAlign w:val="center"/>
          </w:tcPr>
          <w:p w14:paraId="75029AF5"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PRODAJALEC:</w:t>
            </w:r>
          </w:p>
        </w:tc>
      </w:tr>
      <w:tr w:rsidR="0045120D" w:rsidRPr="0045120D" w14:paraId="5646A17B" w14:textId="77777777" w:rsidTr="00F43F29">
        <w:trPr>
          <w:trHeight w:val="253"/>
        </w:trPr>
        <w:tc>
          <w:tcPr>
            <w:tcW w:w="2268" w:type="dxa"/>
            <w:tcBorders>
              <w:top w:val="single" w:sz="4" w:space="0" w:color="auto"/>
            </w:tcBorders>
            <w:shd w:val="clear" w:color="auto" w:fill="DBDBDB" w:themeFill="accent3" w:themeFillTint="66"/>
          </w:tcPr>
          <w:p w14:paraId="0E616420"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Naziv in sedež:</w:t>
            </w:r>
          </w:p>
        </w:tc>
        <w:tc>
          <w:tcPr>
            <w:tcW w:w="6666" w:type="dxa"/>
            <w:tcBorders>
              <w:top w:val="single" w:sz="4" w:space="0" w:color="auto"/>
            </w:tcBorders>
            <w:shd w:val="clear" w:color="auto" w:fill="EDEDED" w:themeFill="accent3" w:themeFillTint="33"/>
            <w:vAlign w:val="center"/>
          </w:tcPr>
          <w:p w14:paraId="494AD127"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p>
        </w:tc>
      </w:tr>
      <w:tr w:rsidR="0045120D" w:rsidRPr="0045120D" w14:paraId="45443D7B" w14:textId="77777777" w:rsidTr="00F43F29">
        <w:trPr>
          <w:trHeight w:val="261"/>
        </w:trPr>
        <w:tc>
          <w:tcPr>
            <w:tcW w:w="2268" w:type="dxa"/>
            <w:shd w:val="clear" w:color="auto" w:fill="DBDBDB" w:themeFill="accent3" w:themeFillTint="66"/>
          </w:tcPr>
          <w:p w14:paraId="6EADBD21"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ID št. za DDV:</w:t>
            </w:r>
          </w:p>
        </w:tc>
        <w:tc>
          <w:tcPr>
            <w:tcW w:w="6666" w:type="dxa"/>
            <w:shd w:val="clear" w:color="auto" w:fill="EDEDED" w:themeFill="accent3" w:themeFillTint="33"/>
            <w:vAlign w:val="center"/>
          </w:tcPr>
          <w:p w14:paraId="1A3D85D7"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123994F2" w14:textId="77777777" w:rsidTr="00F43F29">
        <w:trPr>
          <w:trHeight w:val="246"/>
        </w:trPr>
        <w:tc>
          <w:tcPr>
            <w:tcW w:w="2268" w:type="dxa"/>
            <w:shd w:val="clear" w:color="auto" w:fill="DBDBDB" w:themeFill="accent3" w:themeFillTint="66"/>
          </w:tcPr>
          <w:p w14:paraId="65F7703F"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Matična številka:</w:t>
            </w:r>
          </w:p>
        </w:tc>
        <w:tc>
          <w:tcPr>
            <w:tcW w:w="6666" w:type="dxa"/>
            <w:shd w:val="clear" w:color="auto" w:fill="EDEDED" w:themeFill="accent3" w:themeFillTint="33"/>
            <w:vAlign w:val="center"/>
          </w:tcPr>
          <w:p w14:paraId="609A158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5B1804A6" w14:textId="77777777" w:rsidTr="00F43F29">
        <w:trPr>
          <w:trHeight w:val="261"/>
        </w:trPr>
        <w:tc>
          <w:tcPr>
            <w:tcW w:w="2268" w:type="dxa"/>
            <w:shd w:val="clear" w:color="auto" w:fill="DBDBDB" w:themeFill="accent3" w:themeFillTint="66"/>
          </w:tcPr>
          <w:p w14:paraId="4613CFC5"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Poslovni račun:</w:t>
            </w:r>
          </w:p>
        </w:tc>
        <w:tc>
          <w:tcPr>
            <w:tcW w:w="6666" w:type="dxa"/>
            <w:shd w:val="clear" w:color="auto" w:fill="EDEDED" w:themeFill="accent3" w:themeFillTint="33"/>
            <w:vAlign w:val="center"/>
          </w:tcPr>
          <w:p w14:paraId="011699D4"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6B94C358" w14:textId="77777777" w:rsidTr="00F43F29">
        <w:trPr>
          <w:trHeight w:val="261"/>
        </w:trPr>
        <w:tc>
          <w:tcPr>
            <w:tcW w:w="2268" w:type="dxa"/>
            <w:shd w:val="clear" w:color="auto" w:fill="DBDBDB" w:themeFill="accent3" w:themeFillTint="66"/>
          </w:tcPr>
          <w:p w14:paraId="43773BB5"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Telefon:</w:t>
            </w:r>
          </w:p>
        </w:tc>
        <w:tc>
          <w:tcPr>
            <w:tcW w:w="6666" w:type="dxa"/>
            <w:shd w:val="clear" w:color="auto" w:fill="EDEDED" w:themeFill="accent3" w:themeFillTint="33"/>
            <w:vAlign w:val="center"/>
          </w:tcPr>
          <w:p w14:paraId="503A672B"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412E9E86" w14:textId="77777777" w:rsidTr="00F43F29">
        <w:trPr>
          <w:trHeight w:val="246"/>
        </w:trPr>
        <w:tc>
          <w:tcPr>
            <w:tcW w:w="2268" w:type="dxa"/>
            <w:shd w:val="clear" w:color="auto" w:fill="DBDBDB" w:themeFill="accent3" w:themeFillTint="66"/>
          </w:tcPr>
          <w:p w14:paraId="4517084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Faks:</w:t>
            </w:r>
          </w:p>
        </w:tc>
        <w:tc>
          <w:tcPr>
            <w:tcW w:w="6666" w:type="dxa"/>
            <w:shd w:val="clear" w:color="auto" w:fill="EDEDED" w:themeFill="accent3" w:themeFillTint="33"/>
            <w:vAlign w:val="center"/>
          </w:tcPr>
          <w:p w14:paraId="1FA612DE"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14198314" w14:textId="77777777" w:rsidTr="00F43F29">
        <w:trPr>
          <w:trHeight w:val="261"/>
        </w:trPr>
        <w:tc>
          <w:tcPr>
            <w:tcW w:w="2268" w:type="dxa"/>
            <w:shd w:val="clear" w:color="auto" w:fill="DBDBDB" w:themeFill="accent3" w:themeFillTint="66"/>
          </w:tcPr>
          <w:p w14:paraId="34844649"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E-pošta:</w:t>
            </w:r>
          </w:p>
        </w:tc>
        <w:tc>
          <w:tcPr>
            <w:tcW w:w="6666" w:type="dxa"/>
            <w:shd w:val="clear" w:color="auto" w:fill="EDEDED" w:themeFill="accent3" w:themeFillTint="33"/>
            <w:vAlign w:val="center"/>
          </w:tcPr>
          <w:p w14:paraId="51891C8F"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257037E9" w14:textId="77777777" w:rsidTr="00F43F29">
        <w:trPr>
          <w:trHeight w:val="491"/>
        </w:trPr>
        <w:tc>
          <w:tcPr>
            <w:tcW w:w="2268" w:type="dxa"/>
            <w:shd w:val="clear" w:color="auto" w:fill="DBDBDB" w:themeFill="accent3" w:themeFillTint="66"/>
          </w:tcPr>
          <w:p w14:paraId="31C643A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Skrbnik sporazuma / odgovorna oseba:</w:t>
            </w:r>
          </w:p>
        </w:tc>
        <w:tc>
          <w:tcPr>
            <w:tcW w:w="6666" w:type="dxa"/>
            <w:shd w:val="clear" w:color="auto" w:fill="EDEDED" w:themeFill="accent3" w:themeFillTint="33"/>
            <w:vAlign w:val="center"/>
          </w:tcPr>
          <w:p w14:paraId="1E1EFA2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04DE967C" w14:textId="77777777" w:rsidTr="00F43F29">
        <w:trPr>
          <w:trHeight w:val="261"/>
        </w:trPr>
        <w:tc>
          <w:tcPr>
            <w:tcW w:w="2268" w:type="dxa"/>
            <w:tcBorders>
              <w:bottom w:val="single" w:sz="4" w:space="0" w:color="auto"/>
            </w:tcBorders>
            <w:shd w:val="clear" w:color="auto" w:fill="DBDBDB" w:themeFill="accent3" w:themeFillTint="66"/>
          </w:tcPr>
          <w:p w14:paraId="5D1DBBE3"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Podpisnik:</w:t>
            </w:r>
          </w:p>
        </w:tc>
        <w:tc>
          <w:tcPr>
            <w:tcW w:w="6666" w:type="dxa"/>
            <w:tcBorders>
              <w:bottom w:val="single" w:sz="4" w:space="0" w:color="auto"/>
            </w:tcBorders>
            <w:shd w:val="clear" w:color="auto" w:fill="EDEDED" w:themeFill="accent3" w:themeFillTint="33"/>
            <w:vAlign w:val="center"/>
          </w:tcPr>
          <w:p w14:paraId="58BDCFED"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bl>
    <w:p w14:paraId="6A3FCF49" w14:textId="77777777" w:rsidR="0045120D" w:rsidRPr="0045120D" w:rsidRDefault="0045120D" w:rsidP="0045120D">
      <w:pPr>
        <w:tabs>
          <w:tab w:val="left" w:pos="2268"/>
          <w:tab w:val="left" w:pos="5670"/>
        </w:tabs>
        <w:spacing w:after="0" w:line="276" w:lineRule="auto"/>
        <w:ind w:right="22"/>
        <w:rPr>
          <w:rFonts w:ascii="Arial" w:eastAsiaTheme="minorEastAsia" w:hAnsi="Arial" w:cs="Arial"/>
          <w:sz w:val="8"/>
          <w:szCs w:val="8"/>
          <w:lang w:eastAsia="sl-SI"/>
        </w:rPr>
      </w:pPr>
    </w:p>
    <w:p w14:paraId="2D002539" w14:textId="77777777" w:rsidR="0045120D" w:rsidRPr="0045120D" w:rsidRDefault="0045120D" w:rsidP="0045120D">
      <w:pPr>
        <w:tabs>
          <w:tab w:val="left" w:pos="2268"/>
          <w:tab w:val="left" w:pos="5670"/>
        </w:tabs>
        <w:spacing w:after="0" w:line="276" w:lineRule="auto"/>
        <w:ind w:right="22"/>
        <w:rPr>
          <w:rFonts w:ascii="Arial" w:eastAsiaTheme="minorEastAsia" w:hAnsi="Arial" w:cs="Arial"/>
          <w:lang w:eastAsia="sl-SI"/>
        </w:rPr>
      </w:pPr>
      <w:r w:rsidRPr="0045120D">
        <w:rPr>
          <w:rFonts w:ascii="Arial" w:eastAsiaTheme="minorEastAsia" w:hAnsi="Arial" w:cs="Arial"/>
          <w:lang w:eastAsia="sl-SI"/>
        </w:rPr>
        <w:t>(v nadaljevanju prodajalec)</w:t>
      </w:r>
    </w:p>
    <w:p w14:paraId="79A0BF4A" w14:textId="77777777" w:rsidR="0045120D" w:rsidRPr="0045120D" w:rsidRDefault="0045120D" w:rsidP="0045120D">
      <w:pPr>
        <w:widowControl w:val="0"/>
        <w:autoSpaceDE w:val="0"/>
        <w:autoSpaceDN w:val="0"/>
        <w:adjustRightInd w:val="0"/>
        <w:spacing w:after="0" w:line="200" w:lineRule="exact"/>
        <w:rPr>
          <w:rFonts w:ascii="Arial" w:eastAsiaTheme="minorEastAsia" w:hAnsi="Arial" w:cs="Arial"/>
          <w:sz w:val="24"/>
          <w:szCs w:val="24"/>
          <w:lang w:eastAsia="sl-SI"/>
        </w:rPr>
      </w:pPr>
    </w:p>
    <w:p w14:paraId="26D773F1" w14:textId="77777777" w:rsidR="0045120D" w:rsidRPr="0045120D" w:rsidRDefault="0045120D" w:rsidP="0045120D">
      <w:pPr>
        <w:spacing w:after="0" w:line="276" w:lineRule="auto"/>
        <w:rPr>
          <w:rFonts w:ascii="Arial" w:eastAsiaTheme="minorEastAsia" w:hAnsi="Arial" w:cs="Arial"/>
          <w:b/>
          <w:lang w:eastAsia="sl-SI"/>
        </w:rPr>
      </w:pPr>
      <w:r w:rsidRPr="0045120D">
        <w:rPr>
          <w:rFonts w:ascii="Arial" w:eastAsiaTheme="minorEastAsia" w:hAnsi="Arial" w:cs="Arial"/>
          <w:b/>
          <w:caps/>
          <w:lang w:eastAsia="sl-SI"/>
        </w:rPr>
        <w:t>I.   uvodna</w:t>
      </w:r>
      <w:r w:rsidRPr="0045120D">
        <w:rPr>
          <w:rFonts w:ascii="Arial" w:eastAsiaTheme="minorEastAsia" w:hAnsi="Arial" w:cs="Arial"/>
          <w:b/>
          <w:lang w:eastAsia="sl-SI"/>
        </w:rPr>
        <w:t xml:space="preserve"> DOLOČBA</w:t>
      </w:r>
    </w:p>
    <w:p w14:paraId="3287BA58" w14:textId="77777777" w:rsidR="0045120D" w:rsidRPr="0045120D" w:rsidRDefault="0045120D" w:rsidP="0045120D">
      <w:pPr>
        <w:widowControl w:val="0"/>
        <w:autoSpaceDE w:val="0"/>
        <w:autoSpaceDN w:val="0"/>
        <w:adjustRightInd w:val="0"/>
        <w:spacing w:after="0" w:line="240" w:lineRule="auto"/>
        <w:ind w:left="4160"/>
        <w:rPr>
          <w:rFonts w:ascii="Times New Roman" w:eastAsiaTheme="minorEastAsia" w:hAnsi="Times New Roman"/>
          <w:sz w:val="24"/>
          <w:szCs w:val="24"/>
          <w:lang w:eastAsia="sl-SI"/>
        </w:rPr>
      </w:pPr>
      <w:r w:rsidRPr="0045120D">
        <w:rPr>
          <w:rFonts w:ascii="Arial" w:eastAsiaTheme="minorEastAsia" w:hAnsi="Arial" w:cs="Arial"/>
          <w:b/>
          <w:bCs/>
          <w:lang w:eastAsia="sl-SI"/>
        </w:rPr>
        <w:t>1. člen</w:t>
      </w:r>
    </w:p>
    <w:p w14:paraId="1C049AFC" w14:textId="77777777" w:rsidR="0045120D" w:rsidRPr="0045120D" w:rsidRDefault="0045120D" w:rsidP="0045120D">
      <w:pPr>
        <w:widowControl w:val="0"/>
        <w:autoSpaceDE w:val="0"/>
        <w:autoSpaceDN w:val="0"/>
        <w:adjustRightInd w:val="0"/>
        <w:spacing w:after="0" w:line="4" w:lineRule="exact"/>
        <w:rPr>
          <w:rFonts w:ascii="Times New Roman" w:eastAsiaTheme="minorEastAsia" w:hAnsi="Times New Roman"/>
          <w:sz w:val="24"/>
          <w:szCs w:val="24"/>
          <w:lang w:eastAsia="sl-SI"/>
        </w:rPr>
      </w:pPr>
    </w:p>
    <w:p w14:paraId="77BA874A"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Pogodbeni stranki uvodoma ugotavljata, da:</w:t>
      </w:r>
    </w:p>
    <w:p w14:paraId="49E5289B" w14:textId="77777777" w:rsidR="0045120D" w:rsidRPr="0045120D" w:rsidRDefault="0045120D" w:rsidP="0045120D">
      <w:pPr>
        <w:widowControl w:val="0"/>
        <w:autoSpaceDE w:val="0"/>
        <w:autoSpaceDN w:val="0"/>
        <w:adjustRightInd w:val="0"/>
        <w:spacing w:after="0" w:line="54" w:lineRule="exact"/>
        <w:rPr>
          <w:rFonts w:ascii="Times New Roman" w:eastAsiaTheme="minorEastAsia" w:hAnsi="Times New Roman"/>
          <w:sz w:val="24"/>
          <w:szCs w:val="24"/>
          <w:lang w:eastAsia="sl-SI"/>
        </w:rPr>
      </w:pPr>
    </w:p>
    <w:p w14:paraId="77538C8F" w14:textId="77777777" w:rsidR="0045120D" w:rsidRPr="0045120D" w:rsidRDefault="0045120D" w:rsidP="0045120D">
      <w:pPr>
        <w:numPr>
          <w:ilvl w:val="0"/>
          <w:numId w:val="29"/>
        </w:numPr>
        <w:suppressAutoHyphens/>
        <w:spacing w:after="0" w:line="240" w:lineRule="auto"/>
        <w:jc w:val="both"/>
        <w:rPr>
          <w:rFonts w:ascii="Arial" w:eastAsiaTheme="minorEastAsia" w:hAnsi="Arial" w:cs="Arial"/>
          <w:lang w:eastAsia="sl-SI"/>
        </w:rPr>
      </w:pPr>
      <w:r w:rsidRPr="0045120D">
        <w:rPr>
          <w:rFonts w:ascii="Arial" w:eastAsiaTheme="minorEastAsia" w:hAnsi="Arial" w:cs="Arial"/>
          <w:lang w:eastAsia="sl-SI"/>
        </w:rPr>
        <w:t xml:space="preserve">je naročnik skladno z Zakonom o javnem naročanju (Uradni list RS, </w:t>
      </w:r>
      <w:hyperlink r:id="rId8" w:tgtFrame="_blank" w:tooltip="Zakon o javnem naročanju (ZJN-3)" w:history="1">
        <w:r w:rsidRPr="0045120D">
          <w:rPr>
            <w:rFonts w:ascii="Arial" w:eastAsiaTheme="minorEastAsia" w:hAnsi="Arial" w:cs="Arial"/>
            <w:lang w:eastAsia="sl-SI"/>
          </w:rPr>
          <w:t>91/15</w:t>
        </w:r>
      </w:hyperlink>
      <w:r w:rsidRPr="0045120D">
        <w:rPr>
          <w:rFonts w:ascii="Arial" w:eastAsiaTheme="minorEastAsia" w:hAnsi="Arial" w:cs="Arial"/>
          <w:lang w:eastAsia="sl-SI"/>
        </w:rPr>
        <w:t xml:space="preserve"> in </w:t>
      </w:r>
      <w:proofErr w:type="spellStart"/>
      <w:r w:rsidRPr="0045120D">
        <w:rPr>
          <w:rFonts w:ascii="Arial" w:eastAsiaTheme="minorEastAsia" w:hAnsi="Arial" w:cs="Arial"/>
          <w:lang w:eastAsia="sl-SI"/>
        </w:rPr>
        <w:t>nasl</w:t>
      </w:r>
      <w:proofErr w:type="spellEnd"/>
      <w:r w:rsidRPr="0045120D">
        <w:rPr>
          <w:rFonts w:ascii="Arial" w:eastAsiaTheme="minorEastAsia" w:hAnsi="Arial" w:cs="Arial"/>
          <w:lang w:eastAsia="sl-SI"/>
        </w:rPr>
        <w:t xml:space="preserve">. - v nadaljevanju ZJN-3) z namenom sklenitve okvirnega sporazuma (v nadaljevanju sporazum) v skladu z 48. členom ZJN-3, izvedel javni razpis za oddajo javnega naročila »JN 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po odprtem postopku, ki je bil objavljen na Portalu javnih naročil dne, ……………... pod št. objave ……………………….. in na Portalu ES dne, …………………………… pod št. objave …………..…………………………………..……</w:t>
      </w:r>
    </w:p>
    <w:p w14:paraId="5B444A60" w14:textId="77777777" w:rsidR="0045120D" w:rsidRPr="0045120D" w:rsidRDefault="0045120D" w:rsidP="0045120D">
      <w:pPr>
        <w:numPr>
          <w:ilvl w:val="0"/>
          <w:numId w:val="29"/>
        </w:numPr>
        <w:suppressAutoHyphens/>
        <w:spacing w:after="0" w:line="240" w:lineRule="auto"/>
        <w:jc w:val="both"/>
        <w:rPr>
          <w:rFonts w:ascii="Arial" w:eastAsiaTheme="minorEastAsia" w:hAnsi="Arial" w:cs="Arial"/>
          <w:lang w:eastAsia="sl-SI"/>
        </w:rPr>
      </w:pPr>
      <w:r w:rsidRPr="0045120D">
        <w:rPr>
          <w:rFonts w:ascii="Arial" w:eastAsiaTheme="minorEastAsia" w:hAnsi="Arial" w:cs="Arial"/>
          <w:lang w:eastAsia="sl-SI"/>
        </w:rPr>
        <w:lastRenderedPageBreak/>
        <w:t>je bil predmet javnega naročila JN 4/26 razdeljen na 21 (sedemindvajset) samostojnih sklopov, in da je bila izbira najugodnejšega ponudnika opravljena za vsak sklop posebej;</w:t>
      </w:r>
    </w:p>
    <w:p w14:paraId="65E62B9A" w14:textId="77777777" w:rsidR="0045120D" w:rsidRPr="0045120D" w:rsidRDefault="0045120D" w:rsidP="0045120D">
      <w:pPr>
        <w:widowControl w:val="0"/>
        <w:numPr>
          <w:ilvl w:val="0"/>
          <w:numId w:val="29"/>
        </w:numPr>
        <w:overflowPunct w:val="0"/>
        <w:autoSpaceDE w:val="0"/>
        <w:autoSpaceDN w:val="0"/>
        <w:adjustRightInd w:val="0"/>
        <w:spacing w:after="0" w:line="314" w:lineRule="auto"/>
        <w:ind w:hanging="364"/>
        <w:jc w:val="both"/>
        <w:rPr>
          <w:rFonts w:ascii="Arial" w:eastAsiaTheme="minorEastAsia" w:hAnsi="Arial" w:cs="Arial"/>
          <w:lang w:eastAsia="sl-SI"/>
        </w:rPr>
      </w:pPr>
      <w:r w:rsidRPr="0045120D">
        <w:rPr>
          <w:rFonts w:ascii="Arial" w:eastAsiaTheme="minorEastAsia" w:hAnsi="Arial" w:cs="Arial"/>
          <w:lang w:eastAsia="sl-SI"/>
        </w:rPr>
        <w:t xml:space="preserve">je bil prodajalec z odločitvijo o oddaji javnega naročila št._____________, z dne_______________, izbran kot najugodnejši ponudnik za sklop </w:t>
      </w:r>
      <w:r w:rsidRPr="0045120D">
        <w:rPr>
          <w:rFonts w:ascii="Arial" w:eastAsiaTheme="minorEastAsia" w:hAnsi="Arial" w:cs="Arial"/>
          <w:bCs/>
          <w:lang w:eastAsia="sl-SI"/>
        </w:rPr>
        <w:t xml:space="preserve">(-e) </w:t>
      </w:r>
      <w:r w:rsidRPr="0045120D">
        <w:rPr>
          <w:rFonts w:ascii="Arial" w:eastAsiaTheme="minorEastAsia" w:hAnsi="Arial" w:cs="Arial"/>
          <w:lang w:eastAsia="sl-SI"/>
        </w:rPr>
        <w:t xml:space="preserve"> __________. </w:t>
      </w:r>
    </w:p>
    <w:p w14:paraId="4A238DE8" w14:textId="77777777" w:rsidR="0045120D" w:rsidRPr="0045120D" w:rsidRDefault="0045120D" w:rsidP="0045120D">
      <w:pPr>
        <w:widowControl w:val="0"/>
        <w:autoSpaceDE w:val="0"/>
        <w:autoSpaceDN w:val="0"/>
        <w:adjustRightInd w:val="0"/>
        <w:spacing w:after="0" w:line="41" w:lineRule="exact"/>
        <w:rPr>
          <w:rFonts w:ascii="Times New Roman" w:eastAsiaTheme="minorEastAsia" w:hAnsi="Times New Roman"/>
          <w:sz w:val="24"/>
          <w:szCs w:val="24"/>
          <w:lang w:eastAsia="sl-SI"/>
        </w:rPr>
      </w:pPr>
    </w:p>
    <w:p w14:paraId="5107EAC0"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Del tega sporazuma je:</w:t>
      </w:r>
    </w:p>
    <w:p w14:paraId="37C5B00D" w14:textId="77777777" w:rsidR="0045120D" w:rsidRPr="0045120D" w:rsidRDefault="0045120D" w:rsidP="0045120D">
      <w:pPr>
        <w:widowControl w:val="0"/>
        <w:autoSpaceDE w:val="0"/>
        <w:autoSpaceDN w:val="0"/>
        <w:adjustRightInd w:val="0"/>
        <w:spacing w:after="0" w:line="52" w:lineRule="exact"/>
        <w:rPr>
          <w:rFonts w:ascii="Times New Roman" w:eastAsiaTheme="minorEastAsia" w:hAnsi="Times New Roman"/>
          <w:sz w:val="24"/>
          <w:szCs w:val="24"/>
          <w:lang w:eastAsia="sl-SI"/>
        </w:rPr>
      </w:pPr>
    </w:p>
    <w:p w14:paraId="35FFB691" w14:textId="77777777" w:rsidR="0045120D" w:rsidRPr="0045120D" w:rsidRDefault="0045120D" w:rsidP="0045120D">
      <w:pPr>
        <w:widowControl w:val="0"/>
        <w:numPr>
          <w:ilvl w:val="0"/>
          <w:numId w:val="30"/>
        </w:numPr>
        <w:tabs>
          <w:tab w:val="num" w:pos="1200"/>
        </w:tabs>
        <w:overflowPunct w:val="0"/>
        <w:autoSpaceDE w:val="0"/>
        <w:autoSpaceDN w:val="0"/>
        <w:adjustRightInd w:val="0"/>
        <w:spacing w:after="0" w:line="283" w:lineRule="auto"/>
        <w:ind w:left="1200" w:right="20" w:hanging="352"/>
        <w:jc w:val="both"/>
        <w:rPr>
          <w:rFonts w:ascii="Arial" w:eastAsiaTheme="minorEastAsia" w:hAnsi="Arial" w:cs="Arial"/>
          <w:lang w:eastAsia="sl-SI"/>
        </w:rPr>
      </w:pPr>
      <w:r w:rsidRPr="0045120D">
        <w:rPr>
          <w:rFonts w:ascii="Arial" w:eastAsiaTheme="minorEastAsia" w:hAnsi="Arial" w:cs="Arial"/>
          <w:lang w:eastAsia="sl-SI"/>
        </w:rPr>
        <w:t xml:space="preserve">razpisna dokumentacija za »JN 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xml:space="preserve">« z dne ___. ___ 2026 in vsemi prilogami, ki so njeni sestavni deli, </w:t>
      </w:r>
    </w:p>
    <w:p w14:paraId="2E0BBC55" w14:textId="77777777" w:rsidR="0045120D" w:rsidRPr="0045120D" w:rsidRDefault="0045120D" w:rsidP="0045120D">
      <w:pPr>
        <w:widowControl w:val="0"/>
        <w:numPr>
          <w:ilvl w:val="0"/>
          <w:numId w:val="30"/>
        </w:numPr>
        <w:tabs>
          <w:tab w:val="num" w:pos="1200"/>
        </w:tabs>
        <w:overflowPunct w:val="0"/>
        <w:autoSpaceDE w:val="0"/>
        <w:autoSpaceDN w:val="0"/>
        <w:adjustRightInd w:val="0"/>
        <w:spacing w:after="0" w:line="240" w:lineRule="auto"/>
        <w:ind w:left="1200" w:hanging="352"/>
        <w:jc w:val="both"/>
        <w:rPr>
          <w:rFonts w:ascii="Arial" w:eastAsiaTheme="minorEastAsia" w:hAnsi="Arial" w:cs="Arial"/>
          <w:lang w:eastAsia="sl-SI"/>
        </w:rPr>
      </w:pPr>
      <w:r w:rsidRPr="0045120D">
        <w:rPr>
          <w:rFonts w:ascii="Arial" w:eastAsiaTheme="minorEastAsia" w:hAnsi="Arial" w:cs="Arial"/>
          <w:lang w:eastAsia="sl-SI"/>
        </w:rPr>
        <w:t xml:space="preserve">ponudba izvajalca z dne ___. ___. 2026. </w:t>
      </w:r>
    </w:p>
    <w:p w14:paraId="1344D2B0" w14:textId="77777777" w:rsidR="0045120D" w:rsidRPr="0045120D" w:rsidRDefault="0045120D" w:rsidP="0045120D">
      <w:pPr>
        <w:widowControl w:val="0"/>
        <w:autoSpaceDE w:val="0"/>
        <w:autoSpaceDN w:val="0"/>
        <w:adjustRightInd w:val="0"/>
        <w:spacing w:after="0" w:line="158" w:lineRule="exact"/>
        <w:rPr>
          <w:rFonts w:ascii="Times New Roman" w:eastAsiaTheme="minorEastAsia" w:hAnsi="Times New Roman"/>
          <w:sz w:val="24"/>
          <w:szCs w:val="24"/>
          <w:lang w:eastAsia="sl-SI"/>
        </w:rPr>
      </w:pPr>
    </w:p>
    <w:p w14:paraId="52535A31" w14:textId="77777777" w:rsidR="0045120D" w:rsidRPr="0045120D" w:rsidRDefault="0045120D" w:rsidP="0045120D">
      <w:pPr>
        <w:widowControl w:val="0"/>
        <w:overflowPunct w:val="0"/>
        <w:autoSpaceDE w:val="0"/>
        <w:autoSpaceDN w:val="0"/>
        <w:adjustRightInd w:val="0"/>
        <w:spacing w:after="0" w:line="314"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V kolikor med dokumenti, ki so del tega sporazuma, ter tem sporazumom oz. med samimi dokumenti obstaja kakršnokoli neskladje oziroma nekonsistentnost, se uporabi rešitev, ki je ugodnejša</w:t>
      </w:r>
      <w:bookmarkStart w:id="5" w:name="page40"/>
      <w:bookmarkEnd w:id="5"/>
      <w:r w:rsidRPr="0045120D">
        <w:rPr>
          <w:rFonts w:ascii="Arial" w:eastAsiaTheme="minorEastAsia" w:hAnsi="Arial" w:cs="Arial"/>
          <w:lang w:eastAsia="sl-SI"/>
        </w:rPr>
        <w:t xml:space="preserve"> za naročnika, ob predpostavki, da takšna rešitev v celoti izpolnjuje vse zahteve za izvedbo javnega naročila.</w:t>
      </w:r>
    </w:p>
    <w:p w14:paraId="62B7E2BD"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sz w:val="12"/>
          <w:szCs w:val="12"/>
          <w:lang w:eastAsia="sl-SI"/>
        </w:rPr>
      </w:pPr>
    </w:p>
    <w:p w14:paraId="43825DCD"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V primeru, da na strani prodajalca nastopa konzorcij, njegove spremembe tekom izvajanja sporazuma o javnem naročilu niso dopustne. V kolikor je zoper katerega od članov skupnega nastopa/konzorcija uveden </w:t>
      </w:r>
      <w:proofErr w:type="spellStart"/>
      <w:r w:rsidRPr="0045120D">
        <w:rPr>
          <w:rFonts w:ascii="Arial" w:eastAsiaTheme="minorEastAsia" w:hAnsi="Arial" w:cs="Arial"/>
          <w:lang w:eastAsia="sl-SI"/>
        </w:rPr>
        <w:t>insolvenčni</w:t>
      </w:r>
      <w:proofErr w:type="spellEnd"/>
      <w:r w:rsidRPr="0045120D">
        <w:rPr>
          <w:rFonts w:ascii="Arial" w:eastAsiaTheme="minorEastAsia" w:hAnsi="Arial" w:cs="Arial"/>
          <w:lang w:eastAsia="sl-SI"/>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 (-i) skupnega nastopa/konzorcija.</w:t>
      </w:r>
    </w:p>
    <w:p w14:paraId="7B5565F3" w14:textId="77777777" w:rsidR="0045120D" w:rsidRPr="0045120D" w:rsidRDefault="0045120D" w:rsidP="0045120D">
      <w:pPr>
        <w:widowControl w:val="0"/>
        <w:overflowPunct w:val="0"/>
        <w:autoSpaceDE w:val="0"/>
        <w:autoSpaceDN w:val="0"/>
        <w:adjustRightInd w:val="0"/>
        <w:spacing w:after="0" w:line="282" w:lineRule="auto"/>
        <w:rPr>
          <w:rFonts w:ascii="Arial" w:eastAsiaTheme="minorEastAsia" w:hAnsi="Arial" w:cs="Arial"/>
          <w:lang w:eastAsia="sl-SI"/>
        </w:rPr>
      </w:pPr>
    </w:p>
    <w:p w14:paraId="16350B5F"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b/>
          <w:caps/>
          <w:lang w:eastAsia="sl-SI"/>
        </w:rPr>
        <w:t>II.   PREDMET SPORAZUMA</w:t>
      </w:r>
    </w:p>
    <w:p w14:paraId="0C020B2A"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2. člen</w:t>
      </w:r>
    </w:p>
    <w:p w14:paraId="457300F5"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67F88168"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Predmet tega sporazuma je nabava dializnega potrošnega materiala iz sklopa …….. : ……</w:t>
      </w:r>
    </w:p>
    <w:p w14:paraId="43895AC8"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w:t>
      </w:r>
    </w:p>
    <w:p w14:paraId="076C88FF"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sz w:val="12"/>
          <w:szCs w:val="12"/>
          <w:lang w:eastAsia="sl-SI"/>
        </w:rPr>
      </w:pPr>
    </w:p>
    <w:p w14:paraId="69D0460C"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S tem sporazumom se prodajalec zaveže, da bo naročniku dobavljal dializni potrošni material, ki ga bo naročnik potreboval v obdobju veljavnosti tega sporazuma in za katera bo imel zagotovljena finančna sredstva. Naročnik pa se zavezuje, da bo prodajalcu plačal dobavljen dializni potrošni material, pri čemer bo upošteval ceno posameznega dializnega potrošnega materiala, kot izhaja iz  ponudbe prodajalca.</w:t>
      </w:r>
    </w:p>
    <w:p w14:paraId="761C2907"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315ED63F"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Do sprejema finančnega načrta za tekoče poslovno oz. koledarsko leto bo naročnik pri prodajalcu naročal dializni potrošni material do višine, sorazmerno s porabljenimi sredstvi v enakem obdobju preteklega poslovnega oz. koledarskega leta.</w:t>
      </w:r>
    </w:p>
    <w:p w14:paraId="1E4E0D86"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336990F7"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Vrsta ter okvirna količina dializnega potrošnega materiala, ki ga bo naročnik po oceni potreboval v obdobju, za katerega se sklepa ta sporazum, so razvidni iz razpisnega obrazca C02/A SPECIFIKACIJA PONUDBE S CENAMI,  ki je priloga in sestavni del tega sporazuma. </w:t>
      </w:r>
    </w:p>
    <w:p w14:paraId="73EB31EA"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20E6C436"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Naročnik si pridržuje pravico dopolnjevati »</w:t>
      </w:r>
      <w:r w:rsidRPr="0045120D">
        <w:rPr>
          <w:rFonts w:ascii="Arial" w:eastAsiaTheme="minorEastAsia" w:hAnsi="Arial" w:cs="Arial"/>
          <w:i/>
          <w:lang w:eastAsia="sl-SI"/>
        </w:rPr>
        <w:t>specifikacijo dializnega potrošnega materiala</w:t>
      </w:r>
      <w:r w:rsidRPr="0045120D">
        <w:rPr>
          <w:rFonts w:ascii="Arial" w:eastAsiaTheme="minorEastAsia" w:hAnsi="Arial" w:cs="Arial"/>
          <w:lang w:eastAsia="sl-SI"/>
        </w:rPr>
        <w:t xml:space="preserve">« med veljavnostjo sporazuma, v kolikor nastane potreba po novih vrstah dializnega potrošnega materiala oz. pride na trg kakšna druga vrsta dializnega potrošnega materiala oz. naročnik potrebuje dializni potrošni material, ki ga v svoji bazi podatkov še nima. Naročnik bo vse podpisnike sporazuma pozval k oddaji ponudbe za nove razpisane vrste dializnega potrošnega </w:t>
      </w:r>
      <w:r w:rsidRPr="0045120D">
        <w:rPr>
          <w:rFonts w:ascii="Arial" w:eastAsiaTheme="minorEastAsia" w:hAnsi="Arial" w:cs="Arial"/>
          <w:lang w:eastAsia="sl-SI"/>
        </w:rPr>
        <w:lastRenderedPageBreak/>
        <w:t>materiala. Naročnik bo najugodnejšega ponudnika izbral skladno z merili določenimi v poglavju B.11 MERILA ZA IZBOR razpisne dokumentacije predmetnega javnega naročila za nabavo dializnega potrošnega materiala. Odpiranje ponudb bo javno. O izbiri bodo stranke sporazuma obveščene preko Portala javnih naročil. Naročnik in izbrani ponudnik vneseta tako izbran nov dializni potrošni material in veljavno obdobje, ki traja od izbire najugodnejšega ponudnika do zadnjega dne veljavnosti sporazuma, v svoje  poslovne informacijske sisteme. V primeru iz tega odstavka stranki skleneta aneks k okvirnemu sporazumu. V nujnem primeru, lahko naročnik do pravnomočnosti oddaje naročila kupi dializni potrošni material prosto na trgu.</w:t>
      </w:r>
    </w:p>
    <w:p w14:paraId="50021C2A" w14:textId="77777777" w:rsidR="0045120D" w:rsidRPr="0045120D" w:rsidRDefault="0045120D" w:rsidP="0045120D">
      <w:pPr>
        <w:spacing w:after="0" w:line="276" w:lineRule="auto"/>
        <w:jc w:val="both"/>
        <w:rPr>
          <w:rFonts w:ascii="Arial" w:eastAsiaTheme="minorEastAsia" w:hAnsi="Arial" w:cs="Arial"/>
          <w:sz w:val="10"/>
          <w:szCs w:val="10"/>
          <w:lang w:eastAsia="sl-SI"/>
        </w:rPr>
      </w:pPr>
    </w:p>
    <w:p w14:paraId="7BFF5B35"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V kolikor stranke sporazuma novega dializnega potrošnega materiala, ki ga potrebuje naročnik nimajo, naročnik za naveden dializni potrošni material, izvede drugi ustrezen postopek javnega naročila.</w:t>
      </w:r>
    </w:p>
    <w:p w14:paraId="0E5B0C4C"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55F385D1" w14:textId="77777777" w:rsidR="0045120D" w:rsidRPr="0045120D" w:rsidRDefault="0045120D" w:rsidP="0045120D">
      <w:pPr>
        <w:spacing w:after="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III.   vrednost SPORAZUMA</w:t>
      </w:r>
    </w:p>
    <w:p w14:paraId="7A618454"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sz w:val="24"/>
          <w:szCs w:val="24"/>
          <w:lang w:eastAsia="sl-SI"/>
        </w:rPr>
      </w:pPr>
      <w:r w:rsidRPr="0045120D">
        <w:rPr>
          <w:rFonts w:ascii="Arial" w:eastAsiaTheme="minorEastAsia" w:hAnsi="Arial" w:cs="Arial"/>
          <w:b/>
          <w:bCs/>
          <w:lang w:eastAsia="sl-SI"/>
        </w:rPr>
        <w:t>3. člen</w:t>
      </w:r>
    </w:p>
    <w:p w14:paraId="0A1E8FD1"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p>
    <w:p w14:paraId="517FFDCC"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Stranki sporazuma ocenjujeta, da znaša vrednost dializnega potrošnega materiala, ki bo predmet nabave po navedenem sporazumu,                                                                                                                                                                                                                                                                                                                                                                                                                                                                                                                                                                                                                                                                                                                                 </w:t>
      </w:r>
    </w:p>
    <w:p w14:paraId="36384FC7"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960"/>
        <w:gridCol w:w="5366"/>
      </w:tblGrid>
      <w:tr w:rsidR="0045120D" w:rsidRPr="0045120D" w14:paraId="250561A0" w14:textId="77777777" w:rsidTr="00F43F29">
        <w:tc>
          <w:tcPr>
            <w:tcW w:w="1818" w:type="dxa"/>
          </w:tcPr>
          <w:p w14:paraId="295968E0" w14:textId="77777777" w:rsidR="0045120D" w:rsidRPr="0045120D" w:rsidRDefault="0045120D" w:rsidP="0045120D">
            <w:pPr>
              <w:widowControl w:val="0"/>
              <w:overflowPunct w:val="0"/>
              <w:autoSpaceDE w:val="0"/>
              <w:autoSpaceDN w:val="0"/>
              <w:adjustRightInd w:val="0"/>
              <w:spacing w:after="200" w:line="282" w:lineRule="auto"/>
              <w:jc w:val="both"/>
              <w:rPr>
                <w:rFonts w:ascii="Arial" w:hAnsi="Arial" w:cs="Arial"/>
              </w:rPr>
            </w:pPr>
            <w:r w:rsidRPr="0045120D">
              <w:rPr>
                <w:rFonts w:ascii="Arial" w:hAnsi="Arial" w:cs="Arial"/>
              </w:rPr>
              <w:t>………………….</w:t>
            </w:r>
          </w:p>
        </w:tc>
        <w:tc>
          <w:tcPr>
            <w:tcW w:w="1976" w:type="dxa"/>
          </w:tcPr>
          <w:p w14:paraId="66191C36" w14:textId="77777777" w:rsidR="0045120D" w:rsidRPr="0045120D" w:rsidRDefault="0045120D" w:rsidP="0045120D">
            <w:pPr>
              <w:widowControl w:val="0"/>
              <w:overflowPunct w:val="0"/>
              <w:autoSpaceDE w:val="0"/>
              <w:autoSpaceDN w:val="0"/>
              <w:adjustRightInd w:val="0"/>
              <w:spacing w:after="200" w:line="282" w:lineRule="auto"/>
              <w:jc w:val="both"/>
              <w:rPr>
                <w:rFonts w:ascii="Arial" w:hAnsi="Arial" w:cs="Arial"/>
              </w:rPr>
            </w:pPr>
            <w:r w:rsidRPr="0045120D">
              <w:rPr>
                <w:rFonts w:ascii="Arial" w:hAnsi="Arial" w:cs="Arial"/>
              </w:rPr>
              <w:t>EUR brez DDV-ja</w:t>
            </w:r>
          </w:p>
        </w:tc>
        <w:tc>
          <w:tcPr>
            <w:tcW w:w="5427" w:type="dxa"/>
          </w:tcPr>
          <w:p w14:paraId="6C5C1E5A" w14:textId="77777777" w:rsidR="0045120D" w:rsidRPr="0045120D" w:rsidRDefault="0045120D" w:rsidP="0045120D">
            <w:pPr>
              <w:widowControl w:val="0"/>
              <w:overflowPunct w:val="0"/>
              <w:autoSpaceDE w:val="0"/>
              <w:autoSpaceDN w:val="0"/>
              <w:adjustRightInd w:val="0"/>
              <w:spacing w:after="200" w:line="282" w:lineRule="auto"/>
              <w:jc w:val="both"/>
              <w:rPr>
                <w:rFonts w:ascii="Arial" w:hAnsi="Arial" w:cs="Arial"/>
              </w:rPr>
            </w:pPr>
            <w:r w:rsidRPr="0045120D">
              <w:rPr>
                <w:rFonts w:ascii="Arial" w:hAnsi="Arial" w:cs="Arial"/>
              </w:rPr>
              <w:t xml:space="preserve">                                                         z DDV-jem.</w:t>
            </w:r>
          </w:p>
        </w:tc>
      </w:tr>
    </w:tbl>
    <w:p w14:paraId="5A7F0593"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5605B90F"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Vrednost sporazuma je le okvirna.</w:t>
      </w:r>
    </w:p>
    <w:p w14:paraId="34995A6D"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7A2EE99A"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i/>
          <w:iCs/>
          <w:lang w:eastAsia="sl-SI"/>
        </w:rPr>
      </w:pPr>
      <w:r w:rsidRPr="0045120D">
        <w:rPr>
          <w:rFonts w:ascii="Arial" w:eastAsiaTheme="minorEastAsia" w:hAnsi="Arial" w:cs="Arial"/>
          <w:i/>
          <w:iCs/>
          <w:lang w:eastAsia="sl-SI"/>
        </w:rPr>
        <w:t>&lt;v končnem besedilu sporazuma se navede še vrednost v EUR brez DDV-ja in v EUR z DDV-jem za vsak posamezen sklop&gt;.</w:t>
      </w:r>
    </w:p>
    <w:p w14:paraId="74C4A943"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379E53F8" w14:textId="77777777" w:rsidR="0045120D" w:rsidRPr="0045120D" w:rsidRDefault="0045120D" w:rsidP="0045120D">
      <w:pPr>
        <w:spacing w:after="200" w:line="276" w:lineRule="auto"/>
        <w:jc w:val="both"/>
        <w:rPr>
          <w:rFonts w:ascii="Arial" w:eastAsiaTheme="minorEastAsia" w:hAnsi="Arial" w:cs="Arial"/>
          <w:b/>
          <w:lang w:eastAsia="sl-SI"/>
        </w:rPr>
      </w:pPr>
      <w:r w:rsidRPr="0045120D">
        <w:rPr>
          <w:rFonts w:ascii="Arial" w:eastAsiaTheme="minorEastAsia" w:hAnsi="Arial" w:cs="Arial"/>
          <w:b/>
          <w:lang w:eastAsia="sl-SI"/>
        </w:rPr>
        <w:t>IV.   NAROČANJE  DIALIZNEGA POTROŠNEGA MATERIALAIN DOBAVNI ROK</w:t>
      </w:r>
    </w:p>
    <w:p w14:paraId="500828D6"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4. člen</w:t>
      </w:r>
    </w:p>
    <w:p w14:paraId="6413681E"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Naročnik bo pri prodajalcu naročal dializni potrošni material sukcesivno. Naročal bo samo tisti dializni potrošni material iz »razpisnega obrazca C02/A SPECIFIKACIJA PONUDBE S CENAMI« in v takih količinah, kot ga bo dejansko potreboval. </w:t>
      </w:r>
    </w:p>
    <w:p w14:paraId="578E2096"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Naročanje dializnega potrošnega materiala bo potekalo z naročilnico preko telefaksa, po elektronski pošti ali telefonu. Če bo naročilo oddano po telefonu, bo naročnik naknadno dostavil naročilnico še po telefaksu, po pošti ali po elektronski pošti. V naročilnici bo opredeljen dializni potrošni material, ki ga naročnik potrebuje (vrsta in količina). </w:t>
      </w:r>
    </w:p>
    <w:p w14:paraId="02850498" w14:textId="77777777" w:rsidR="0045120D" w:rsidRPr="0045120D" w:rsidRDefault="0045120D" w:rsidP="0045120D">
      <w:pPr>
        <w:spacing w:after="0" w:line="276" w:lineRule="auto"/>
        <w:jc w:val="both"/>
        <w:rPr>
          <w:rFonts w:ascii="Arial" w:eastAsiaTheme="minorEastAsia" w:hAnsi="Arial" w:cs="Arial"/>
          <w:lang w:eastAsia="sl-SI"/>
        </w:rPr>
      </w:pPr>
    </w:p>
    <w:p w14:paraId="440DF67D"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5. člen</w:t>
      </w:r>
    </w:p>
    <w:p w14:paraId="66B5E6E3"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Naročnik bo dializni potrošni material naročal praviloma vsak dan med delavnikom (od ponedeljka do petka), in sicer najkasneje do 14.00 ure. </w:t>
      </w:r>
    </w:p>
    <w:p w14:paraId="6B677C43" w14:textId="77777777" w:rsidR="0045120D" w:rsidRPr="0045120D" w:rsidRDefault="0045120D" w:rsidP="0045120D">
      <w:pPr>
        <w:spacing w:after="0" w:line="276" w:lineRule="auto"/>
        <w:jc w:val="both"/>
        <w:rPr>
          <w:rFonts w:ascii="Arial" w:eastAsiaTheme="minorEastAsia" w:hAnsi="Arial" w:cs="Arial"/>
          <w:lang w:eastAsia="sl-SI"/>
        </w:rPr>
      </w:pPr>
    </w:p>
    <w:p w14:paraId="7C170275"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6. člen</w:t>
      </w:r>
    </w:p>
    <w:p w14:paraId="19C646E8"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Dostava dializnega potrošnega materiala mora biti opravljena v roku treh (3) dni od dneva oddaje naročila, in sicer med </w:t>
      </w:r>
      <w:smartTag w:uri="urn:schemas-microsoft-com:office:smarttags" w:element="metricconverter">
        <w:smartTagPr>
          <w:attr w:name="ProductID" w:val="7.00 in"/>
        </w:smartTagPr>
        <w:r w:rsidRPr="0045120D">
          <w:rPr>
            <w:rFonts w:ascii="Arial" w:eastAsiaTheme="minorEastAsia" w:hAnsi="Arial" w:cs="Arial"/>
            <w:lang w:eastAsia="sl-SI"/>
          </w:rPr>
          <w:t>7.00 in</w:t>
        </w:r>
      </w:smartTag>
      <w:r w:rsidRPr="0045120D">
        <w:rPr>
          <w:rFonts w:ascii="Arial" w:eastAsiaTheme="minorEastAsia" w:hAnsi="Arial" w:cs="Arial"/>
          <w:lang w:eastAsia="sl-SI"/>
        </w:rPr>
        <w:t xml:space="preserve"> 10.00 uro. Dializni potrošni material, ki je naročen v sredo, četrtek in petek, mora biti dostavljen prvi delovni dan v naslednjem koledarskem tednu. </w:t>
      </w:r>
    </w:p>
    <w:p w14:paraId="669AE442" w14:textId="77777777" w:rsidR="0045120D" w:rsidRPr="0045120D" w:rsidRDefault="0045120D" w:rsidP="0045120D">
      <w:pPr>
        <w:spacing w:after="0" w:line="276" w:lineRule="auto"/>
        <w:jc w:val="both"/>
        <w:rPr>
          <w:rFonts w:ascii="Arial" w:eastAsiaTheme="minorEastAsia" w:hAnsi="Arial" w:cs="Arial"/>
          <w:sz w:val="10"/>
          <w:szCs w:val="10"/>
          <w:lang w:eastAsia="sl-SI"/>
        </w:rPr>
      </w:pPr>
    </w:p>
    <w:p w14:paraId="5F3397BC"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Naročnik si pridržuje pravico do izrednega naročila dializnega potrošnega materiala, in sicer: </w:t>
      </w:r>
    </w:p>
    <w:p w14:paraId="5950E661" w14:textId="77777777" w:rsidR="0045120D" w:rsidRPr="0045120D" w:rsidRDefault="0045120D" w:rsidP="0045120D">
      <w:pPr>
        <w:numPr>
          <w:ilvl w:val="0"/>
          <w:numId w:val="5"/>
        </w:numPr>
        <w:tabs>
          <w:tab w:val="left" w:pos="720"/>
        </w:tabs>
        <w:suppressAutoHyphens/>
        <w:spacing w:after="0" w:line="240" w:lineRule="auto"/>
        <w:ind w:left="720" w:hanging="315"/>
        <w:jc w:val="both"/>
        <w:rPr>
          <w:rFonts w:ascii="Arial" w:eastAsiaTheme="minorEastAsia" w:hAnsi="Arial" w:cs="Arial"/>
          <w:lang w:eastAsia="sl-SI"/>
        </w:rPr>
      </w:pPr>
      <w:r w:rsidRPr="0045120D">
        <w:rPr>
          <w:rFonts w:ascii="Arial" w:eastAsiaTheme="minorEastAsia" w:hAnsi="Arial" w:cs="Arial"/>
          <w:lang w:eastAsia="sl-SI"/>
        </w:rPr>
        <w:t xml:space="preserve">jutranje naročilo dializnega potrošnega materiala (do 10.ure), ki mora biti realizirano (izvršena dostava dializnega potrošnega materiala) še istega dne  </w:t>
      </w:r>
    </w:p>
    <w:p w14:paraId="0FA30456" w14:textId="77777777" w:rsidR="0045120D" w:rsidRPr="0045120D" w:rsidRDefault="0045120D" w:rsidP="0045120D">
      <w:pPr>
        <w:tabs>
          <w:tab w:val="left" w:pos="720"/>
        </w:tabs>
        <w:spacing w:after="0" w:line="276" w:lineRule="auto"/>
        <w:ind w:left="720" w:hanging="315"/>
        <w:jc w:val="both"/>
        <w:rPr>
          <w:rFonts w:ascii="Arial" w:eastAsiaTheme="minorEastAsia" w:hAnsi="Arial" w:cs="Arial"/>
          <w:lang w:eastAsia="sl-SI"/>
        </w:rPr>
      </w:pPr>
      <w:r w:rsidRPr="0045120D">
        <w:rPr>
          <w:rFonts w:ascii="Arial" w:eastAsiaTheme="minorEastAsia" w:hAnsi="Arial" w:cs="Arial"/>
          <w:lang w:eastAsia="sl-SI"/>
        </w:rPr>
        <w:lastRenderedPageBreak/>
        <w:tab/>
        <w:t>Pravico do takega naročila sme naročnik izrabiti največ 1-krat v posameznem koledarskem mesecu.</w:t>
      </w:r>
    </w:p>
    <w:p w14:paraId="7BEA1CB3" w14:textId="77777777" w:rsidR="0045120D" w:rsidRPr="0045120D" w:rsidRDefault="0045120D" w:rsidP="0045120D">
      <w:pPr>
        <w:numPr>
          <w:ilvl w:val="0"/>
          <w:numId w:val="5"/>
        </w:numPr>
        <w:tabs>
          <w:tab w:val="left" w:pos="720"/>
        </w:tabs>
        <w:suppressAutoHyphens/>
        <w:spacing w:after="0" w:line="240" w:lineRule="auto"/>
        <w:ind w:left="720" w:hanging="315"/>
        <w:jc w:val="both"/>
        <w:rPr>
          <w:rFonts w:ascii="Arial" w:eastAsiaTheme="minorEastAsia" w:hAnsi="Arial" w:cs="Arial"/>
          <w:lang w:eastAsia="sl-SI"/>
        </w:rPr>
      </w:pPr>
      <w:r w:rsidRPr="0045120D">
        <w:rPr>
          <w:rFonts w:ascii="Arial" w:eastAsiaTheme="minorEastAsia" w:hAnsi="Arial" w:cs="Arial"/>
          <w:lang w:eastAsia="sl-SI"/>
        </w:rPr>
        <w:t xml:space="preserve">dostava dializnega potrošnega materiala na dan sobote v dopoldanskem času (do 10.ure) </w:t>
      </w:r>
    </w:p>
    <w:p w14:paraId="5F5BE77A" w14:textId="77777777" w:rsidR="0045120D" w:rsidRPr="0045120D" w:rsidRDefault="0045120D" w:rsidP="0045120D">
      <w:pPr>
        <w:tabs>
          <w:tab w:val="left" w:pos="720"/>
        </w:tabs>
        <w:spacing w:after="0" w:line="276" w:lineRule="auto"/>
        <w:ind w:left="720" w:hanging="315"/>
        <w:jc w:val="both"/>
        <w:rPr>
          <w:rFonts w:ascii="Arial" w:eastAsiaTheme="minorEastAsia" w:hAnsi="Arial" w:cs="Arial"/>
          <w:lang w:eastAsia="sl-SI"/>
        </w:rPr>
      </w:pPr>
      <w:r w:rsidRPr="0045120D">
        <w:rPr>
          <w:rFonts w:ascii="Arial" w:eastAsiaTheme="minorEastAsia" w:hAnsi="Arial" w:cs="Arial"/>
          <w:lang w:eastAsia="sl-SI"/>
        </w:rPr>
        <w:tab/>
        <w:t>Pravico do takega naročila sme naročnik izrabiti največ 1-krat v posameznem koledarskem mesecu.</w:t>
      </w:r>
    </w:p>
    <w:p w14:paraId="63CC1540" w14:textId="77777777" w:rsidR="0045120D" w:rsidRPr="0045120D" w:rsidRDefault="0045120D" w:rsidP="0045120D">
      <w:pPr>
        <w:spacing w:after="0" w:line="276" w:lineRule="auto"/>
        <w:jc w:val="both"/>
        <w:rPr>
          <w:rFonts w:ascii="Arial" w:eastAsiaTheme="minorEastAsia" w:hAnsi="Arial" w:cs="Arial"/>
          <w:sz w:val="10"/>
          <w:szCs w:val="10"/>
          <w:lang w:eastAsia="sl-SI"/>
        </w:rPr>
      </w:pPr>
    </w:p>
    <w:p w14:paraId="2758219A"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V primeru izrednega naročila skladno z 2.odstavkom tega člena mora naročnik obvestiti prodajalca, da gre za izredno naročilo. </w:t>
      </w:r>
    </w:p>
    <w:p w14:paraId="7B0DD341"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p>
    <w:p w14:paraId="5C6E5B4C"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7. člen</w:t>
      </w:r>
    </w:p>
    <w:p w14:paraId="10B16806"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Vsaka dobava dializnega potrošnega materiala mora vključevati ves naročen dializni potrošni material, sicer se šteje, da dobava ni izvedena. </w:t>
      </w:r>
    </w:p>
    <w:p w14:paraId="00F079DD"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Dobava dializnega potrošnega materiala se izvaja na lokacijo Bolnišnica Sežana, Cankarjeva ulica 4, v skladiščne prostore enote hemodializa - sortirano in razloženo. </w:t>
      </w:r>
    </w:p>
    <w:p w14:paraId="247FB1EF" w14:textId="77777777" w:rsidR="0045120D" w:rsidRPr="0045120D" w:rsidRDefault="0045120D" w:rsidP="0045120D">
      <w:pPr>
        <w:spacing w:after="0" w:line="276" w:lineRule="auto"/>
        <w:jc w:val="both"/>
        <w:rPr>
          <w:rFonts w:ascii="Arial" w:eastAsiaTheme="minorEastAsia" w:hAnsi="Arial" w:cs="Arial"/>
          <w:lang w:eastAsia="sl-SI"/>
        </w:rPr>
      </w:pPr>
    </w:p>
    <w:p w14:paraId="51D9DC77"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8. člen</w:t>
      </w:r>
    </w:p>
    <w:p w14:paraId="2DEBA0E1"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Vsak dobavljen dializni potrošni material mora imeti rok uporabe še najmanj 6 (šest) mesecev, računano od dneva dostave posameznega dializnega potrošnega materiala naročniku. Posamezen dializni potrošni material bo imelo krajši rok uporabe od navedenega samo v primeru, da bo naročnik predhodno dal pisno soglasje.</w:t>
      </w:r>
    </w:p>
    <w:p w14:paraId="4387993A" w14:textId="77777777" w:rsidR="0045120D" w:rsidRPr="0045120D" w:rsidRDefault="0045120D" w:rsidP="0045120D">
      <w:pPr>
        <w:spacing w:after="0" w:line="276" w:lineRule="auto"/>
        <w:jc w:val="both"/>
        <w:rPr>
          <w:rFonts w:ascii="Arial" w:eastAsiaTheme="minorEastAsia" w:hAnsi="Arial" w:cs="Arial"/>
          <w:lang w:eastAsia="sl-SI"/>
        </w:rPr>
      </w:pPr>
    </w:p>
    <w:p w14:paraId="440E1678"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9. člen</w:t>
      </w:r>
    </w:p>
    <w:p w14:paraId="6B80CF9C"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Prodajalec dializnega potrošnega materiala je dolžan prevzeti in brezplačno odpeljati oz. zagotoviti brezplačen odvoz </w:t>
      </w:r>
    </w:p>
    <w:p w14:paraId="47A98197" w14:textId="77777777" w:rsidR="0045120D" w:rsidRPr="0045120D" w:rsidRDefault="0045120D" w:rsidP="0045120D">
      <w:pPr>
        <w:numPr>
          <w:ilvl w:val="0"/>
          <w:numId w:val="37"/>
        </w:numPr>
        <w:spacing w:after="0" w:line="240" w:lineRule="auto"/>
        <w:jc w:val="both"/>
        <w:rPr>
          <w:rFonts w:ascii="Arial" w:eastAsiaTheme="minorEastAsia" w:hAnsi="Arial" w:cs="Arial"/>
          <w:lang w:eastAsia="sl-SI"/>
        </w:rPr>
      </w:pPr>
      <w:r w:rsidRPr="0045120D">
        <w:rPr>
          <w:rFonts w:ascii="Arial" w:eastAsiaTheme="minorEastAsia" w:hAnsi="Arial" w:cs="Arial"/>
          <w:lang w:eastAsia="sl-SI"/>
        </w:rPr>
        <w:t>dializnega potrošnega materiala, kateremu je potekel rok uporabe</w:t>
      </w:r>
    </w:p>
    <w:p w14:paraId="4CDD69AD" w14:textId="77777777" w:rsidR="0045120D" w:rsidRPr="0045120D" w:rsidRDefault="0045120D" w:rsidP="0045120D">
      <w:pPr>
        <w:numPr>
          <w:ilvl w:val="0"/>
          <w:numId w:val="37"/>
        </w:numPr>
        <w:spacing w:after="0" w:line="240" w:lineRule="auto"/>
        <w:jc w:val="both"/>
        <w:rPr>
          <w:rFonts w:ascii="Arial" w:eastAsiaTheme="minorEastAsia" w:hAnsi="Arial" w:cs="Arial"/>
          <w:lang w:eastAsia="sl-SI"/>
        </w:rPr>
      </w:pPr>
      <w:r w:rsidRPr="0045120D">
        <w:rPr>
          <w:rFonts w:ascii="Arial" w:eastAsiaTheme="minorEastAsia" w:hAnsi="Arial" w:cs="Arial"/>
          <w:lang w:eastAsia="sl-SI"/>
        </w:rPr>
        <w:t>embalaže, v kateri je bil dostavljen dializni potrošni material iz predhodnega naročila (kartonska embalaža)</w:t>
      </w:r>
    </w:p>
    <w:p w14:paraId="652BFA4C" w14:textId="77777777" w:rsidR="0045120D" w:rsidRPr="0045120D" w:rsidRDefault="0045120D" w:rsidP="0045120D">
      <w:pPr>
        <w:numPr>
          <w:ilvl w:val="0"/>
          <w:numId w:val="37"/>
        </w:numPr>
        <w:spacing w:after="0" w:line="240" w:lineRule="auto"/>
        <w:jc w:val="both"/>
        <w:rPr>
          <w:rFonts w:ascii="Arial" w:eastAsiaTheme="minorEastAsia" w:hAnsi="Arial" w:cs="Arial"/>
          <w:lang w:eastAsia="sl-SI"/>
        </w:rPr>
      </w:pPr>
      <w:r w:rsidRPr="0045120D">
        <w:rPr>
          <w:rFonts w:ascii="Arial" w:eastAsiaTheme="minorEastAsia" w:hAnsi="Arial" w:cs="Arial"/>
          <w:lang w:eastAsia="sl-SI"/>
        </w:rPr>
        <w:t>steklene ali PVC embalaže</w:t>
      </w:r>
    </w:p>
    <w:p w14:paraId="632E1764" w14:textId="77777777" w:rsidR="0045120D" w:rsidRPr="0045120D" w:rsidRDefault="0045120D" w:rsidP="0045120D">
      <w:pPr>
        <w:spacing w:after="0" w:line="276" w:lineRule="auto"/>
        <w:jc w:val="both"/>
        <w:rPr>
          <w:rFonts w:ascii="Arial" w:eastAsiaTheme="minorEastAsia" w:hAnsi="Arial" w:cs="Arial"/>
          <w:lang w:eastAsia="sl-SI"/>
        </w:rPr>
      </w:pPr>
    </w:p>
    <w:p w14:paraId="7A4432BD" w14:textId="77777777" w:rsidR="0045120D" w:rsidRPr="0045120D" w:rsidRDefault="0045120D" w:rsidP="0045120D">
      <w:pPr>
        <w:spacing w:after="0" w:line="276" w:lineRule="auto"/>
        <w:jc w:val="both"/>
        <w:rPr>
          <w:rFonts w:ascii="Arial" w:eastAsiaTheme="minorEastAsia" w:hAnsi="Arial" w:cs="Arial"/>
          <w:b/>
          <w:lang w:eastAsia="sl-SI"/>
        </w:rPr>
      </w:pPr>
      <w:r w:rsidRPr="0045120D">
        <w:rPr>
          <w:rFonts w:ascii="Arial" w:eastAsiaTheme="minorEastAsia" w:hAnsi="Arial" w:cs="Arial"/>
          <w:b/>
          <w:lang w:eastAsia="sl-SI"/>
        </w:rPr>
        <w:t>V.   KRITNI KUP</w:t>
      </w:r>
    </w:p>
    <w:p w14:paraId="255B6D94" w14:textId="77777777" w:rsidR="0045120D" w:rsidRPr="0045120D" w:rsidRDefault="0045120D" w:rsidP="0045120D">
      <w:pPr>
        <w:widowControl w:val="0"/>
        <w:autoSpaceDE w:val="0"/>
        <w:autoSpaceDN w:val="0"/>
        <w:adjustRightInd w:val="0"/>
        <w:spacing w:after="20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10. člen</w:t>
      </w:r>
    </w:p>
    <w:p w14:paraId="3F87966A"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Če prodajalec ne bo mogel izvršiti dobave naročenega dializnega potrošnega materiala v skladu s tem sporazumom in zamuda pri dobavi blaga ni posledica razlogov na strani naročnika, ima naročnik pravico kupiti dializni potrošni material, ki je predmet posamične dobave, pri drugem najugodnejšem dobavitelju, prodajalec pa je dolžan naročniku nadomestiti razliko v ceni med ceno iz sporazuma in ceno po kateri je naročnik blago kupil.</w:t>
      </w:r>
    </w:p>
    <w:p w14:paraId="4FA23D91"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Naročnik je dolžan prodajalcu poslati obvestilo o nameravanem kupu iz prejšnjega odstavka tega člena, v katerem navede številko in datum naročilnice z izjavo, da bo naročeno blago kupil pri drugem dobavitelju, nato pa lahko izvrši kritni kup.</w:t>
      </w:r>
    </w:p>
    <w:p w14:paraId="1E20D472"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Šteje se, da je bil prodajalec o nameravanem kritnem kupu obveščen, če naročnik razpolaga z dokazilom o poslanem obvestilu. </w:t>
      </w:r>
    </w:p>
    <w:p w14:paraId="6C82DB0D"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Razliko med ceno, po kateri je naročnik izvršil kritni kup, in ceno iz sporazuma je dolžan naročnik dokazati s kopijo računa, po katerem je kritni kup plačal, prodajalec pa je dolžan razliko odšteti pri izstavitvi prvega naslednjega računa oziroma jo plačati v 8 dneh po izstavitvi </w:t>
      </w:r>
      <w:proofErr w:type="spellStart"/>
      <w:r w:rsidRPr="0045120D">
        <w:rPr>
          <w:rFonts w:ascii="Arial" w:eastAsiaTheme="minorEastAsia" w:hAnsi="Arial" w:cs="Arial"/>
          <w:lang w:eastAsia="sl-SI"/>
        </w:rPr>
        <w:t>bremepisa</w:t>
      </w:r>
      <w:proofErr w:type="spellEnd"/>
      <w:r w:rsidRPr="0045120D">
        <w:rPr>
          <w:rFonts w:ascii="Arial" w:eastAsiaTheme="minorEastAsia" w:hAnsi="Arial" w:cs="Arial"/>
          <w:lang w:eastAsia="sl-SI"/>
        </w:rPr>
        <w:t>.</w:t>
      </w:r>
    </w:p>
    <w:p w14:paraId="731A600E" w14:textId="77777777" w:rsidR="0045120D" w:rsidRPr="0045120D" w:rsidRDefault="0045120D" w:rsidP="0045120D">
      <w:pPr>
        <w:widowControl w:val="0"/>
        <w:autoSpaceDE w:val="0"/>
        <w:autoSpaceDN w:val="0"/>
        <w:adjustRightInd w:val="0"/>
        <w:spacing w:after="0" w:line="276" w:lineRule="auto"/>
        <w:jc w:val="both"/>
        <w:rPr>
          <w:rFonts w:ascii="Arial" w:eastAsiaTheme="minorEastAsia" w:hAnsi="Arial" w:cs="Arial"/>
          <w:lang w:eastAsia="sl-SI"/>
        </w:rPr>
      </w:pPr>
      <w:r w:rsidRPr="0045120D">
        <w:rPr>
          <w:rFonts w:ascii="Arial" w:eastAsiaTheme="minorEastAsia" w:hAnsi="Arial" w:cs="Arial"/>
          <w:lang w:eastAsia="sl-SI"/>
        </w:rPr>
        <w:lastRenderedPageBreak/>
        <w:t>V kolikor je naročnik primoran izvesti kritni kup zaradi neizvedene dobave dializnega potrošnega materiala oz. zamude pri dobavi dializnega potrošnega materiala v skladu s tem sporazumom 3-krat lahko odstopi od pogodbe.</w:t>
      </w:r>
    </w:p>
    <w:p w14:paraId="55E3ED4C"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lang w:eastAsia="sl-SI"/>
        </w:rPr>
      </w:pPr>
    </w:p>
    <w:p w14:paraId="24137253" w14:textId="77777777" w:rsidR="0045120D" w:rsidRPr="0045120D" w:rsidRDefault="0045120D" w:rsidP="0045120D">
      <w:pPr>
        <w:widowControl w:val="0"/>
        <w:tabs>
          <w:tab w:val="left" w:pos="1260"/>
        </w:tabs>
        <w:autoSpaceDE w:val="0"/>
        <w:autoSpaceDN w:val="0"/>
        <w:adjustRightInd w:val="0"/>
        <w:spacing w:after="200" w:line="240" w:lineRule="auto"/>
        <w:rPr>
          <w:rFonts w:ascii="Times New Roman" w:eastAsiaTheme="minorEastAsia" w:hAnsi="Times New Roman"/>
          <w:sz w:val="24"/>
          <w:szCs w:val="24"/>
          <w:lang w:eastAsia="sl-SI"/>
        </w:rPr>
      </w:pPr>
      <w:r w:rsidRPr="0045120D">
        <w:rPr>
          <w:rFonts w:ascii="Arial" w:eastAsiaTheme="minorEastAsia" w:hAnsi="Arial" w:cs="Arial"/>
          <w:b/>
          <w:bCs/>
          <w:lang w:eastAsia="sl-SI"/>
        </w:rPr>
        <w:t>VI.  ZAMENJAVA DIALIZNEGA POTROŠNEGA MATERIALA</w:t>
      </w:r>
    </w:p>
    <w:p w14:paraId="19159B58" w14:textId="77777777" w:rsidR="0045120D" w:rsidRPr="0045120D" w:rsidRDefault="0045120D" w:rsidP="0045120D">
      <w:pPr>
        <w:widowControl w:val="0"/>
        <w:autoSpaceDE w:val="0"/>
        <w:autoSpaceDN w:val="0"/>
        <w:adjustRightInd w:val="0"/>
        <w:spacing w:after="20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11. člen</w:t>
      </w:r>
    </w:p>
    <w:p w14:paraId="6CF5337E"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Prodajalec mora sprotno obveščati naročnika o ukinitvi proizvodov in o proizvodnji novih proizvodov. Prodajalec v času trajanja okvirnega sporazuma ne sme spreminjati blagovne znamke artikla, ki ga je ponudil. V primeru predstavitve novega blaga, ki je kakovostnejše, zmogljivejše, naprednejše, </w:t>
      </w:r>
      <w:proofErr w:type="spellStart"/>
      <w:r w:rsidRPr="0045120D">
        <w:rPr>
          <w:rFonts w:ascii="Arial" w:eastAsiaTheme="minorEastAsia" w:hAnsi="Arial" w:cs="Arial"/>
          <w:lang w:eastAsia="sl-SI"/>
        </w:rPr>
        <w:t>itd</w:t>
      </w:r>
      <w:proofErr w:type="spellEnd"/>
      <w:r w:rsidRPr="0045120D">
        <w:rPr>
          <w:rFonts w:ascii="Arial" w:eastAsiaTheme="minorEastAsia" w:hAnsi="Arial" w:cs="Arial"/>
          <w:lang w:eastAsia="sl-SI"/>
        </w:rPr>
        <w:t>, oz. v primeru če proizvajalec preneha izdelovati predmetno blago in ga nadomesti s kakovostno in funkcionalno enakovrednim prejšnjemu, se lahko naročnik in prodajalec predhodno dogovorita za dostavo »enakovrednega« artikla po ceni, ki na enoto mere zamenjanega artikla ne sme presegati tiste, ki je določena za prvotno ponujeno blago v ponudbenem predračunu. Spremembo bosta prodajalec in naročnik uredila z dodatkom k pogodbi.</w:t>
      </w:r>
    </w:p>
    <w:p w14:paraId="15C54F47" w14:textId="77777777" w:rsidR="0045120D" w:rsidRPr="0045120D" w:rsidRDefault="0045120D" w:rsidP="0045120D">
      <w:pPr>
        <w:spacing w:after="0" w:line="276" w:lineRule="auto"/>
        <w:jc w:val="both"/>
        <w:rPr>
          <w:rFonts w:ascii="Arial" w:eastAsiaTheme="minorEastAsia" w:hAnsi="Arial" w:cs="Arial"/>
          <w:b/>
          <w:lang w:eastAsia="sl-SI"/>
        </w:rPr>
      </w:pPr>
    </w:p>
    <w:p w14:paraId="4D7F1CDA" w14:textId="77777777" w:rsidR="0045120D" w:rsidRPr="0045120D" w:rsidRDefault="0045120D" w:rsidP="0045120D">
      <w:pPr>
        <w:spacing w:after="0" w:line="276" w:lineRule="auto"/>
        <w:jc w:val="both"/>
        <w:rPr>
          <w:rFonts w:ascii="Arial" w:eastAsiaTheme="minorEastAsia" w:hAnsi="Arial" w:cs="Arial"/>
          <w:b/>
          <w:bCs/>
          <w:lang w:eastAsia="sl-SI"/>
        </w:rPr>
      </w:pPr>
      <w:r w:rsidRPr="0045120D">
        <w:rPr>
          <w:rFonts w:ascii="Arial" w:eastAsiaTheme="minorEastAsia" w:hAnsi="Arial" w:cs="Arial"/>
          <w:b/>
          <w:lang w:eastAsia="sl-SI"/>
        </w:rPr>
        <w:t>VII.   PODIZVAJALCI</w:t>
      </w:r>
    </w:p>
    <w:p w14:paraId="2082AAAB" w14:textId="77777777" w:rsidR="0045120D" w:rsidRPr="0045120D" w:rsidRDefault="0045120D" w:rsidP="0045120D">
      <w:pPr>
        <w:widowControl w:val="0"/>
        <w:autoSpaceDE w:val="0"/>
        <w:autoSpaceDN w:val="0"/>
        <w:adjustRightInd w:val="0"/>
        <w:spacing w:after="0" w:line="240" w:lineRule="auto"/>
        <w:ind w:left="4160"/>
        <w:rPr>
          <w:rFonts w:ascii="Times New Roman" w:eastAsiaTheme="minorEastAsia" w:hAnsi="Times New Roman"/>
          <w:sz w:val="24"/>
          <w:szCs w:val="24"/>
          <w:lang w:eastAsia="sl-SI"/>
        </w:rPr>
      </w:pPr>
      <w:bookmarkStart w:id="6" w:name="page42"/>
      <w:bookmarkEnd w:id="6"/>
      <w:r w:rsidRPr="0045120D">
        <w:rPr>
          <w:rFonts w:ascii="Arial" w:eastAsiaTheme="minorEastAsia" w:hAnsi="Arial" w:cs="Arial"/>
          <w:b/>
          <w:bCs/>
          <w:lang w:eastAsia="sl-SI"/>
        </w:rPr>
        <w:t>12. člen</w:t>
      </w:r>
    </w:p>
    <w:p w14:paraId="4FDA22EF" w14:textId="77777777" w:rsidR="0045120D" w:rsidRPr="0045120D" w:rsidRDefault="0045120D" w:rsidP="0045120D">
      <w:pPr>
        <w:widowControl w:val="0"/>
        <w:autoSpaceDE w:val="0"/>
        <w:autoSpaceDN w:val="0"/>
        <w:adjustRightInd w:val="0"/>
        <w:spacing w:after="0" w:line="124" w:lineRule="exact"/>
        <w:rPr>
          <w:rFonts w:ascii="Times New Roman" w:eastAsiaTheme="minorEastAsia" w:hAnsi="Times New Roman"/>
          <w:sz w:val="24"/>
          <w:szCs w:val="24"/>
          <w:lang w:eastAsia="sl-SI"/>
        </w:rPr>
      </w:pPr>
    </w:p>
    <w:p w14:paraId="7E7B093B"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r w:rsidRPr="0045120D">
        <w:rPr>
          <w:rFonts w:ascii="Arial" w:eastAsiaTheme="minorEastAsia" w:hAnsi="Arial" w:cs="Arial"/>
          <w:lang w:eastAsia="sl-SI"/>
        </w:rPr>
        <w:t>Pri izvajanju javnega naročila bodo podizvajalci izvedli naslednja dela:</w:t>
      </w:r>
    </w:p>
    <w:p w14:paraId="511E178A"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p>
    <w:tbl>
      <w:tblPr>
        <w:tblStyle w:val="TableNormal"/>
        <w:tblW w:w="91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903"/>
        <w:gridCol w:w="1699"/>
        <w:gridCol w:w="2112"/>
        <w:gridCol w:w="3043"/>
      </w:tblGrid>
      <w:tr w:rsidR="0045120D" w:rsidRPr="0045120D" w14:paraId="3E7D3EE3" w14:textId="77777777" w:rsidTr="00F43F29">
        <w:trPr>
          <w:trHeight w:hRule="exact" w:val="833"/>
        </w:trPr>
        <w:tc>
          <w:tcPr>
            <w:tcW w:w="9173" w:type="dxa"/>
            <w:gridSpan w:val="5"/>
            <w:tcBorders>
              <w:bottom w:val="nil"/>
            </w:tcBorders>
          </w:tcPr>
          <w:p w14:paraId="0A79F3C2" w14:textId="77777777" w:rsidR="0045120D" w:rsidRPr="0045120D" w:rsidRDefault="0045120D" w:rsidP="0045120D">
            <w:pPr>
              <w:spacing w:before="120"/>
              <w:ind w:left="105"/>
              <w:rPr>
                <w:rFonts w:ascii="Arial" w:eastAsia="Arial" w:hAnsi="Arial" w:cs="Arial"/>
                <w:b/>
              </w:rPr>
            </w:pPr>
            <w:r w:rsidRPr="0045120D">
              <w:rPr>
                <w:rFonts w:ascii="Arial" w:eastAsia="Arial" w:hAnsi="Arial" w:cs="Arial"/>
                <w:b/>
              </w:rPr>
              <w:t>PODIZVAJALEC:</w:t>
            </w:r>
          </w:p>
          <w:p w14:paraId="03891F2A" w14:textId="77777777" w:rsidR="0045120D" w:rsidRPr="0045120D" w:rsidRDefault="0045120D" w:rsidP="0045120D">
            <w:pPr>
              <w:spacing w:before="157"/>
              <w:ind w:left="105"/>
              <w:rPr>
                <w:rFonts w:ascii="Arial" w:eastAsia="Arial" w:hAnsi="Arial" w:cs="Arial"/>
              </w:rPr>
            </w:pPr>
            <w:proofErr w:type="spellStart"/>
            <w:r w:rsidRPr="0045120D">
              <w:rPr>
                <w:rFonts w:ascii="Arial" w:eastAsia="Arial" w:hAnsi="Arial" w:cs="Arial"/>
              </w:rPr>
              <w:t>naziv</w:t>
            </w:r>
            <w:proofErr w:type="spellEnd"/>
            <w:r w:rsidRPr="0045120D">
              <w:rPr>
                <w:rFonts w:ascii="Arial" w:eastAsia="Arial" w:hAnsi="Arial" w:cs="Arial"/>
              </w:rPr>
              <w:t>:</w:t>
            </w:r>
          </w:p>
        </w:tc>
      </w:tr>
      <w:tr w:rsidR="0045120D" w:rsidRPr="0045120D" w14:paraId="6A9A7C91" w14:textId="77777777" w:rsidTr="00F43F29">
        <w:trPr>
          <w:trHeight w:hRule="exact" w:val="420"/>
        </w:trPr>
        <w:tc>
          <w:tcPr>
            <w:tcW w:w="1416" w:type="dxa"/>
            <w:tcBorders>
              <w:top w:val="nil"/>
              <w:bottom w:val="nil"/>
              <w:right w:val="nil"/>
            </w:tcBorders>
          </w:tcPr>
          <w:p w14:paraId="65E25FE2" w14:textId="77777777" w:rsidR="0045120D" w:rsidRPr="0045120D" w:rsidRDefault="0045120D" w:rsidP="0045120D">
            <w:pPr>
              <w:spacing w:before="125"/>
              <w:ind w:left="105"/>
              <w:rPr>
                <w:rFonts w:ascii="Arial" w:eastAsia="Arial" w:hAnsi="Arial" w:cs="Arial"/>
              </w:rPr>
            </w:pPr>
            <w:proofErr w:type="spellStart"/>
            <w:r w:rsidRPr="0045120D">
              <w:rPr>
                <w:rFonts w:ascii="Arial" w:eastAsia="Arial" w:hAnsi="Arial" w:cs="Arial"/>
              </w:rPr>
              <w:t>naslov</w:t>
            </w:r>
            <w:proofErr w:type="spellEnd"/>
            <w:r w:rsidRPr="0045120D">
              <w:rPr>
                <w:rFonts w:ascii="Arial" w:eastAsia="Arial" w:hAnsi="Arial" w:cs="Arial"/>
              </w:rPr>
              <w:t>:</w:t>
            </w:r>
          </w:p>
        </w:tc>
        <w:tc>
          <w:tcPr>
            <w:tcW w:w="7757" w:type="dxa"/>
            <w:gridSpan w:val="4"/>
            <w:tcBorders>
              <w:left w:val="nil"/>
            </w:tcBorders>
          </w:tcPr>
          <w:p w14:paraId="38853DA4" w14:textId="77777777" w:rsidR="0045120D" w:rsidRPr="0045120D" w:rsidRDefault="0045120D" w:rsidP="0045120D">
            <w:pPr>
              <w:spacing w:after="200" w:line="276" w:lineRule="auto"/>
              <w:rPr>
                <w:rFonts w:eastAsiaTheme="minorEastAsia"/>
                <w:lang w:eastAsia="sl-SI"/>
              </w:rPr>
            </w:pPr>
          </w:p>
        </w:tc>
      </w:tr>
      <w:tr w:rsidR="0045120D" w:rsidRPr="0045120D" w14:paraId="39C2B37C" w14:textId="77777777" w:rsidTr="00F43F29">
        <w:trPr>
          <w:trHeight w:hRule="exact" w:val="713"/>
        </w:trPr>
        <w:tc>
          <w:tcPr>
            <w:tcW w:w="6130" w:type="dxa"/>
            <w:gridSpan w:val="4"/>
            <w:vMerge w:val="restart"/>
            <w:tcBorders>
              <w:top w:val="nil"/>
              <w:right w:val="nil"/>
            </w:tcBorders>
          </w:tcPr>
          <w:p w14:paraId="43A9A529" w14:textId="77777777" w:rsidR="0045120D" w:rsidRPr="0045120D" w:rsidRDefault="0045120D" w:rsidP="0045120D">
            <w:pPr>
              <w:tabs>
                <w:tab w:val="left" w:pos="4310"/>
              </w:tabs>
              <w:spacing w:before="125"/>
              <w:ind w:left="105"/>
              <w:rPr>
                <w:rFonts w:ascii="Arial" w:eastAsia="Arial" w:hAnsi="Arial" w:cs="Arial"/>
              </w:rPr>
            </w:pPr>
            <w:proofErr w:type="spellStart"/>
            <w:r w:rsidRPr="0045120D">
              <w:rPr>
                <w:rFonts w:ascii="Arial" w:eastAsia="Arial" w:hAnsi="Arial" w:cs="Arial"/>
              </w:rPr>
              <w:t>matična</w:t>
            </w:r>
            <w:proofErr w:type="spellEnd"/>
            <w:r w:rsidRPr="0045120D">
              <w:rPr>
                <w:rFonts w:ascii="Arial" w:eastAsia="Arial" w:hAnsi="Arial" w:cs="Arial"/>
              </w:rPr>
              <w:tab/>
            </w:r>
            <w:proofErr w:type="spellStart"/>
            <w:r w:rsidRPr="0045120D">
              <w:rPr>
                <w:rFonts w:ascii="Arial" w:eastAsia="Arial" w:hAnsi="Arial" w:cs="Arial"/>
              </w:rPr>
              <w:t>davčna</w:t>
            </w:r>
            <w:proofErr w:type="spellEnd"/>
            <w:r w:rsidRPr="0045120D">
              <w:rPr>
                <w:rFonts w:ascii="Arial" w:eastAsia="Arial" w:hAnsi="Arial" w:cs="Arial"/>
                <w:spacing w:val="-2"/>
              </w:rPr>
              <w:t xml:space="preserve"> </w:t>
            </w:r>
            <w:proofErr w:type="spellStart"/>
            <w:r w:rsidRPr="0045120D">
              <w:rPr>
                <w:rFonts w:ascii="Arial" w:eastAsia="Arial" w:hAnsi="Arial" w:cs="Arial"/>
              </w:rPr>
              <w:t>št</w:t>
            </w:r>
            <w:proofErr w:type="spellEnd"/>
            <w:r w:rsidRPr="0045120D">
              <w:rPr>
                <w:rFonts w:ascii="Arial" w:eastAsia="Arial" w:hAnsi="Arial" w:cs="Arial"/>
              </w:rPr>
              <w:t>.</w:t>
            </w:r>
          </w:p>
          <w:p w14:paraId="5E31F19B" w14:textId="77777777" w:rsidR="0045120D" w:rsidRPr="0045120D" w:rsidRDefault="0045120D" w:rsidP="0045120D">
            <w:pPr>
              <w:spacing w:before="37" w:after="39"/>
              <w:ind w:left="105"/>
              <w:rPr>
                <w:rFonts w:ascii="Arial" w:eastAsia="Arial" w:hAnsi="Arial" w:cs="Arial"/>
              </w:rPr>
            </w:pPr>
            <w:proofErr w:type="spellStart"/>
            <w:r w:rsidRPr="0045120D">
              <w:rPr>
                <w:rFonts w:ascii="Arial" w:eastAsia="Arial" w:hAnsi="Arial" w:cs="Arial"/>
              </w:rPr>
              <w:t>št</w:t>
            </w:r>
            <w:proofErr w:type="spellEnd"/>
            <w:r w:rsidRPr="0045120D">
              <w:rPr>
                <w:rFonts w:ascii="Arial" w:eastAsia="Arial" w:hAnsi="Arial" w:cs="Arial"/>
              </w:rPr>
              <w:t>.</w:t>
            </w:r>
          </w:p>
          <w:p w14:paraId="3D0EADBC" w14:textId="77777777" w:rsidR="0045120D" w:rsidRPr="0045120D" w:rsidRDefault="0045120D" w:rsidP="0045120D">
            <w:pPr>
              <w:spacing w:line="20" w:lineRule="exact"/>
              <w:ind w:left="1252"/>
              <w:rPr>
                <w:rFonts w:ascii="Arial" w:eastAsia="Arial" w:hAnsi="Arial" w:cs="Arial"/>
                <w:sz w:val="2"/>
              </w:rPr>
            </w:pPr>
            <w:r w:rsidRPr="0045120D">
              <w:rPr>
                <w:rFonts w:ascii="Arial" w:eastAsia="Arial" w:hAnsi="Arial" w:cs="Arial"/>
                <w:noProof/>
                <w:sz w:val="2"/>
              </w:rPr>
              <mc:AlternateContent>
                <mc:Choice Requires="wpg">
                  <w:drawing>
                    <wp:inline distT="0" distB="0" distL="0" distR="0" wp14:anchorId="4CFD7C40" wp14:editId="339489E7">
                      <wp:extent cx="1876425" cy="6350"/>
                      <wp:effectExtent l="9525" t="1905" r="9525" b="10795"/>
                      <wp:docPr id="969354536"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6425" cy="6350"/>
                                <a:chOff x="0" y="0"/>
                                <a:chExt cx="2955" cy="10"/>
                              </a:xfrm>
                            </wpg:grpSpPr>
                            <wps:wsp>
                              <wps:cNvPr id="1850491276" name="Line 19"/>
                              <wps:cNvCnPr>
                                <a:cxnSpLocks noChangeShapeType="1"/>
                              </wps:cNvCnPr>
                              <wps:spPr bwMode="auto">
                                <a:xfrm>
                                  <a:off x="5" y="5"/>
                                  <a:ext cx="294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50DBC02" id="Skupina 2" o:spid="_x0000_s1026" style="width:147.75pt;height:.5pt;mso-position-horizontal-relative:char;mso-position-vertical-relative:line" coordsize="295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">
                      <v:line id="Line 19" o:spid="_x0000_s1027" style="position:absolute;visibility:visible;mso-wrap-style:square" from="5,5" to="29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" strokeweight=".48pt"/>
                      <w10:anchorlock/>
                    </v:group>
                  </w:pict>
                </mc:Fallback>
              </mc:AlternateContent>
            </w:r>
          </w:p>
          <w:p w14:paraId="772BEABF" w14:textId="77777777" w:rsidR="0045120D" w:rsidRPr="0045120D" w:rsidRDefault="0045120D" w:rsidP="0045120D">
            <w:pPr>
              <w:spacing w:before="110"/>
              <w:ind w:left="105"/>
              <w:rPr>
                <w:rFonts w:ascii="Arial" w:eastAsia="Arial" w:hAnsi="Arial" w:cs="Arial"/>
              </w:rPr>
            </w:pPr>
            <w:r w:rsidRPr="0045120D">
              <w:rPr>
                <w:rFonts w:ascii="Arial" w:eastAsia="Arial" w:hAnsi="Arial" w:cs="Arial"/>
              </w:rPr>
              <w:t>TRR</w:t>
            </w:r>
          </w:p>
        </w:tc>
        <w:tc>
          <w:tcPr>
            <w:tcW w:w="3043" w:type="dxa"/>
            <w:tcBorders>
              <w:left w:val="nil"/>
            </w:tcBorders>
          </w:tcPr>
          <w:p w14:paraId="6AD99F57" w14:textId="77777777" w:rsidR="0045120D" w:rsidRPr="0045120D" w:rsidRDefault="0045120D" w:rsidP="0045120D">
            <w:pPr>
              <w:spacing w:after="200" w:line="276" w:lineRule="auto"/>
              <w:rPr>
                <w:rFonts w:eastAsiaTheme="minorEastAsia"/>
                <w:lang w:eastAsia="sl-SI"/>
              </w:rPr>
            </w:pPr>
          </w:p>
        </w:tc>
      </w:tr>
      <w:tr w:rsidR="0045120D" w:rsidRPr="0045120D" w14:paraId="3D1E7900" w14:textId="77777777" w:rsidTr="00F43F29">
        <w:trPr>
          <w:trHeight w:hRule="exact" w:val="420"/>
        </w:trPr>
        <w:tc>
          <w:tcPr>
            <w:tcW w:w="6130" w:type="dxa"/>
            <w:gridSpan w:val="4"/>
            <w:vMerge/>
            <w:tcBorders>
              <w:right w:val="nil"/>
            </w:tcBorders>
          </w:tcPr>
          <w:p w14:paraId="7D6C5EA8" w14:textId="77777777" w:rsidR="0045120D" w:rsidRPr="0045120D" w:rsidRDefault="0045120D" w:rsidP="0045120D">
            <w:pPr>
              <w:spacing w:after="200" w:line="276" w:lineRule="auto"/>
              <w:rPr>
                <w:rFonts w:eastAsiaTheme="minorEastAsia"/>
                <w:lang w:eastAsia="sl-SI"/>
              </w:rPr>
            </w:pPr>
          </w:p>
        </w:tc>
        <w:tc>
          <w:tcPr>
            <w:tcW w:w="3043" w:type="dxa"/>
            <w:tcBorders>
              <w:left w:val="nil"/>
            </w:tcBorders>
          </w:tcPr>
          <w:p w14:paraId="41783F3A" w14:textId="77777777" w:rsidR="0045120D" w:rsidRPr="0045120D" w:rsidRDefault="0045120D" w:rsidP="0045120D">
            <w:pPr>
              <w:spacing w:after="200" w:line="276" w:lineRule="auto"/>
              <w:rPr>
                <w:rFonts w:eastAsiaTheme="minorEastAsia"/>
                <w:lang w:eastAsia="sl-SI"/>
              </w:rPr>
            </w:pPr>
          </w:p>
        </w:tc>
      </w:tr>
      <w:tr w:rsidR="0045120D" w:rsidRPr="0045120D" w14:paraId="38CCC729" w14:textId="77777777" w:rsidTr="00F43F29">
        <w:trPr>
          <w:trHeight w:hRule="exact" w:val="420"/>
        </w:trPr>
        <w:tc>
          <w:tcPr>
            <w:tcW w:w="4018" w:type="dxa"/>
            <w:gridSpan w:val="3"/>
            <w:vMerge w:val="restart"/>
            <w:tcBorders>
              <w:right w:val="nil"/>
            </w:tcBorders>
          </w:tcPr>
          <w:p w14:paraId="5514C22D" w14:textId="77777777" w:rsidR="0045120D" w:rsidRPr="0045120D" w:rsidRDefault="0045120D" w:rsidP="0045120D">
            <w:pPr>
              <w:spacing w:before="120"/>
              <w:ind w:left="105"/>
              <w:rPr>
                <w:rFonts w:ascii="Arial" w:eastAsia="Arial" w:hAnsi="Arial" w:cs="Arial"/>
              </w:rPr>
            </w:pPr>
            <w:r w:rsidRPr="0045120D">
              <w:rPr>
                <w:rFonts w:ascii="Arial" w:eastAsia="Arial" w:hAnsi="Arial" w:cs="Arial"/>
                <w:b/>
              </w:rPr>
              <w:t xml:space="preserve">VRSTA DEL </w:t>
            </w:r>
            <w:r w:rsidRPr="0045120D">
              <w:rPr>
                <w:rFonts w:ascii="Arial" w:eastAsia="Arial" w:hAnsi="Arial" w:cs="Arial"/>
              </w:rPr>
              <w:t>(</w:t>
            </w:r>
            <w:proofErr w:type="spellStart"/>
            <w:r w:rsidRPr="0045120D">
              <w:rPr>
                <w:rFonts w:ascii="Arial" w:eastAsia="Arial" w:hAnsi="Arial" w:cs="Arial"/>
              </w:rPr>
              <w:t>predmet</w:t>
            </w:r>
            <w:proofErr w:type="spellEnd"/>
            <w:r w:rsidRPr="0045120D">
              <w:rPr>
                <w:rFonts w:ascii="Arial" w:eastAsia="Arial" w:hAnsi="Arial" w:cs="Arial"/>
              </w:rPr>
              <w:t xml:space="preserve">, </w:t>
            </w:r>
            <w:proofErr w:type="spellStart"/>
            <w:r w:rsidRPr="0045120D">
              <w:rPr>
                <w:rFonts w:ascii="Arial" w:eastAsia="Arial" w:hAnsi="Arial" w:cs="Arial"/>
              </w:rPr>
              <w:t>količina</w:t>
            </w:r>
            <w:proofErr w:type="spellEnd"/>
            <w:r w:rsidRPr="0045120D">
              <w:rPr>
                <w:rFonts w:ascii="Arial" w:eastAsia="Arial" w:hAnsi="Arial" w:cs="Arial"/>
              </w:rPr>
              <w:t>):</w:t>
            </w:r>
          </w:p>
        </w:tc>
        <w:tc>
          <w:tcPr>
            <w:tcW w:w="5155" w:type="dxa"/>
            <w:gridSpan w:val="2"/>
            <w:tcBorders>
              <w:left w:val="nil"/>
            </w:tcBorders>
          </w:tcPr>
          <w:p w14:paraId="186A15A3" w14:textId="77777777" w:rsidR="0045120D" w:rsidRPr="0045120D" w:rsidRDefault="0045120D" w:rsidP="0045120D">
            <w:pPr>
              <w:spacing w:after="200" w:line="276" w:lineRule="auto"/>
              <w:rPr>
                <w:rFonts w:eastAsiaTheme="minorEastAsia"/>
                <w:lang w:eastAsia="sl-SI"/>
              </w:rPr>
            </w:pPr>
          </w:p>
        </w:tc>
      </w:tr>
      <w:tr w:rsidR="0045120D" w:rsidRPr="0045120D" w14:paraId="4B252ADC" w14:textId="77777777" w:rsidTr="00F43F29">
        <w:trPr>
          <w:trHeight w:hRule="exact" w:val="422"/>
        </w:trPr>
        <w:tc>
          <w:tcPr>
            <w:tcW w:w="4018" w:type="dxa"/>
            <w:gridSpan w:val="3"/>
            <w:vMerge/>
            <w:tcBorders>
              <w:right w:val="nil"/>
            </w:tcBorders>
          </w:tcPr>
          <w:p w14:paraId="23014B89" w14:textId="77777777" w:rsidR="0045120D" w:rsidRPr="0045120D" w:rsidRDefault="0045120D" w:rsidP="0045120D">
            <w:pPr>
              <w:spacing w:after="200" w:line="276" w:lineRule="auto"/>
              <w:rPr>
                <w:rFonts w:eastAsiaTheme="minorEastAsia"/>
                <w:lang w:eastAsia="sl-SI"/>
              </w:rPr>
            </w:pPr>
          </w:p>
        </w:tc>
        <w:tc>
          <w:tcPr>
            <w:tcW w:w="5155" w:type="dxa"/>
            <w:gridSpan w:val="2"/>
            <w:tcBorders>
              <w:left w:val="nil"/>
            </w:tcBorders>
          </w:tcPr>
          <w:p w14:paraId="03BB7FDE" w14:textId="77777777" w:rsidR="0045120D" w:rsidRPr="0045120D" w:rsidRDefault="0045120D" w:rsidP="0045120D">
            <w:pPr>
              <w:spacing w:after="200" w:line="276" w:lineRule="auto"/>
              <w:rPr>
                <w:rFonts w:eastAsiaTheme="minorEastAsia"/>
                <w:lang w:eastAsia="sl-SI"/>
              </w:rPr>
            </w:pPr>
          </w:p>
        </w:tc>
      </w:tr>
      <w:tr w:rsidR="0045120D" w:rsidRPr="0045120D" w14:paraId="5B118DE1" w14:textId="77777777" w:rsidTr="00F43F29">
        <w:trPr>
          <w:trHeight w:hRule="exact" w:val="420"/>
        </w:trPr>
        <w:tc>
          <w:tcPr>
            <w:tcW w:w="4018" w:type="dxa"/>
            <w:gridSpan w:val="3"/>
            <w:vMerge/>
            <w:tcBorders>
              <w:bottom w:val="single" w:sz="4" w:space="0" w:color="auto"/>
              <w:right w:val="nil"/>
            </w:tcBorders>
          </w:tcPr>
          <w:p w14:paraId="6BEA1123" w14:textId="77777777" w:rsidR="0045120D" w:rsidRPr="0045120D" w:rsidRDefault="0045120D" w:rsidP="0045120D">
            <w:pPr>
              <w:spacing w:after="200" w:line="276" w:lineRule="auto"/>
              <w:rPr>
                <w:rFonts w:eastAsiaTheme="minorEastAsia"/>
                <w:lang w:eastAsia="sl-SI"/>
              </w:rPr>
            </w:pPr>
          </w:p>
        </w:tc>
        <w:tc>
          <w:tcPr>
            <w:tcW w:w="5155" w:type="dxa"/>
            <w:gridSpan w:val="2"/>
            <w:tcBorders>
              <w:left w:val="nil"/>
              <w:bottom w:val="single" w:sz="4" w:space="0" w:color="auto"/>
            </w:tcBorders>
          </w:tcPr>
          <w:p w14:paraId="0DA0560B" w14:textId="77777777" w:rsidR="0045120D" w:rsidRPr="0045120D" w:rsidRDefault="0045120D" w:rsidP="0045120D">
            <w:pPr>
              <w:spacing w:after="200" w:line="276" w:lineRule="auto"/>
              <w:rPr>
                <w:rFonts w:eastAsiaTheme="minorEastAsia"/>
                <w:lang w:eastAsia="sl-SI"/>
              </w:rPr>
            </w:pPr>
          </w:p>
        </w:tc>
      </w:tr>
      <w:tr w:rsidR="0045120D" w:rsidRPr="0045120D" w14:paraId="40D6F840" w14:textId="77777777" w:rsidTr="00F43F29">
        <w:tblPrEx>
          <w:tblBorders>
            <w:top w:val="nil"/>
            <w:left w:val="nil"/>
            <w:bottom w:val="nil"/>
            <w:right w:val="nil"/>
            <w:insideH w:val="nil"/>
            <w:insideV w:val="nil"/>
          </w:tblBorders>
        </w:tblPrEx>
        <w:trPr>
          <w:trHeight w:hRule="exact" w:val="420"/>
        </w:trPr>
        <w:tc>
          <w:tcPr>
            <w:tcW w:w="2319" w:type="dxa"/>
            <w:gridSpan w:val="2"/>
            <w:tcBorders>
              <w:top w:val="single" w:sz="4" w:space="0" w:color="auto"/>
              <w:left w:val="single" w:sz="4" w:space="0" w:color="000000"/>
            </w:tcBorders>
          </w:tcPr>
          <w:p w14:paraId="4B7CDF2F" w14:textId="77777777" w:rsidR="0045120D" w:rsidRPr="0045120D" w:rsidRDefault="0045120D" w:rsidP="0045120D">
            <w:pPr>
              <w:spacing w:before="125"/>
              <w:ind w:left="105"/>
              <w:rPr>
                <w:rFonts w:ascii="Arial" w:eastAsia="Arial" w:hAnsi="Arial" w:cs="Arial"/>
              </w:rPr>
            </w:pPr>
            <w:proofErr w:type="spellStart"/>
            <w:r w:rsidRPr="0045120D">
              <w:rPr>
                <w:rFonts w:ascii="Arial" w:eastAsia="Arial" w:hAnsi="Arial" w:cs="Arial"/>
              </w:rPr>
              <w:t>vrednost</w:t>
            </w:r>
            <w:proofErr w:type="spellEnd"/>
            <w:r w:rsidRPr="0045120D">
              <w:rPr>
                <w:rFonts w:ascii="Arial" w:eastAsia="Arial" w:hAnsi="Arial" w:cs="Arial"/>
              </w:rPr>
              <w:t xml:space="preserve"> del:</w:t>
            </w:r>
          </w:p>
        </w:tc>
        <w:tc>
          <w:tcPr>
            <w:tcW w:w="1699" w:type="dxa"/>
            <w:tcBorders>
              <w:top w:val="single" w:sz="4" w:space="0" w:color="auto"/>
              <w:bottom w:val="single" w:sz="4" w:space="0" w:color="000000"/>
            </w:tcBorders>
          </w:tcPr>
          <w:p w14:paraId="108ADDE0" w14:textId="77777777" w:rsidR="0045120D" w:rsidRPr="0045120D" w:rsidRDefault="0045120D" w:rsidP="0045120D">
            <w:pPr>
              <w:spacing w:after="200" w:line="276" w:lineRule="auto"/>
              <w:rPr>
                <w:rFonts w:eastAsiaTheme="minorEastAsia"/>
                <w:lang w:eastAsia="sl-SI"/>
              </w:rPr>
            </w:pPr>
          </w:p>
        </w:tc>
        <w:tc>
          <w:tcPr>
            <w:tcW w:w="5155" w:type="dxa"/>
            <w:gridSpan w:val="2"/>
            <w:tcBorders>
              <w:top w:val="single" w:sz="4" w:space="0" w:color="auto"/>
              <w:bottom w:val="single" w:sz="4" w:space="0" w:color="000000"/>
              <w:right w:val="single" w:sz="4" w:space="0" w:color="000000"/>
            </w:tcBorders>
          </w:tcPr>
          <w:p w14:paraId="3A6E9F03" w14:textId="77777777" w:rsidR="0045120D" w:rsidRPr="0045120D" w:rsidRDefault="0045120D" w:rsidP="0045120D">
            <w:pPr>
              <w:spacing w:after="200" w:line="276" w:lineRule="auto"/>
              <w:rPr>
                <w:rFonts w:eastAsiaTheme="minorEastAsia"/>
                <w:lang w:eastAsia="sl-SI"/>
              </w:rPr>
            </w:pPr>
          </w:p>
        </w:tc>
      </w:tr>
      <w:tr w:rsidR="0045120D" w:rsidRPr="0045120D" w14:paraId="55C97B2C" w14:textId="77777777" w:rsidTr="00F43F29">
        <w:tblPrEx>
          <w:tblBorders>
            <w:top w:val="nil"/>
            <w:left w:val="nil"/>
            <w:bottom w:val="nil"/>
            <w:right w:val="nil"/>
            <w:insideH w:val="nil"/>
            <w:insideV w:val="nil"/>
          </w:tblBorders>
        </w:tblPrEx>
        <w:trPr>
          <w:trHeight w:hRule="exact" w:val="422"/>
        </w:trPr>
        <w:tc>
          <w:tcPr>
            <w:tcW w:w="2319" w:type="dxa"/>
            <w:gridSpan w:val="2"/>
            <w:tcBorders>
              <w:left w:val="single" w:sz="4" w:space="0" w:color="000000"/>
            </w:tcBorders>
          </w:tcPr>
          <w:p w14:paraId="11FE9801" w14:textId="77777777" w:rsidR="0045120D" w:rsidRPr="0045120D" w:rsidRDefault="0045120D" w:rsidP="0045120D">
            <w:pPr>
              <w:spacing w:before="127"/>
              <w:ind w:left="105"/>
              <w:rPr>
                <w:rFonts w:ascii="Arial" w:eastAsia="Arial" w:hAnsi="Arial" w:cs="Arial"/>
              </w:rPr>
            </w:pPr>
            <w:proofErr w:type="spellStart"/>
            <w:r w:rsidRPr="0045120D">
              <w:rPr>
                <w:rFonts w:ascii="Arial" w:eastAsia="Arial" w:hAnsi="Arial" w:cs="Arial"/>
              </w:rPr>
              <w:t>kraj</w:t>
            </w:r>
            <w:proofErr w:type="spellEnd"/>
            <w:r w:rsidRPr="0045120D">
              <w:rPr>
                <w:rFonts w:ascii="Arial" w:eastAsia="Arial" w:hAnsi="Arial" w:cs="Arial"/>
              </w:rPr>
              <w:t xml:space="preserve"> </w:t>
            </w:r>
            <w:proofErr w:type="spellStart"/>
            <w:r w:rsidRPr="0045120D">
              <w:rPr>
                <w:rFonts w:ascii="Arial" w:eastAsia="Arial" w:hAnsi="Arial" w:cs="Arial"/>
              </w:rPr>
              <w:t>izvedbe</w:t>
            </w:r>
            <w:proofErr w:type="spellEnd"/>
            <w:r w:rsidRPr="0045120D">
              <w:rPr>
                <w:rFonts w:ascii="Arial" w:eastAsia="Arial" w:hAnsi="Arial" w:cs="Arial"/>
              </w:rPr>
              <w:t>:</w:t>
            </w:r>
          </w:p>
        </w:tc>
        <w:tc>
          <w:tcPr>
            <w:tcW w:w="6854" w:type="dxa"/>
            <w:gridSpan w:val="3"/>
            <w:tcBorders>
              <w:top w:val="single" w:sz="4" w:space="0" w:color="000000"/>
              <w:bottom w:val="single" w:sz="4" w:space="0" w:color="000000"/>
              <w:right w:val="single" w:sz="4" w:space="0" w:color="000000"/>
            </w:tcBorders>
          </w:tcPr>
          <w:p w14:paraId="6F1A0F4A" w14:textId="77777777" w:rsidR="0045120D" w:rsidRPr="0045120D" w:rsidRDefault="0045120D" w:rsidP="0045120D">
            <w:pPr>
              <w:spacing w:after="200" w:line="276" w:lineRule="auto"/>
              <w:rPr>
                <w:rFonts w:eastAsiaTheme="minorEastAsia"/>
                <w:lang w:eastAsia="sl-SI"/>
              </w:rPr>
            </w:pPr>
          </w:p>
        </w:tc>
      </w:tr>
      <w:tr w:rsidR="0045120D" w:rsidRPr="0045120D" w14:paraId="3ECDC5AE" w14:textId="77777777" w:rsidTr="00F43F29">
        <w:tblPrEx>
          <w:tblBorders>
            <w:top w:val="nil"/>
            <w:left w:val="nil"/>
            <w:bottom w:val="nil"/>
            <w:right w:val="nil"/>
            <w:insideH w:val="nil"/>
            <w:insideV w:val="nil"/>
          </w:tblBorders>
        </w:tblPrEx>
        <w:trPr>
          <w:trHeight w:hRule="exact" w:val="447"/>
        </w:trPr>
        <w:tc>
          <w:tcPr>
            <w:tcW w:w="2319" w:type="dxa"/>
            <w:gridSpan w:val="2"/>
            <w:tcBorders>
              <w:left w:val="single" w:sz="4" w:space="0" w:color="000000"/>
            </w:tcBorders>
          </w:tcPr>
          <w:p w14:paraId="2D873967" w14:textId="77777777" w:rsidR="0045120D" w:rsidRPr="0045120D" w:rsidRDefault="0045120D" w:rsidP="0045120D">
            <w:pPr>
              <w:spacing w:before="125"/>
              <w:ind w:left="105"/>
              <w:rPr>
                <w:rFonts w:ascii="Arial" w:eastAsia="Arial" w:hAnsi="Arial" w:cs="Arial"/>
              </w:rPr>
            </w:pPr>
            <w:proofErr w:type="spellStart"/>
            <w:r w:rsidRPr="0045120D">
              <w:rPr>
                <w:rFonts w:ascii="Arial" w:eastAsia="Arial" w:hAnsi="Arial" w:cs="Arial"/>
              </w:rPr>
              <w:t>rok</w:t>
            </w:r>
            <w:proofErr w:type="spellEnd"/>
            <w:r w:rsidRPr="0045120D">
              <w:rPr>
                <w:rFonts w:ascii="Arial" w:eastAsia="Arial" w:hAnsi="Arial" w:cs="Arial"/>
              </w:rPr>
              <w:t xml:space="preserve"> </w:t>
            </w:r>
            <w:proofErr w:type="spellStart"/>
            <w:r w:rsidRPr="0045120D">
              <w:rPr>
                <w:rFonts w:ascii="Arial" w:eastAsia="Arial" w:hAnsi="Arial" w:cs="Arial"/>
              </w:rPr>
              <w:t>izvedbe</w:t>
            </w:r>
            <w:proofErr w:type="spellEnd"/>
            <w:r w:rsidRPr="0045120D">
              <w:rPr>
                <w:rFonts w:ascii="Arial" w:eastAsia="Arial" w:hAnsi="Arial" w:cs="Arial"/>
              </w:rPr>
              <w:t>:</w:t>
            </w:r>
          </w:p>
        </w:tc>
        <w:tc>
          <w:tcPr>
            <w:tcW w:w="6854" w:type="dxa"/>
            <w:gridSpan w:val="3"/>
            <w:tcBorders>
              <w:top w:val="single" w:sz="4" w:space="0" w:color="000000"/>
              <w:bottom w:val="single" w:sz="4" w:space="0" w:color="000000"/>
              <w:right w:val="single" w:sz="4" w:space="0" w:color="000000"/>
            </w:tcBorders>
          </w:tcPr>
          <w:p w14:paraId="37B1E5E8" w14:textId="77777777" w:rsidR="0045120D" w:rsidRPr="0045120D" w:rsidRDefault="0045120D" w:rsidP="0045120D">
            <w:pPr>
              <w:spacing w:after="200" w:line="276" w:lineRule="auto"/>
              <w:rPr>
                <w:rFonts w:eastAsiaTheme="minorEastAsia"/>
                <w:lang w:eastAsia="sl-SI"/>
              </w:rPr>
            </w:pPr>
          </w:p>
        </w:tc>
      </w:tr>
      <w:tr w:rsidR="0045120D" w:rsidRPr="0045120D" w14:paraId="650005BB" w14:textId="77777777" w:rsidTr="00F43F29">
        <w:tblPrEx>
          <w:tblBorders>
            <w:top w:val="nil"/>
            <w:left w:val="nil"/>
            <w:bottom w:val="nil"/>
            <w:right w:val="nil"/>
            <w:insideH w:val="nil"/>
            <w:insideV w:val="nil"/>
          </w:tblBorders>
        </w:tblPrEx>
        <w:trPr>
          <w:trHeight w:hRule="exact" w:val="284"/>
        </w:trPr>
        <w:tc>
          <w:tcPr>
            <w:tcW w:w="2319" w:type="dxa"/>
            <w:gridSpan w:val="2"/>
            <w:tcBorders>
              <w:left w:val="single" w:sz="4" w:space="0" w:color="000000"/>
              <w:bottom w:val="single" w:sz="4" w:space="0" w:color="000000"/>
            </w:tcBorders>
          </w:tcPr>
          <w:p w14:paraId="77257A3A" w14:textId="77777777" w:rsidR="0045120D" w:rsidRPr="0045120D" w:rsidRDefault="0045120D" w:rsidP="0045120D">
            <w:pPr>
              <w:spacing w:before="125"/>
              <w:ind w:left="105"/>
              <w:rPr>
                <w:rFonts w:ascii="Arial" w:eastAsia="Arial" w:hAnsi="Arial" w:cs="Arial"/>
              </w:rPr>
            </w:pPr>
          </w:p>
        </w:tc>
        <w:tc>
          <w:tcPr>
            <w:tcW w:w="6854" w:type="dxa"/>
            <w:gridSpan w:val="3"/>
            <w:tcBorders>
              <w:top w:val="single" w:sz="4" w:space="0" w:color="000000"/>
              <w:bottom w:val="single" w:sz="4" w:space="0" w:color="auto"/>
              <w:right w:val="single" w:sz="4" w:space="0" w:color="000000"/>
            </w:tcBorders>
          </w:tcPr>
          <w:p w14:paraId="73CEF0FD" w14:textId="77777777" w:rsidR="0045120D" w:rsidRPr="0045120D" w:rsidRDefault="0045120D" w:rsidP="0045120D">
            <w:pPr>
              <w:spacing w:after="200" w:line="276" w:lineRule="auto"/>
              <w:rPr>
                <w:rFonts w:eastAsiaTheme="minorEastAsia"/>
                <w:lang w:eastAsia="sl-SI"/>
              </w:rPr>
            </w:pPr>
          </w:p>
        </w:tc>
      </w:tr>
    </w:tbl>
    <w:p w14:paraId="4CE8BF75"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p>
    <w:p w14:paraId="1805D442" w14:textId="77777777" w:rsidR="0045120D" w:rsidRPr="0045120D" w:rsidRDefault="0045120D" w:rsidP="0045120D">
      <w:pPr>
        <w:widowControl w:val="0"/>
        <w:overflowPunct w:val="0"/>
        <w:autoSpaceDE w:val="0"/>
        <w:autoSpaceDN w:val="0"/>
        <w:adjustRightInd w:val="0"/>
        <w:spacing w:after="0" w:line="240" w:lineRule="auto"/>
        <w:ind w:left="142" w:right="120"/>
        <w:rPr>
          <w:rFonts w:ascii="Times New Roman" w:eastAsiaTheme="minorEastAsia" w:hAnsi="Times New Roman"/>
          <w:lang w:eastAsia="sl-SI"/>
        </w:rPr>
      </w:pPr>
      <w:r w:rsidRPr="0045120D">
        <w:rPr>
          <w:rFonts w:ascii="Arial" w:eastAsiaTheme="minorEastAsia" w:hAnsi="Arial" w:cs="Arial"/>
          <w:i/>
          <w:iCs/>
          <w:lang w:eastAsia="sl-SI"/>
        </w:rPr>
        <w:t>opomba: tabela se izpolni za vsakega podizvajalca, v primeru, da izvajalec ne nastopa s podizvajalci se tabela prečrta.</w:t>
      </w:r>
    </w:p>
    <w:p w14:paraId="32AC98E8" w14:textId="77777777" w:rsidR="0045120D" w:rsidRPr="0045120D" w:rsidRDefault="0045120D" w:rsidP="0045120D">
      <w:pPr>
        <w:widowControl w:val="0"/>
        <w:overflowPunct w:val="0"/>
        <w:autoSpaceDE w:val="0"/>
        <w:autoSpaceDN w:val="0"/>
        <w:adjustRightInd w:val="0"/>
        <w:spacing w:after="0" w:line="271" w:lineRule="auto"/>
        <w:ind w:right="100"/>
        <w:jc w:val="both"/>
        <w:rPr>
          <w:rFonts w:ascii="Arial" w:eastAsiaTheme="minorEastAsia" w:hAnsi="Arial" w:cs="Arial"/>
          <w:sz w:val="10"/>
          <w:szCs w:val="10"/>
          <w:lang w:eastAsia="sl-SI"/>
        </w:rPr>
      </w:pPr>
    </w:p>
    <w:p w14:paraId="2272C736" w14:textId="77777777" w:rsidR="0045120D" w:rsidRPr="0045120D" w:rsidRDefault="0045120D" w:rsidP="0045120D">
      <w:pPr>
        <w:widowControl w:val="0"/>
        <w:overflowPunct w:val="0"/>
        <w:autoSpaceDE w:val="0"/>
        <w:autoSpaceDN w:val="0"/>
        <w:adjustRightInd w:val="0"/>
        <w:spacing w:after="0" w:line="271" w:lineRule="auto"/>
        <w:ind w:right="100"/>
        <w:jc w:val="both"/>
        <w:rPr>
          <w:rFonts w:ascii="Times New Roman" w:eastAsiaTheme="minorEastAsia" w:hAnsi="Times New Roman"/>
          <w:sz w:val="24"/>
          <w:szCs w:val="24"/>
          <w:lang w:eastAsia="sl-SI"/>
        </w:rPr>
      </w:pPr>
      <w:r w:rsidRPr="0045120D">
        <w:rPr>
          <w:rFonts w:ascii="Arial" w:eastAsiaTheme="minorEastAsia" w:hAnsi="Arial" w:cs="Arial"/>
          <w:lang w:eastAsia="sl-SI"/>
        </w:rPr>
        <w:t>Stranki sporazuma ugotavljata, da so neposredna plačila s strani naročnika zahtevali naslednji podizvajalci izvajalca: ………………………………………………………………..… Za navedene podizvajalce so neposredna plačila obvezna. S podpisom tega sporazuma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w:t>
      </w:r>
    </w:p>
    <w:p w14:paraId="28512EAC" w14:textId="77777777" w:rsidR="0045120D" w:rsidRPr="0045120D" w:rsidRDefault="0045120D" w:rsidP="0045120D">
      <w:pPr>
        <w:widowControl w:val="0"/>
        <w:autoSpaceDE w:val="0"/>
        <w:autoSpaceDN w:val="0"/>
        <w:adjustRightInd w:val="0"/>
        <w:spacing w:after="0" w:line="77" w:lineRule="exact"/>
        <w:rPr>
          <w:rFonts w:ascii="Times New Roman" w:eastAsiaTheme="minorEastAsia" w:hAnsi="Times New Roman"/>
          <w:sz w:val="24"/>
          <w:szCs w:val="24"/>
          <w:lang w:eastAsia="sl-SI"/>
        </w:rPr>
      </w:pPr>
    </w:p>
    <w:p w14:paraId="4D783DF9" w14:textId="77777777" w:rsidR="0045120D" w:rsidRPr="0045120D" w:rsidRDefault="0045120D" w:rsidP="0045120D">
      <w:pPr>
        <w:widowControl w:val="0"/>
        <w:overflowPunct w:val="0"/>
        <w:autoSpaceDE w:val="0"/>
        <w:autoSpaceDN w:val="0"/>
        <w:adjustRightInd w:val="0"/>
        <w:spacing w:after="0" w:line="301" w:lineRule="auto"/>
        <w:ind w:right="100"/>
        <w:jc w:val="both"/>
        <w:rPr>
          <w:rFonts w:ascii="Times New Roman" w:eastAsiaTheme="minorEastAsia" w:hAnsi="Times New Roman"/>
          <w:sz w:val="24"/>
          <w:szCs w:val="24"/>
          <w:lang w:eastAsia="sl-SI"/>
        </w:rPr>
      </w:pPr>
      <w:r w:rsidRPr="0045120D">
        <w:rPr>
          <w:rFonts w:ascii="Arial" w:eastAsiaTheme="minorEastAsia" w:hAnsi="Arial" w:cs="Arial"/>
          <w:lang w:eastAsia="sl-SI"/>
        </w:rPr>
        <w:lastRenderedPageBreak/>
        <w:t>Podizvajalec/-ci se s takšnimi neposrednimi plačili strinja/-jo, kot je razvidno iz soglasja, ki je priloga te pogodbe.</w:t>
      </w:r>
    </w:p>
    <w:p w14:paraId="18EE49DC" w14:textId="77777777" w:rsidR="0045120D" w:rsidRPr="0045120D" w:rsidRDefault="0045120D" w:rsidP="0045120D">
      <w:pPr>
        <w:spacing w:after="0" w:line="276" w:lineRule="auto"/>
        <w:jc w:val="both"/>
        <w:rPr>
          <w:rFonts w:ascii="Arial" w:eastAsiaTheme="minorEastAsia" w:hAnsi="Arial" w:cs="Arial"/>
          <w:sz w:val="10"/>
          <w:szCs w:val="10"/>
          <w:lang w:eastAsia="sl-SI"/>
        </w:rPr>
      </w:pPr>
    </w:p>
    <w:p w14:paraId="08942C94"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Izvajalec mora računu, ki ga izda naročniku, obvezno priložiti račune svojih podizvajalcev, ki jih je predhodno potrdil.</w:t>
      </w:r>
    </w:p>
    <w:p w14:paraId="377EF153" w14:textId="77777777" w:rsidR="0045120D" w:rsidRPr="0045120D" w:rsidRDefault="0045120D" w:rsidP="0045120D">
      <w:pPr>
        <w:spacing w:after="0" w:line="276" w:lineRule="auto"/>
        <w:jc w:val="both"/>
        <w:rPr>
          <w:rFonts w:ascii="Arial" w:eastAsiaTheme="minorEastAsia" w:hAnsi="Arial" w:cs="Arial"/>
          <w:sz w:val="10"/>
          <w:szCs w:val="10"/>
          <w:lang w:eastAsia="sl-SI"/>
        </w:rPr>
      </w:pPr>
      <w:bookmarkStart w:id="7" w:name="page43"/>
      <w:bookmarkEnd w:id="7"/>
    </w:p>
    <w:p w14:paraId="1BFCC28A" w14:textId="77777777" w:rsidR="0045120D" w:rsidRPr="0045120D" w:rsidRDefault="0045120D" w:rsidP="0045120D">
      <w:pPr>
        <w:widowControl w:val="0"/>
        <w:overflowPunct w:val="0"/>
        <w:autoSpaceDE w:val="0"/>
        <w:autoSpaceDN w:val="0"/>
        <w:adjustRightInd w:val="0"/>
        <w:spacing w:after="0" w:line="273"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4ABFE340" w14:textId="77777777" w:rsidR="0045120D" w:rsidRPr="0045120D" w:rsidRDefault="0045120D" w:rsidP="0045120D">
      <w:pPr>
        <w:widowControl w:val="0"/>
        <w:autoSpaceDE w:val="0"/>
        <w:autoSpaceDN w:val="0"/>
        <w:adjustRightInd w:val="0"/>
        <w:spacing w:after="0" w:line="73" w:lineRule="exact"/>
        <w:rPr>
          <w:rFonts w:ascii="Times New Roman" w:eastAsiaTheme="minorEastAsia" w:hAnsi="Times New Roman"/>
          <w:sz w:val="24"/>
          <w:szCs w:val="24"/>
          <w:lang w:eastAsia="sl-SI"/>
        </w:rPr>
      </w:pPr>
    </w:p>
    <w:p w14:paraId="3E7DF427" w14:textId="77777777" w:rsidR="0045120D" w:rsidRPr="0045120D" w:rsidRDefault="0045120D" w:rsidP="0045120D">
      <w:pPr>
        <w:widowControl w:val="0"/>
        <w:overflowPunct w:val="0"/>
        <w:autoSpaceDE w:val="0"/>
        <w:autoSpaceDN w:val="0"/>
        <w:adjustRightInd w:val="0"/>
        <w:spacing w:after="0" w:line="276" w:lineRule="auto"/>
        <w:ind w:right="20"/>
        <w:jc w:val="both"/>
        <w:rPr>
          <w:rFonts w:ascii="Times New Roman" w:eastAsiaTheme="minorEastAsia" w:hAnsi="Times New Roman"/>
          <w:sz w:val="24"/>
          <w:szCs w:val="24"/>
          <w:lang w:eastAsia="sl-SI"/>
        </w:rPr>
      </w:pPr>
      <w:r w:rsidRPr="0045120D">
        <w:rPr>
          <w:rFonts w:ascii="Arial" w:eastAsiaTheme="minorEastAsia" w:hAnsi="Arial" w:cs="Arial"/>
          <w:lang w:eastAsia="sl-SI"/>
        </w:rPr>
        <w:t>Če neposredno plačilo podizvajalcu ni obvezno v skladu s tem členom, mora izvajalec najpozneje v 60 dneh od plačila računa naročniku predložiti pisno izjavo in pisno izjavo podizvajalca, da je podizvajalec prejel plačilo za izvedene storitve, neposredno povezane s predmetom javnega naročila.</w:t>
      </w:r>
    </w:p>
    <w:p w14:paraId="010C5736"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b/>
          <w:bCs/>
          <w:lang w:eastAsia="sl-SI"/>
        </w:rPr>
      </w:pPr>
    </w:p>
    <w:p w14:paraId="517A5A54" w14:textId="77777777" w:rsidR="0045120D" w:rsidRPr="0045120D" w:rsidRDefault="0045120D" w:rsidP="0045120D">
      <w:pPr>
        <w:spacing w:after="200" w:line="276" w:lineRule="auto"/>
        <w:jc w:val="both"/>
        <w:rPr>
          <w:rFonts w:ascii="Arial" w:eastAsiaTheme="minorEastAsia" w:hAnsi="Arial" w:cs="Arial"/>
          <w:b/>
          <w:lang w:eastAsia="sl-SI"/>
        </w:rPr>
      </w:pPr>
      <w:r w:rsidRPr="0045120D">
        <w:rPr>
          <w:rFonts w:ascii="Arial" w:eastAsiaTheme="minorEastAsia" w:hAnsi="Arial" w:cs="Arial"/>
          <w:b/>
          <w:lang w:eastAsia="sl-SI"/>
        </w:rPr>
        <w:t>VIII.   CENA DIALIZNEGA POTROŠNEGA MATERIALA</w:t>
      </w:r>
    </w:p>
    <w:p w14:paraId="5DE82CB2"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13.  člen</w:t>
      </w:r>
    </w:p>
    <w:p w14:paraId="2F078859"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Cena za posamezen dializni potrošni material iz »specifikacije ponudbe s cenami« mora biti pripravljena po sistemu </w:t>
      </w:r>
      <w:proofErr w:type="spellStart"/>
      <w:r w:rsidRPr="0045120D">
        <w:rPr>
          <w:rFonts w:ascii="Arial" w:eastAsiaTheme="minorEastAsia" w:hAnsi="Arial" w:cs="Arial"/>
          <w:lang w:eastAsia="sl-SI"/>
        </w:rPr>
        <w:t>franco</w:t>
      </w:r>
      <w:proofErr w:type="spellEnd"/>
      <w:r w:rsidRPr="0045120D">
        <w:rPr>
          <w:rFonts w:ascii="Arial" w:eastAsiaTheme="minorEastAsia" w:hAnsi="Arial" w:cs="Arial"/>
          <w:lang w:eastAsia="sl-SI"/>
        </w:rPr>
        <w:t xml:space="preserve"> Bolnišnica Sežana, Cankarjeva ulica 4, Sežana, v skladiščne prostore enote hemodializa - sortirano in razloženo. Vključevati mora vse stroške, povezane z izvedbo naročila (prevozne, špediterske, carinske, …).</w:t>
      </w:r>
    </w:p>
    <w:p w14:paraId="4F069672" w14:textId="77777777" w:rsidR="0045120D" w:rsidRPr="0045120D" w:rsidRDefault="0045120D" w:rsidP="0045120D">
      <w:pPr>
        <w:spacing w:after="0" w:line="276" w:lineRule="auto"/>
        <w:jc w:val="both"/>
        <w:rPr>
          <w:rFonts w:ascii="Arial" w:eastAsiaTheme="minorEastAsia" w:hAnsi="Arial" w:cs="Arial"/>
          <w:sz w:val="14"/>
          <w:szCs w:val="14"/>
          <w:lang w:eastAsia="sl-SI"/>
        </w:rPr>
      </w:pPr>
    </w:p>
    <w:p w14:paraId="4AC684A1"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Cena na enoto vsakega posameznega dializnega potrošnega materiala je fiksna v prvem letu trajanja okvirnega sporazuma in je enaka ceni iz ponudbe prodajalca. V naslednjem pogodbenem letu pa se sme cena spremeniti, in sicer največ enkrat v enoletnem pogodbenem obdobju, pri čemer se za faktor kot podlago za valorizacijo cene izbere zadnji znani indeks cen življenjskih potrebščin.</w:t>
      </w:r>
    </w:p>
    <w:p w14:paraId="3CDAFFF0" w14:textId="77777777" w:rsidR="0045120D" w:rsidRPr="0045120D" w:rsidRDefault="0045120D" w:rsidP="0045120D">
      <w:pPr>
        <w:shd w:val="clear" w:color="auto" w:fill="FFFFFF"/>
        <w:spacing w:after="0" w:line="276" w:lineRule="auto"/>
        <w:rPr>
          <w:rFonts w:ascii="Arial" w:eastAsiaTheme="minorEastAsia" w:hAnsi="Arial" w:cs="Arial"/>
          <w:lang w:eastAsia="sl-SI"/>
        </w:rPr>
      </w:pPr>
      <w:r w:rsidRPr="0045120D">
        <w:rPr>
          <w:rFonts w:ascii="Arial" w:eastAsiaTheme="minorEastAsia" w:hAnsi="Arial" w:cs="Arial"/>
          <w:lang w:eastAsia="sl-SI"/>
        </w:rPr>
        <w:t>Povišanje cene se upošteva, če so izpolnjeni naslednji pogoji:</w:t>
      </w:r>
    </w:p>
    <w:p w14:paraId="38995FCC" w14:textId="77777777" w:rsidR="0045120D" w:rsidRPr="0045120D" w:rsidRDefault="0045120D" w:rsidP="0045120D">
      <w:pPr>
        <w:numPr>
          <w:ilvl w:val="0"/>
          <w:numId w:val="37"/>
        </w:numPr>
        <w:shd w:val="clear" w:color="auto" w:fill="FFFFFF"/>
        <w:spacing w:after="0" w:line="240" w:lineRule="auto"/>
        <w:rPr>
          <w:rFonts w:ascii="Arial" w:eastAsiaTheme="minorEastAsia" w:hAnsi="Arial" w:cs="Arial"/>
          <w:lang w:eastAsia="sl-SI"/>
        </w:rPr>
      </w:pPr>
      <w:r w:rsidRPr="0045120D">
        <w:rPr>
          <w:rFonts w:ascii="Arial" w:eastAsiaTheme="minorEastAsia" w:hAnsi="Arial" w:cs="Arial"/>
          <w:lang w:eastAsia="sl-SI"/>
        </w:rPr>
        <w:t xml:space="preserve">sprememba cene mora biti javljena naročniku v pisni obliki </w:t>
      </w:r>
    </w:p>
    <w:p w14:paraId="6EFCE521" w14:textId="77777777" w:rsidR="0045120D" w:rsidRPr="0045120D" w:rsidRDefault="0045120D" w:rsidP="0045120D">
      <w:pPr>
        <w:numPr>
          <w:ilvl w:val="0"/>
          <w:numId w:val="37"/>
        </w:numPr>
        <w:shd w:val="clear" w:color="auto" w:fill="FFFFFF"/>
        <w:spacing w:after="0" w:line="240" w:lineRule="auto"/>
        <w:rPr>
          <w:rFonts w:ascii="Arial" w:eastAsiaTheme="minorEastAsia" w:hAnsi="Arial" w:cs="Arial"/>
          <w:lang w:eastAsia="sl-SI"/>
        </w:rPr>
      </w:pPr>
      <w:r w:rsidRPr="0045120D">
        <w:rPr>
          <w:rFonts w:ascii="Arial" w:eastAsiaTheme="minorEastAsia" w:hAnsi="Arial" w:cs="Arial"/>
          <w:lang w:eastAsia="sl-SI"/>
        </w:rPr>
        <w:t>naročnik mora obvestilo prejeti najkasneje do 15. dne v mesecu, ki je prehoden mesecu, od katerega dalje naj bi veljala sprememba cen;</w:t>
      </w:r>
    </w:p>
    <w:p w14:paraId="76EF22E3" w14:textId="77777777" w:rsidR="0045120D" w:rsidRPr="0045120D" w:rsidRDefault="0045120D" w:rsidP="0045120D">
      <w:pPr>
        <w:spacing w:after="0" w:line="276" w:lineRule="auto"/>
        <w:jc w:val="both"/>
        <w:rPr>
          <w:rFonts w:ascii="Arial" w:eastAsiaTheme="minorEastAsia" w:hAnsi="Arial" w:cs="Arial"/>
          <w:sz w:val="14"/>
          <w:szCs w:val="14"/>
          <w:lang w:eastAsia="sl-SI"/>
        </w:rPr>
      </w:pPr>
    </w:p>
    <w:p w14:paraId="4F1A6110"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V primeru spremembe zakona, ki ureja davek na dodano vrednost, s katerim se spremeni davčna stopnja za dializni potrošni material, se spremeni cena blaga po tej pogodbi glede na spremembo davčne stopnje.</w:t>
      </w:r>
    </w:p>
    <w:p w14:paraId="420A93BB" w14:textId="77777777" w:rsidR="0045120D" w:rsidRPr="0045120D" w:rsidRDefault="0045120D" w:rsidP="0045120D">
      <w:pPr>
        <w:spacing w:after="0" w:line="276" w:lineRule="auto"/>
        <w:jc w:val="both"/>
        <w:rPr>
          <w:rFonts w:ascii="Arial" w:eastAsiaTheme="minorEastAsia" w:hAnsi="Arial" w:cs="Arial"/>
          <w:sz w:val="14"/>
          <w:szCs w:val="14"/>
          <w:lang w:eastAsia="sl-SI"/>
        </w:rPr>
      </w:pPr>
    </w:p>
    <w:p w14:paraId="2AD23C82" w14:textId="77777777" w:rsidR="0045120D" w:rsidRPr="0045120D" w:rsidRDefault="0045120D" w:rsidP="0045120D">
      <w:pPr>
        <w:widowControl w:val="0"/>
        <w:overflowPunct w:val="0"/>
        <w:autoSpaceDE w:val="0"/>
        <w:autoSpaceDN w:val="0"/>
        <w:adjustRightInd w:val="0"/>
        <w:spacing w:after="0" w:line="276" w:lineRule="auto"/>
        <w:jc w:val="both"/>
        <w:rPr>
          <w:rFonts w:ascii="Arial" w:eastAsiaTheme="minorEastAsia" w:hAnsi="Arial" w:cs="Arial"/>
          <w:lang w:eastAsia="sl-SI"/>
        </w:rPr>
      </w:pPr>
      <w:r w:rsidRPr="0045120D">
        <w:rPr>
          <w:rFonts w:ascii="Arial" w:eastAsiaTheme="minorEastAsia" w:hAnsi="Arial" w:cs="Arial"/>
          <w:lang w:eastAsia="sl-SI"/>
        </w:rPr>
        <w:t>V primeru, da bodo tržne razmere v enoletnem pogodbenem obdobju odsevale nižje cene od pogodbenih (znižanje cen pri proizvajalcu), mora prodajalec naročniku ponuditi znižane cene, ki bodo veljale do konca pogodbenega obdobja (oz. do naslednjega takega znižanja cen). Spremembo cen bosta prodajalec in naročnik uredila z dodatkom k pogodbi.</w:t>
      </w:r>
    </w:p>
    <w:p w14:paraId="5E681D51" w14:textId="77777777" w:rsidR="0045120D" w:rsidRPr="0045120D" w:rsidRDefault="0045120D" w:rsidP="0045120D">
      <w:pPr>
        <w:spacing w:after="0" w:line="276" w:lineRule="auto"/>
        <w:jc w:val="both"/>
        <w:rPr>
          <w:rFonts w:ascii="Arial" w:eastAsiaTheme="minorEastAsia" w:hAnsi="Arial" w:cs="Arial"/>
          <w:sz w:val="14"/>
          <w:szCs w:val="14"/>
          <w:lang w:eastAsia="sl-SI"/>
        </w:rPr>
      </w:pPr>
    </w:p>
    <w:p w14:paraId="5B39A150" w14:textId="77777777" w:rsidR="0045120D" w:rsidRPr="0045120D" w:rsidRDefault="0045120D" w:rsidP="0045120D">
      <w:pPr>
        <w:widowControl w:val="0"/>
        <w:overflowPunct w:val="0"/>
        <w:autoSpaceDE w:val="0"/>
        <w:autoSpaceDN w:val="0"/>
        <w:adjustRightInd w:val="0"/>
        <w:spacing w:after="0" w:line="272" w:lineRule="auto"/>
        <w:jc w:val="both"/>
        <w:rPr>
          <w:rFonts w:ascii="Arial" w:eastAsiaTheme="minorEastAsia" w:hAnsi="Arial" w:cs="Arial"/>
          <w:lang w:eastAsia="sl-SI"/>
        </w:rPr>
      </w:pPr>
      <w:r w:rsidRPr="0045120D">
        <w:rPr>
          <w:rFonts w:ascii="Arial" w:eastAsiaTheme="minorEastAsia" w:hAnsi="Arial" w:cs="Arial"/>
          <w:lang w:eastAsia="sl-SI"/>
        </w:rPr>
        <w:t xml:space="preserve">V primeru, da bo prodajalec v času trajanja sporazuma nudil </w:t>
      </w:r>
      <w:r w:rsidRPr="0045120D">
        <w:rPr>
          <w:rFonts w:ascii="Arial" w:eastAsiaTheme="minorEastAsia" w:hAnsi="Arial" w:cs="Arial"/>
          <w:b/>
          <w:lang w:eastAsia="sl-SI"/>
        </w:rPr>
        <w:t>akcijske cene posameznega dializnega potrošnega materiala</w:t>
      </w:r>
      <w:r w:rsidRPr="0045120D">
        <w:rPr>
          <w:rFonts w:ascii="Arial" w:eastAsiaTheme="minorEastAsia" w:hAnsi="Arial" w:cs="Arial"/>
          <w:lang w:eastAsia="sl-SI"/>
        </w:rPr>
        <w:t>, ki so nižje od pogodbenih, mora naročniku ponuditi posamezen dializni potrošni material po akcijskih cenah. O akcijskih cenah mora prodajalec redno obveščati pooblaščeno oz. kontaktno osebo naročnika.</w:t>
      </w:r>
    </w:p>
    <w:p w14:paraId="4CEE61B0" w14:textId="77777777" w:rsidR="0045120D" w:rsidRPr="0045120D" w:rsidRDefault="0045120D" w:rsidP="0045120D">
      <w:pPr>
        <w:widowControl w:val="0"/>
        <w:overflowPunct w:val="0"/>
        <w:autoSpaceDE w:val="0"/>
        <w:autoSpaceDN w:val="0"/>
        <w:adjustRightInd w:val="0"/>
        <w:spacing w:after="0" w:line="272" w:lineRule="auto"/>
        <w:jc w:val="both"/>
        <w:rPr>
          <w:rFonts w:ascii="Arial" w:eastAsiaTheme="minorEastAsia" w:hAnsi="Arial" w:cs="Arial"/>
          <w:lang w:eastAsia="sl-SI"/>
        </w:rPr>
      </w:pPr>
    </w:p>
    <w:p w14:paraId="70267ECB" w14:textId="77777777" w:rsidR="0045120D" w:rsidRPr="0045120D" w:rsidRDefault="0045120D" w:rsidP="0045120D">
      <w:pPr>
        <w:widowControl w:val="0"/>
        <w:overflowPunct w:val="0"/>
        <w:autoSpaceDE w:val="0"/>
        <w:autoSpaceDN w:val="0"/>
        <w:adjustRightInd w:val="0"/>
        <w:spacing w:after="0" w:line="272" w:lineRule="auto"/>
        <w:jc w:val="both"/>
        <w:rPr>
          <w:rFonts w:ascii="Arial" w:eastAsiaTheme="minorEastAsia" w:hAnsi="Arial" w:cs="Arial"/>
          <w:lang w:eastAsia="sl-SI"/>
        </w:rPr>
      </w:pPr>
    </w:p>
    <w:p w14:paraId="0FDB1421" w14:textId="77777777" w:rsidR="0045120D" w:rsidRPr="0045120D" w:rsidRDefault="0045120D" w:rsidP="0045120D">
      <w:pPr>
        <w:widowControl w:val="0"/>
        <w:overflowPunct w:val="0"/>
        <w:autoSpaceDE w:val="0"/>
        <w:autoSpaceDN w:val="0"/>
        <w:adjustRightInd w:val="0"/>
        <w:spacing w:after="0" w:line="272" w:lineRule="auto"/>
        <w:jc w:val="both"/>
        <w:rPr>
          <w:rFonts w:ascii="Arial" w:eastAsiaTheme="minorEastAsia" w:hAnsi="Arial" w:cs="Arial"/>
          <w:lang w:eastAsia="sl-SI"/>
        </w:rPr>
      </w:pPr>
    </w:p>
    <w:p w14:paraId="629FFC7E" w14:textId="77777777" w:rsidR="0045120D" w:rsidRPr="0045120D" w:rsidRDefault="0045120D" w:rsidP="0045120D">
      <w:pPr>
        <w:widowControl w:val="0"/>
        <w:overflowPunct w:val="0"/>
        <w:autoSpaceDE w:val="0"/>
        <w:autoSpaceDN w:val="0"/>
        <w:adjustRightInd w:val="0"/>
        <w:spacing w:after="0" w:line="272" w:lineRule="auto"/>
        <w:jc w:val="both"/>
        <w:rPr>
          <w:rFonts w:ascii="Arial" w:eastAsiaTheme="minorEastAsia" w:hAnsi="Arial" w:cs="Arial"/>
          <w:lang w:eastAsia="sl-SI"/>
        </w:rPr>
      </w:pPr>
    </w:p>
    <w:p w14:paraId="2EA66B0E" w14:textId="77777777" w:rsidR="0045120D" w:rsidRPr="0045120D" w:rsidRDefault="0045120D" w:rsidP="0045120D">
      <w:pPr>
        <w:widowControl w:val="0"/>
        <w:overflowPunct w:val="0"/>
        <w:autoSpaceDE w:val="0"/>
        <w:autoSpaceDN w:val="0"/>
        <w:adjustRightInd w:val="0"/>
        <w:spacing w:after="0" w:line="272" w:lineRule="auto"/>
        <w:jc w:val="both"/>
        <w:rPr>
          <w:rFonts w:ascii="Arial" w:eastAsiaTheme="minorEastAsia" w:hAnsi="Arial" w:cs="Arial"/>
          <w:lang w:eastAsia="sl-SI"/>
        </w:rPr>
      </w:pPr>
    </w:p>
    <w:p w14:paraId="4165C689" w14:textId="77777777" w:rsidR="0045120D" w:rsidRPr="0045120D" w:rsidRDefault="0045120D" w:rsidP="0045120D">
      <w:pPr>
        <w:widowControl w:val="0"/>
        <w:overflowPunct w:val="0"/>
        <w:autoSpaceDE w:val="0"/>
        <w:autoSpaceDN w:val="0"/>
        <w:adjustRightInd w:val="0"/>
        <w:spacing w:after="0" w:line="272" w:lineRule="auto"/>
        <w:jc w:val="both"/>
        <w:rPr>
          <w:rFonts w:ascii="Arial" w:eastAsiaTheme="minorEastAsia" w:hAnsi="Arial" w:cs="Arial"/>
          <w:lang w:eastAsia="sl-SI"/>
        </w:rPr>
      </w:pPr>
    </w:p>
    <w:p w14:paraId="787E566D" w14:textId="77777777" w:rsidR="0045120D" w:rsidRPr="0045120D" w:rsidRDefault="0045120D" w:rsidP="0045120D">
      <w:pPr>
        <w:spacing w:after="0" w:line="276" w:lineRule="auto"/>
        <w:jc w:val="both"/>
        <w:rPr>
          <w:rFonts w:ascii="Arial" w:eastAsiaTheme="minorEastAsia" w:hAnsi="Arial" w:cs="Arial"/>
          <w:sz w:val="10"/>
          <w:szCs w:val="10"/>
          <w:lang w:eastAsia="sl-SI"/>
        </w:rPr>
      </w:pPr>
    </w:p>
    <w:p w14:paraId="21C67994" w14:textId="77777777" w:rsidR="0045120D" w:rsidRPr="0045120D" w:rsidRDefault="0045120D" w:rsidP="0045120D">
      <w:pPr>
        <w:spacing w:after="200" w:line="276" w:lineRule="auto"/>
        <w:jc w:val="both"/>
        <w:rPr>
          <w:rFonts w:ascii="Arial" w:eastAsiaTheme="minorEastAsia" w:hAnsi="Arial" w:cs="Arial"/>
          <w:b/>
          <w:lang w:eastAsia="sl-SI"/>
        </w:rPr>
      </w:pPr>
      <w:r w:rsidRPr="0045120D">
        <w:rPr>
          <w:rFonts w:ascii="Arial" w:eastAsiaTheme="minorEastAsia" w:hAnsi="Arial" w:cs="Arial"/>
          <w:b/>
          <w:lang w:eastAsia="sl-SI"/>
        </w:rPr>
        <w:lastRenderedPageBreak/>
        <w:t>IX.   PREVZEM DIALIZNEGA POTROŠNEGA MATERIALA</w:t>
      </w:r>
    </w:p>
    <w:p w14:paraId="5632DE7C" w14:textId="77777777" w:rsidR="0045120D" w:rsidRPr="0045120D" w:rsidRDefault="0045120D" w:rsidP="0045120D">
      <w:pPr>
        <w:widowControl w:val="0"/>
        <w:autoSpaceDE w:val="0"/>
        <w:autoSpaceDN w:val="0"/>
        <w:adjustRightInd w:val="0"/>
        <w:spacing w:after="20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14. člen</w:t>
      </w:r>
    </w:p>
    <w:p w14:paraId="788E0BF7"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Prevzem naročenega dializnega potrošnega materiala se opravi s prevzemom dobavnice, ki spremlja vsakokratno pošiljko dializnega potrošnega materiala S podpisom na dobavnici naročnik potrdi količinski prevzem. </w:t>
      </w:r>
    </w:p>
    <w:p w14:paraId="7C6E0986" w14:textId="77777777" w:rsidR="0045120D" w:rsidRPr="0045120D" w:rsidRDefault="0045120D" w:rsidP="0045120D">
      <w:pPr>
        <w:spacing w:after="0" w:line="276" w:lineRule="auto"/>
        <w:jc w:val="both"/>
        <w:rPr>
          <w:rFonts w:ascii="Arial" w:eastAsiaTheme="minorEastAsia" w:hAnsi="Arial" w:cs="Arial"/>
          <w:sz w:val="14"/>
          <w:szCs w:val="14"/>
          <w:lang w:eastAsia="sl-SI"/>
        </w:rPr>
      </w:pPr>
    </w:p>
    <w:p w14:paraId="24705131"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Kakovostni prevzem dobavljenega dializnega potrošnega materiala se opravi v </w:t>
      </w:r>
      <w:proofErr w:type="spellStart"/>
      <w:r w:rsidRPr="0045120D">
        <w:rPr>
          <w:rFonts w:ascii="Arial" w:eastAsiaTheme="minorEastAsia" w:hAnsi="Arial" w:cs="Arial"/>
          <w:lang w:eastAsia="sl-SI"/>
        </w:rPr>
        <w:t>uzančnih</w:t>
      </w:r>
      <w:proofErr w:type="spellEnd"/>
      <w:r w:rsidRPr="0045120D">
        <w:rPr>
          <w:rFonts w:ascii="Arial" w:eastAsiaTheme="minorEastAsia" w:hAnsi="Arial" w:cs="Arial"/>
          <w:lang w:eastAsia="sl-SI"/>
        </w:rPr>
        <w:t xml:space="preserve"> rokih. </w:t>
      </w:r>
    </w:p>
    <w:p w14:paraId="03E793DB" w14:textId="77777777" w:rsidR="0045120D" w:rsidRPr="0045120D" w:rsidRDefault="0045120D" w:rsidP="0045120D">
      <w:pPr>
        <w:spacing w:after="0" w:line="276" w:lineRule="auto"/>
        <w:jc w:val="both"/>
        <w:rPr>
          <w:rFonts w:ascii="Arial" w:eastAsiaTheme="minorEastAsia" w:hAnsi="Arial" w:cs="Arial"/>
          <w:sz w:val="14"/>
          <w:szCs w:val="14"/>
          <w:lang w:eastAsia="sl-SI"/>
        </w:rPr>
      </w:pPr>
    </w:p>
    <w:p w14:paraId="661FDDDF" w14:textId="77777777" w:rsidR="0045120D" w:rsidRPr="0045120D" w:rsidRDefault="0045120D" w:rsidP="0045120D">
      <w:pPr>
        <w:spacing w:after="0" w:line="276" w:lineRule="auto"/>
        <w:jc w:val="both"/>
        <w:rPr>
          <w:rFonts w:ascii="Arial" w:eastAsiaTheme="minorEastAsia" w:hAnsi="Arial" w:cs="Arial"/>
          <w:b/>
          <w:lang w:eastAsia="sl-SI"/>
        </w:rPr>
      </w:pPr>
      <w:r w:rsidRPr="0045120D">
        <w:rPr>
          <w:rFonts w:ascii="Arial" w:eastAsiaTheme="minorEastAsia" w:hAnsi="Arial" w:cs="Arial"/>
          <w:lang w:eastAsia="sl-SI"/>
        </w:rPr>
        <w:t>Prodajalec zagotavlja načelo sledljivosti blaga pri Bolnišnici Sežana, pri čemer se zavezuje ob dobavah blaga sklicevati na naročilnico Bolnišnice Sežana in zagotavljati ujemanje podatkov: naziv blaga, kataloška številka proizvajalca in proizvajalec, v ponudbeni dokumentaciji, na dobavnici, računu in embalaži.</w:t>
      </w:r>
    </w:p>
    <w:p w14:paraId="6F8F9F62" w14:textId="77777777" w:rsidR="0045120D" w:rsidRPr="0045120D" w:rsidRDefault="0045120D" w:rsidP="0045120D">
      <w:pPr>
        <w:spacing w:after="0" w:line="276" w:lineRule="auto"/>
        <w:jc w:val="both"/>
        <w:rPr>
          <w:rFonts w:ascii="Arial" w:eastAsiaTheme="minorEastAsia" w:hAnsi="Arial" w:cs="Arial"/>
          <w:lang w:eastAsia="sl-SI"/>
        </w:rPr>
      </w:pPr>
    </w:p>
    <w:p w14:paraId="73E2579A" w14:textId="77777777" w:rsidR="0045120D" w:rsidRPr="0045120D" w:rsidRDefault="0045120D" w:rsidP="0045120D">
      <w:pPr>
        <w:spacing w:after="200" w:line="276" w:lineRule="auto"/>
        <w:jc w:val="both"/>
        <w:rPr>
          <w:rFonts w:ascii="Arial" w:eastAsiaTheme="minorEastAsia" w:hAnsi="Arial" w:cs="Arial"/>
          <w:b/>
          <w:lang w:eastAsia="sl-SI"/>
        </w:rPr>
      </w:pPr>
      <w:r w:rsidRPr="0045120D">
        <w:rPr>
          <w:rFonts w:ascii="Arial" w:eastAsiaTheme="minorEastAsia" w:hAnsi="Arial" w:cs="Arial"/>
          <w:b/>
          <w:lang w:eastAsia="sl-SI"/>
        </w:rPr>
        <w:t>X.   KAKOVOST DIALIZNEGA POTROŠNEGA MATERIALA</w:t>
      </w:r>
    </w:p>
    <w:p w14:paraId="4D47A974" w14:textId="77777777" w:rsidR="0045120D" w:rsidRPr="0045120D" w:rsidRDefault="0045120D" w:rsidP="0045120D">
      <w:pPr>
        <w:widowControl w:val="0"/>
        <w:autoSpaceDE w:val="0"/>
        <w:autoSpaceDN w:val="0"/>
        <w:adjustRightInd w:val="0"/>
        <w:spacing w:after="20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15. člen</w:t>
      </w:r>
    </w:p>
    <w:p w14:paraId="513CA061"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Kakovost dializnega potrošnega materiala mora ustrezati obstoječim standardom in deklarirani kakovosti na embalaži dializnega potrošnega materiala ter zahtevam in kakovosti, opredeljenih v razpisni dokumentaciji, pripravljeni v okviru postopka za oddajo javnega naročila št »JN 4/26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xml:space="preserve">«. </w:t>
      </w:r>
    </w:p>
    <w:p w14:paraId="1DE18FE4" w14:textId="77777777" w:rsidR="0045120D" w:rsidRPr="0045120D" w:rsidRDefault="0045120D" w:rsidP="0045120D">
      <w:pPr>
        <w:tabs>
          <w:tab w:val="center" w:pos="4536"/>
          <w:tab w:val="right" w:pos="9072"/>
        </w:tabs>
        <w:spacing w:after="200" w:line="276" w:lineRule="auto"/>
        <w:jc w:val="both"/>
        <w:rPr>
          <w:rFonts w:ascii="Arial" w:eastAsia="Times New Roman" w:hAnsi="Arial" w:cs="Arial"/>
          <w:lang w:eastAsia="sl-SI"/>
        </w:rPr>
      </w:pPr>
      <w:r w:rsidRPr="0045120D">
        <w:rPr>
          <w:rFonts w:ascii="Arial" w:eastAsia="Times New Roman" w:hAnsi="Arial" w:cs="Arial"/>
          <w:lang w:eastAsia="sl-SI"/>
        </w:rPr>
        <w:t xml:space="preserve">Če naročnik ugotovi, da dobavljen dializni potrošni material ni kakovostno ustrezen, jih sme v roku 8 dni od ugotovitve napake zavrniti in zahtevati, da ji prodajalec, dobavi nov - kakovostno ustrezen dializni potrošni material. </w:t>
      </w:r>
    </w:p>
    <w:p w14:paraId="7159F1D2" w14:textId="77777777" w:rsidR="0045120D" w:rsidRPr="0045120D" w:rsidRDefault="0045120D" w:rsidP="0045120D">
      <w:pPr>
        <w:tabs>
          <w:tab w:val="center" w:pos="4536"/>
          <w:tab w:val="right" w:pos="9072"/>
        </w:tabs>
        <w:spacing w:after="0" w:line="276" w:lineRule="auto"/>
        <w:jc w:val="both"/>
        <w:rPr>
          <w:rFonts w:ascii="Arial" w:eastAsia="Times New Roman" w:hAnsi="Arial" w:cs="Arial"/>
          <w:lang w:eastAsia="sl-SI"/>
        </w:rPr>
      </w:pPr>
      <w:r w:rsidRPr="0045120D">
        <w:rPr>
          <w:rFonts w:ascii="Arial" w:eastAsia="Times New Roman" w:hAnsi="Arial" w:cs="Arial"/>
          <w:lang w:eastAsia="sl-SI"/>
        </w:rPr>
        <w:t>V primeru, da prodajalec kakovostno neustreznega dializnega potrošnega materiala ne more ali noče nadomestiti s kakovostno ustreznim dializnim potrošnim materialom, bo naročnik ravnal skladno z 10. členom tega sporazuma.</w:t>
      </w:r>
    </w:p>
    <w:p w14:paraId="229EF6E2" w14:textId="77777777" w:rsidR="0045120D" w:rsidRPr="0045120D" w:rsidRDefault="0045120D" w:rsidP="0045120D">
      <w:pPr>
        <w:tabs>
          <w:tab w:val="center" w:pos="4536"/>
          <w:tab w:val="right" w:pos="9072"/>
        </w:tabs>
        <w:spacing w:after="0" w:line="276" w:lineRule="auto"/>
        <w:jc w:val="both"/>
        <w:rPr>
          <w:rFonts w:ascii="Arial" w:eastAsia="Times New Roman" w:hAnsi="Arial" w:cs="Arial"/>
          <w:lang w:eastAsia="sl-SI"/>
        </w:rPr>
      </w:pPr>
    </w:p>
    <w:p w14:paraId="4771FDAA" w14:textId="77777777" w:rsidR="0045120D" w:rsidRPr="0045120D" w:rsidRDefault="0045120D" w:rsidP="0045120D">
      <w:pPr>
        <w:spacing w:after="200" w:line="276" w:lineRule="auto"/>
        <w:jc w:val="both"/>
        <w:rPr>
          <w:rFonts w:ascii="Arial" w:eastAsiaTheme="minorEastAsia" w:hAnsi="Arial" w:cs="Arial"/>
          <w:b/>
          <w:lang w:eastAsia="sl-SI"/>
        </w:rPr>
      </w:pPr>
      <w:r w:rsidRPr="0045120D">
        <w:rPr>
          <w:rFonts w:ascii="Arial" w:eastAsiaTheme="minorEastAsia" w:hAnsi="Arial" w:cs="Arial"/>
          <w:b/>
          <w:lang w:eastAsia="sl-SI"/>
        </w:rPr>
        <w:t>XI.   PLAČILNI POGOJI</w:t>
      </w:r>
    </w:p>
    <w:p w14:paraId="7B1D3A1F" w14:textId="77777777" w:rsidR="0045120D" w:rsidRPr="0045120D" w:rsidRDefault="0045120D" w:rsidP="0045120D">
      <w:pPr>
        <w:widowControl w:val="0"/>
        <w:autoSpaceDE w:val="0"/>
        <w:autoSpaceDN w:val="0"/>
        <w:adjustRightInd w:val="0"/>
        <w:spacing w:after="20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16. člen</w:t>
      </w:r>
    </w:p>
    <w:p w14:paraId="2B4BAF86"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Naročnik bo dostavljen dializni potrošni material plačeval na podlagi računov. Osnova za izstavitev računa so potrjeni dokumenti o prevzemu dializnega potrošnega materiala s strani naročnika.</w:t>
      </w:r>
    </w:p>
    <w:p w14:paraId="11996FB0"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Rok plačila računa je 30 dni od dneva prejema pravilnega računa, pri čemer prodajalec izstavi račun v roku 8 dni od dneva ugotovitve, da je bila dobava pravilna. </w:t>
      </w:r>
    </w:p>
    <w:p w14:paraId="465E7BC5"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Naročnik bo pravilno izstavljen in potrjen račun poravnal na transakcijski račun prodajalca naveden na računu. V primeru, da TRR ni naveden na računu, se plačilo nakaže na prvi račun naveden pri podatkih o prodajalcu.</w:t>
      </w:r>
    </w:p>
    <w:p w14:paraId="31BEFD53"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07091AF1" w14:textId="77777777" w:rsidR="0045120D" w:rsidRPr="0045120D" w:rsidRDefault="0045120D" w:rsidP="0045120D">
      <w:pPr>
        <w:spacing w:after="0" w:line="276" w:lineRule="auto"/>
        <w:jc w:val="both"/>
        <w:rPr>
          <w:rFonts w:ascii="Arial" w:eastAsiaTheme="minorEastAsia" w:hAnsi="Arial" w:cs="Arial"/>
          <w:color w:val="0070C0"/>
          <w:lang w:eastAsia="sl-SI"/>
        </w:rPr>
      </w:pPr>
      <w:r w:rsidRPr="0045120D">
        <w:rPr>
          <w:rFonts w:ascii="Arial" w:eastAsiaTheme="minorEastAsia" w:hAnsi="Arial" w:cs="Arial"/>
          <w:lang w:eastAsia="sl-SI"/>
        </w:rPr>
        <w:t xml:space="preserve">V primeru, da pri izvedbi naročila sodelujejo podizvajalci, bo naročnik skladno z določili zakona, ki ureja javno naročanje, plačeval izvedena dela s strani podizvajalcev, neposredno le-tem. </w:t>
      </w:r>
    </w:p>
    <w:p w14:paraId="035B5577"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61EA5566"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Prodajalec bo izdane račune in ostale spremljajoče dokumente naročniku pošiljal izključno v elektronski obliki (e-račun).</w:t>
      </w:r>
    </w:p>
    <w:p w14:paraId="75DB1978"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716D149D" w14:textId="77777777" w:rsidR="0045120D" w:rsidRPr="0045120D" w:rsidRDefault="0045120D" w:rsidP="0045120D">
      <w:pPr>
        <w:spacing w:after="0" w:line="276" w:lineRule="auto"/>
        <w:jc w:val="center"/>
        <w:rPr>
          <w:rFonts w:ascii="Arial" w:eastAsiaTheme="minorEastAsia" w:hAnsi="Arial" w:cs="Arial"/>
          <w:b/>
          <w:bCs/>
          <w:lang w:eastAsia="sl-SI"/>
        </w:rPr>
      </w:pPr>
      <w:r w:rsidRPr="0045120D">
        <w:rPr>
          <w:rFonts w:ascii="Arial" w:eastAsiaTheme="minorEastAsia" w:hAnsi="Arial" w:cs="Arial"/>
          <w:b/>
          <w:bCs/>
          <w:lang w:eastAsia="sl-SI"/>
        </w:rPr>
        <w:t>17. člen</w:t>
      </w:r>
    </w:p>
    <w:p w14:paraId="00BCCD57" w14:textId="77777777" w:rsidR="0045120D" w:rsidRPr="0045120D" w:rsidRDefault="0045120D" w:rsidP="0045120D">
      <w:pPr>
        <w:widowControl w:val="0"/>
        <w:autoSpaceDE w:val="0"/>
        <w:autoSpaceDN w:val="0"/>
        <w:adjustRightInd w:val="0"/>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Stranki sporazuma se izrecno dogovorita, da ima naročnik pravico zadržati plačilo </w:t>
      </w:r>
      <w:r w:rsidRPr="0045120D">
        <w:rPr>
          <w:rFonts w:ascii="Arial" w:eastAsiaTheme="minorEastAsia" w:hAnsi="Arial" w:cs="Arial"/>
          <w:lang w:eastAsia="sl-SI"/>
        </w:rPr>
        <w:lastRenderedPageBreak/>
        <w:t xml:space="preserve">posameznega računa, brez negativnih posledic zase, če se račun nanaša na dobavo dializnega potrošnega materiala, glede katerih je naročnik vložil reklamacijo. </w:t>
      </w:r>
    </w:p>
    <w:p w14:paraId="661E3149"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lang w:eastAsia="sl-SI"/>
        </w:rPr>
      </w:pPr>
    </w:p>
    <w:p w14:paraId="2F559D95"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18. člen</w:t>
      </w:r>
    </w:p>
    <w:p w14:paraId="028B16D4"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V primeru zamude s plačilom bo naročnik prodajalcu plačal zakonske zamudne obresti.</w:t>
      </w:r>
    </w:p>
    <w:p w14:paraId="2CF7713F" w14:textId="77777777" w:rsidR="0045120D" w:rsidRPr="0045120D" w:rsidRDefault="0045120D" w:rsidP="0045120D">
      <w:pPr>
        <w:spacing w:after="0" w:line="276" w:lineRule="auto"/>
        <w:jc w:val="both"/>
        <w:rPr>
          <w:rFonts w:ascii="Arial" w:eastAsiaTheme="minorEastAsia" w:hAnsi="Arial" w:cs="Arial"/>
          <w:b/>
          <w:lang w:eastAsia="sl-SI"/>
        </w:rPr>
      </w:pPr>
    </w:p>
    <w:p w14:paraId="2BC05A81" w14:textId="77777777" w:rsidR="0045120D" w:rsidRPr="0045120D" w:rsidRDefault="0045120D" w:rsidP="0045120D">
      <w:pPr>
        <w:spacing w:after="0" w:line="276" w:lineRule="auto"/>
        <w:jc w:val="both"/>
        <w:rPr>
          <w:rFonts w:ascii="Arial" w:eastAsiaTheme="minorEastAsia" w:hAnsi="Arial" w:cs="Arial"/>
          <w:b/>
          <w:lang w:eastAsia="sl-SI"/>
        </w:rPr>
      </w:pPr>
      <w:r w:rsidRPr="0045120D">
        <w:rPr>
          <w:rFonts w:ascii="Arial" w:eastAsiaTheme="minorEastAsia" w:hAnsi="Arial" w:cs="Arial"/>
          <w:b/>
          <w:lang w:eastAsia="sl-SI"/>
        </w:rPr>
        <w:t>XII.   OBVEZNOSTI  PRODAJALCA</w:t>
      </w:r>
    </w:p>
    <w:p w14:paraId="0D5CBE77" w14:textId="77777777" w:rsidR="0045120D" w:rsidRPr="0045120D" w:rsidRDefault="0045120D" w:rsidP="0045120D">
      <w:pPr>
        <w:widowControl w:val="0"/>
        <w:autoSpaceDE w:val="0"/>
        <w:autoSpaceDN w:val="0"/>
        <w:adjustRightInd w:val="0"/>
        <w:spacing w:after="200" w:line="240" w:lineRule="auto"/>
        <w:ind w:left="4160"/>
        <w:rPr>
          <w:rFonts w:ascii="Times New Roman" w:eastAsiaTheme="minorEastAsia" w:hAnsi="Times New Roman"/>
          <w:sz w:val="24"/>
          <w:szCs w:val="24"/>
          <w:lang w:eastAsia="sl-SI"/>
        </w:rPr>
      </w:pPr>
      <w:r w:rsidRPr="0045120D">
        <w:rPr>
          <w:rFonts w:ascii="Arial" w:eastAsiaTheme="minorEastAsia" w:hAnsi="Arial" w:cs="Arial"/>
          <w:b/>
          <w:bCs/>
          <w:lang w:eastAsia="sl-SI"/>
        </w:rPr>
        <w:t>19. člen</w:t>
      </w:r>
    </w:p>
    <w:p w14:paraId="3A03862A" w14:textId="77777777" w:rsidR="0045120D" w:rsidRPr="0045120D" w:rsidRDefault="0045120D" w:rsidP="0045120D">
      <w:pPr>
        <w:widowControl w:val="0"/>
        <w:autoSpaceDE w:val="0"/>
        <w:autoSpaceDN w:val="0"/>
        <w:adjustRightInd w:val="0"/>
        <w:spacing w:after="0" w:line="6" w:lineRule="exact"/>
        <w:rPr>
          <w:rFonts w:ascii="Times New Roman" w:eastAsiaTheme="minorEastAsia" w:hAnsi="Times New Roman"/>
          <w:sz w:val="24"/>
          <w:szCs w:val="24"/>
          <w:lang w:eastAsia="sl-SI"/>
        </w:rPr>
      </w:pPr>
    </w:p>
    <w:p w14:paraId="343ED62C"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Prodajalec se obvezuje:</w:t>
      </w:r>
    </w:p>
    <w:p w14:paraId="69AB1273" w14:textId="77777777" w:rsidR="0045120D" w:rsidRPr="0045120D" w:rsidRDefault="0045120D" w:rsidP="0045120D">
      <w:pPr>
        <w:widowControl w:val="0"/>
        <w:autoSpaceDE w:val="0"/>
        <w:autoSpaceDN w:val="0"/>
        <w:adjustRightInd w:val="0"/>
        <w:spacing w:after="0" w:line="37" w:lineRule="exact"/>
        <w:rPr>
          <w:rFonts w:ascii="Times New Roman" w:eastAsiaTheme="minorEastAsia" w:hAnsi="Times New Roman"/>
          <w:sz w:val="24"/>
          <w:szCs w:val="24"/>
          <w:lang w:eastAsia="sl-SI"/>
        </w:rPr>
      </w:pPr>
    </w:p>
    <w:p w14:paraId="62EFB605" w14:textId="77777777" w:rsidR="0045120D" w:rsidRPr="0045120D" w:rsidRDefault="0045120D" w:rsidP="0045120D">
      <w:pPr>
        <w:widowControl w:val="0"/>
        <w:numPr>
          <w:ilvl w:val="0"/>
          <w:numId w:val="31"/>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45120D">
        <w:rPr>
          <w:rFonts w:ascii="Arial" w:eastAsiaTheme="minorEastAsia" w:hAnsi="Arial" w:cs="Arial"/>
          <w:lang w:eastAsia="sl-SI"/>
        </w:rPr>
        <w:t>dobaviti dializni potrošni material, ki je predmet posameznega naročila, kakovosti in v količini ter v rokih in na kraju, kot so dogovorjeni s tem sporazumom,</w:t>
      </w:r>
    </w:p>
    <w:p w14:paraId="2126BB67" w14:textId="77777777" w:rsidR="0045120D" w:rsidRPr="0045120D" w:rsidRDefault="0045120D" w:rsidP="0045120D">
      <w:pPr>
        <w:widowControl w:val="0"/>
        <w:numPr>
          <w:ilvl w:val="0"/>
          <w:numId w:val="31"/>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45120D">
        <w:rPr>
          <w:rFonts w:ascii="Arial" w:eastAsiaTheme="minorEastAsia" w:hAnsi="Arial" w:cs="Arial"/>
          <w:lang w:eastAsia="sl-SI"/>
        </w:rPr>
        <w:t>za vsak proizvod dostaviti zadnja veljavna navodila za uporabo v slovenskem jeziku,</w:t>
      </w:r>
    </w:p>
    <w:p w14:paraId="65F0333C" w14:textId="77777777" w:rsidR="0045120D" w:rsidRPr="0045120D" w:rsidRDefault="0045120D" w:rsidP="0045120D">
      <w:pPr>
        <w:widowControl w:val="0"/>
        <w:numPr>
          <w:ilvl w:val="0"/>
          <w:numId w:val="31"/>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45120D">
        <w:rPr>
          <w:rFonts w:ascii="Arial" w:eastAsiaTheme="minorEastAsia" w:hAnsi="Arial" w:cs="Arial"/>
          <w:lang w:eastAsia="sl-SI"/>
        </w:rPr>
        <w:t>nemudoma obvestiti naročnika o nastopu objektivnih okoliščin, ki bi lahko ali bodo preprečile izpolnitev dogovorjenih obveznosti,</w:t>
      </w:r>
    </w:p>
    <w:p w14:paraId="4AEA7650" w14:textId="77777777" w:rsidR="0045120D" w:rsidRPr="0045120D" w:rsidRDefault="0045120D" w:rsidP="0045120D">
      <w:pPr>
        <w:widowControl w:val="0"/>
        <w:numPr>
          <w:ilvl w:val="0"/>
          <w:numId w:val="31"/>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45120D">
        <w:rPr>
          <w:rFonts w:ascii="Arial" w:eastAsiaTheme="minorEastAsia" w:hAnsi="Arial" w:cs="Arial"/>
          <w:lang w:eastAsia="sl-SI"/>
        </w:rPr>
        <w:t xml:space="preserve">izvesti druge obveznosti, ki zanj izhajajo iz razpisne dokumentacije, pripravljene v okviru postopka oddaje javnega naročila št »JN 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w:t>
      </w:r>
    </w:p>
    <w:p w14:paraId="1FC9BC06" w14:textId="77777777" w:rsidR="0045120D" w:rsidRPr="0045120D" w:rsidRDefault="0045120D" w:rsidP="0045120D">
      <w:pPr>
        <w:widowControl w:val="0"/>
        <w:overflowPunct w:val="0"/>
        <w:autoSpaceDE w:val="0"/>
        <w:autoSpaceDN w:val="0"/>
        <w:adjustRightInd w:val="0"/>
        <w:spacing w:after="0" w:line="274" w:lineRule="auto"/>
        <w:ind w:left="1440" w:right="20"/>
        <w:jc w:val="both"/>
        <w:rPr>
          <w:rFonts w:ascii="Arial" w:eastAsiaTheme="minorEastAsia" w:hAnsi="Arial" w:cs="Arial"/>
          <w:lang w:eastAsia="sl-SI"/>
        </w:rPr>
      </w:pPr>
    </w:p>
    <w:p w14:paraId="193EE74E" w14:textId="77777777" w:rsidR="0045120D" w:rsidRPr="0045120D" w:rsidRDefault="0045120D" w:rsidP="0045120D">
      <w:pPr>
        <w:spacing w:after="0" w:line="276" w:lineRule="auto"/>
        <w:jc w:val="both"/>
        <w:rPr>
          <w:rFonts w:ascii="Arial" w:eastAsiaTheme="minorEastAsia" w:hAnsi="Arial" w:cs="Arial"/>
          <w:b/>
          <w:caps/>
          <w:lang w:eastAsia="sl-SI"/>
        </w:rPr>
      </w:pPr>
      <w:bookmarkStart w:id="8" w:name="page41"/>
      <w:bookmarkEnd w:id="8"/>
      <w:r w:rsidRPr="0045120D">
        <w:rPr>
          <w:rFonts w:ascii="Arial" w:eastAsiaTheme="minorEastAsia" w:hAnsi="Arial" w:cs="Arial"/>
          <w:b/>
          <w:caps/>
          <w:lang w:eastAsia="sl-SI"/>
        </w:rPr>
        <w:t>XIII.   Obveznosti NAROČNIKA</w:t>
      </w:r>
    </w:p>
    <w:p w14:paraId="1D3C6CDC" w14:textId="77777777" w:rsidR="0045120D" w:rsidRPr="0045120D" w:rsidRDefault="0045120D" w:rsidP="0045120D">
      <w:pPr>
        <w:spacing w:after="0" w:line="276" w:lineRule="auto"/>
        <w:jc w:val="center"/>
        <w:rPr>
          <w:rFonts w:ascii="Times New Roman" w:eastAsiaTheme="minorEastAsia" w:hAnsi="Times New Roman"/>
          <w:sz w:val="24"/>
          <w:szCs w:val="24"/>
          <w:lang w:eastAsia="sl-SI"/>
        </w:rPr>
      </w:pPr>
      <w:r w:rsidRPr="0045120D">
        <w:rPr>
          <w:rFonts w:ascii="Arial" w:eastAsiaTheme="minorEastAsia" w:hAnsi="Arial" w:cs="Arial"/>
          <w:b/>
          <w:bCs/>
          <w:lang w:eastAsia="sl-SI"/>
        </w:rPr>
        <w:t>20. člen</w:t>
      </w:r>
    </w:p>
    <w:p w14:paraId="3228FF60" w14:textId="77777777" w:rsidR="0045120D" w:rsidRPr="0045120D" w:rsidRDefault="0045120D" w:rsidP="0045120D">
      <w:pPr>
        <w:widowControl w:val="0"/>
        <w:autoSpaceDE w:val="0"/>
        <w:autoSpaceDN w:val="0"/>
        <w:adjustRightInd w:val="0"/>
        <w:spacing w:after="0" w:line="240" w:lineRule="auto"/>
        <w:ind w:left="120"/>
        <w:rPr>
          <w:rFonts w:ascii="Times New Roman" w:eastAsiaTheme="minorEastAsia" w:hAnsi="Times New Roman"/>
          <w:sz w:val="24"/>
          <w:szCs w:val="24"/>
          <w:lang w:eastAsia="sl-SI"/>
        </w:rPr>
      </w:pPr>
      <w:r w:rsidRPr="0045120D">
        <w:rPr>
          <w:rFonts w:ascii="Arial" w:eastAsiaTheme="minorEastAsia" w:hAnsi="Arial" w:cs="Arial"/>
          <w:lang w:eastAsia="sl-SI"/>
        </w:rPr>
        <w:t>Naročnik se zavezuje:</w:t>
      </w:r>
    </w:p>
    <w:p w14:paraId="69D9DC57" w14:textId="77777777" w:rsidR="0045120D" w:rsidRPr="0045120D" w:rsidRDefault="0045120D" w:rsidP="0045120D">
      <w:pPr>
        <w:widowControl w:val="0"/>
        <w:autoSpaceDE w:val="0"/>
        <w:autoSpaceDN w:val="0"/>
        <w:adjustRightInd w:val="0"/>
        <w:spacing w:after="0" w:line="37" w:lineRule="exact"/>
        <w:rPr>
          <w:rFonts w:ascii="Times New Roman" w:eastAsiaTheme="minorEastAsia" w:hAnsi="Times New Roman"/>
          <w:sz w:val="24"/>
          <w:szCs w:val="24"/>
          <w:lang w:eastAsia="sl-SI"/>
        </w:rPr>
      </w:pPr>
    </w:p>
    <w:p w14:paraId="65E6E6F8" w14:textId="77777777" w:rsidR="0045120D" w:rsidRPr="0045120D" w:rsidRDefault="0045120D" w:rsidP="0045120D">
      <w:pPr>
        <w:widowControl w:val="0"/>
        <w:numPr>
          <w:ilvl w:val="0"/>
          <w:numId w:val="31"/>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45120D">
        <w:rPr>
          <w:rFonts w:ascii="Arial" w:eastAsiaTheme="minorEastAsia" w:hAnsi="Arial" w:cs="Arial"/>
          <w:lang w:eastAsia="sl-SI"/>
        </w:rPr>
        <w:t>prevzeti naročen dializni potrošni material</w:t>
      </w:r>
    </w:p>
    <w:p w14:paraId="6637B17A" w14:textId="77777777" w:rsidR="0045120D" w:rsidRPr="0045120D" w:rsidRDefault="0045120D" w:rsidP="0045120D">
      <w:pPr>
        <w:widowControl w:val="0"/>
        <w:numPr>
          <w:ilvl w:val="0"/>
          <w:numId w:val="31"/>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45120D">
        <w:rPr>
          <w:rFonts w:ascii="Arial" w:eastAsiaTheme="minorEastAsia" w:hAnsi="Arial" w:cs="Arial"/>
          <w:lang w:eastAsia="sl-SI"/>
        </w:rPr>
        <w:t>poravnati svojo finančno obveznost do prodajalca v dogovorjenem roku</w:t>
      </w:r>
    </w:p>
    <w:p w14:paraId="01A0790E" w14:textId="77777777" w:rsidR="0045120D" w:rsidRPr="0045120D" w:rsidRDefault="0045120D" w:rsidP="0045120D">
      <w:pPr>
        <w:widowControl w:val="0"/>
        <w:numPr>
          <w:ilvl w:val="0"/>
          <w:numId w:val="31"/>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45120D">
        <w:rPr>
          <w:rFonts w:ascii="Arial" w:eastAsiaTheme="minorEastAsia" w:hAnsi="Arial" w:cs="Arial"/>
          <w:lang w:eastAsia="sl-SI"/>
        </w:rPr>
        <w:t>specificirati račune prodajalca, ki jih plačuje</w:t>
      </w:r>
    </w:p>
    <w:p w14:paraId="0450B880" w14:textId="77777777" w:rsidR="0045120D" w:rsidRPr="0045120D" w:rsidRDefault="0045120D" w:rsidP="0045120D">
      <w:pPr>
        <w:widowControl w:val="0"/>
        <w:autoSpaceDE w:val="0"/>
        <w:autoSpaceDN w:val="0"/>
        <w:adjustRightInd w:val="0"/>
        <w:spacing w:after="0" w:line="151" w:lineRule="exact"/>
        <w:rPr>
          <w:rFonts w:ascii="Times New Roman" w:eastAsiaTheme="minorEastAsia" w:hAnsi="Times New Roman"/>
          <w:sz w:val="24"/>
          <w:szCs w:val="24"/>
          <w:lang w:eastAsia="sl-SI"/>
        </w:rPr>
      </w:pPr>
    </w:p>
    <w:p w14:paraId="27C2B2A3" w14:textId="77777777" w:rsidR="0045120D" w:rsidRPr="0045120D" w:rsidRDefault="0045120D" w:rsidP="0045120D">
      <w:pPr>
        <w:widowControl w:val="0"/>
        <w:autoSpaceDE w:val="0"/>
        <w:autoSpaceDN w:val="0"/>
        <w:adjustRightInd w:val="0"/>
        <w:spacing w:after="0" w:line="151" w:lineRule="exact"/>
        <w:rPr>
          <w:rFonts w:ascii="Times New Roman" w:eastAsiaTheme="minorEastAsia" w:hAnsi="Times New Roman"/>
          <w:sz w:val="24"/>
          <w:szCs w:val="24"/>
          <w:lang w:eastAsia="sl-SI"/>
        </w:rPr>
      </w:pPr>
    </w:p>
    <w:p w14:paraId="734BD5A9" w14:textId="77777777" w:rsidR="0045120D" w:rsidRPr="0045120D" w:rsidRDefault="0045120D" w:rsidP="0045120D">
      <w:pPr>
        <w:spacing w:after="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XIV.   pooblaščene osebe</w:t>
      </w:r>
    </w:p>
    <w:p w14:paraId="3F50A905" w14:textId="77777777" w:rsidR="0045120D" w:rsidRPr="0045120D" w:rsidRDefault="0045120D" w:rsidP="0045120D">
      <w:pPr>
        <w:spacing w:after="0" w:line="276" w:lineRule="auto"/>
        <w:jc w:val="center"/>
        <w:rPr>
          <w:rFonts w:ascii="Arial" w:eastAsiaTheme="minorEastAsia" w:hAnsi="Arial" w:cs="Arial"/>
          <w:b/>
          <w:bCs/>
          <w:lang w:eastAsia="sl-SI"/>
        </w:rPr>
      </w:pPr>
      <w:r w:rsidRPr="0045120D">
        <w:rPr>
          <w:rFonts w:ascii="Arial" w:eastAsiaTheme="minorEastAsia" w:hAnsi="Arial" w:cs="Arial"/>
          <w:b/>
          <w:bCs/>
          <w:lang w:eastAsia="sl-SI"/>
        </w:rPr>
        <w:t>21. člen</w:t>
      </w:r>
    </w:p>
    <w:p w14:paraId="1471075A"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Kontaktna oseba naročnika po tej pogodbi je _____________________________________.</w:t>
      </w:r>
    </w:p>
    <w:p w14:paraId="4F33B5B3"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10"/>
          <w:szCs w:val="10"/>
          <w:lang w:eastAsia="sl-SI"/>
        </w:rPr>
      </w:pPr>
    </w:p>
    <w:p w14:paraId="0DCE821A"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Kontaktna oseba izvajalca po tej pogodbi je ______________________________________.</w:t>
      </w:r>
    </w:p>
    <w:p w14:paraId="4661CC67"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30EB64A9" w14:textId="77777777" w:rsidR="0045120D" w:rsidRPr="0045120D" w:rsidRDefault="0045120D" w:rsidP="0045120D">
      <w:pPr>
        <w:widowControl w:val="0"/>
        <w:overflowPunct w:val="0"/>
        <w:autoSpaceDE w:val="0"/>
        <w:autoSpaceDN w:val="0"/>
        <w:adjustRightInd w:val="0"/>
        <w:spacing w:after="0" w:line="301" w:lineRule="auto"/>
        <w:rPr>
          <w:rFonts w:ascii="Arial" w:eastAsiaTheme="minorEastAsia" w:hAnsi="Arial" w:cs="Arial"/>
          <w:lang w:eastAsia="sl-SI"/>
        </w:rPr>
      </w:pPr>
      <w:r w:rsidRPr="0045120D">
        <w:rPr>
          <w:rFonts w:ascii="Arial" w:eastAsiaTheme="minorEastAsia" w:hAnsi="Arial" w:cs="Arial"/>
          <w:lang w:eastAsia="sl-SI"/>
        </w:rPr>
        <w:t>Spremembo podatkov o kontaktnih osebah sta pogodbeni stranki druga drugi dolžni sporočiti v 8 dneh.</w:t>
      </w:r>
    </w:p>
    <w:p w14:paraId="518167AF" w14:textId="77777777" w:rsidR="0045120D" w:rsidRPr="0045120D" w:rsidRDefault="0045120D" w:rsidP="0045120D">
      <w:pPr>
        <w:spacing w:after="0" w:line="276" w:lineRule="auto"/>
        <w:jc w:val="both"/>
        <w:rPr>
          <w:rFonts w:ascii="Arial" w:eastAsiaTheme="minorEastAsia" w:hAnsi="Arial" w:cs="Arial"/>
          <w:b/>
          <w:caps/>
          <w:lang w:eastAsia="sl-SI"/>
        </w:rPr>
      </w:pPr>
    </w:p>
    <w:p w14:paraId="6C737891" w14:textId="77777777" w:rsidR="0045120D" w:rsidRPr="0045120D" w:rsidRDefault="0045120D" w:rsidP="0045120D">
      <w:pPr>
        <w:spacing w:after="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XV.   ZAVAROVANJE OBVEZNOSTI</w:t>
      </w:r>
    </w:p>
    <w:p w14:paraId="24E54445" w14:textId="77777777" w:rsidR="0045120D" w:rsidRPr="0045120D" w:rsidRDefault="0045120D" w:rsidP="0045120D">
      <w:pPr>
        <w:spacing w:after="200" w:line="276" w:lineRule="auto"/>
        <w:jc w:val="center"/>
        <w:rPr>
          <w:rFonts w:ascii="Arial" w:eastAsiaTheme="minorEastAsia" w:hAnsi="Arial" w:cs="Arial"/>
          <w:b/>
          <w:lang w:eastAsia="sl-SI"/>
        </w:rPr>
      </w:pPr>
      <w:r w:rsidRPr="0045120D">
        <w:rPr>
          <w:rFonts w:ascii="Arial" w:eastAsiaTheme="minorEastAsia" w:hAnsi="Arial" w:cs="Arial"/>
          <w:b/>
          <w:lang w:eastAsia="sl-SI"/>
        </w:rPr>
        <w:t xml:space="preserve">22. </w:t>
      </w:r>
      <w:r w:rsidRPr="0045120D">
        <w:rPr>
          <w:rFonts w:ascii="Arial" w:eastAsiaTheme="minorEastAsia" w:hAnsi="Arial" w:cs="Arial"/>
          <w:b/>
          <w:bCs/>
          <w:lang w:eastAsia="sl-SI"/>
        </w:rPr>
        <w:t>člen</w:t>
      </w:r>
    </w:p>
    <w:p w14:paraId="0A78CCA2" w14:textId="77777777" w:rsidR="0045120D" w:rsidRPr="0045120D" w:rsidRDefault="0045120D" w:rsidP="0045120D">
      <w:pPr>
        <w:spacing w:after="0" w:line="276" w:lineRule="auto"/>
        <w:jc w:val="both"/>
        <w:rPr>
          <w:rFonts w:ascii="Arial" w:eastAsiaTheme="minorEastAsia" w:hAnsi="Arial" w:cs="Arial"/>
          <w:i/>
          <w:sz w:val="20"/>
          <w:szCs w:val="20"/>
          <w:lang w:eastAsia="sl-SI"/>
        </w:rPr>
      </w:pPr>
      <w:r w:rsidRPr="0045120D">
        <w:rPr>
          <w:rFonts w:ascii="Arial" w:eastAsiaTheme="minorEastAsia" w:hAnsi="Arial" w:cs="Arial"/>
          <w:lang w:eastAsia="sl-SI"/>
        </w:rPr>
        <w:t>Dobavitelj dializnega potrošnega materiala bo ob sklenitvi tega sporazuma kot instrument zavarovanja naročniku predložil 3 (tri) podpisane bianco menice in menične izjave.</w:t>
      </w:r>
    </w:p>
    <w:p w14:paraId="574F13DB" w14:textId="77777777" w:rsidR="0045120D" w:rsidRPr="0045120D" w:rsidRDefault="0045120D" w:rsidP="0045120D">
      <w:pPr>
        <w:spacing w:after="0" w:line="276" w:lineRule="auto"/>
        <w:ind w:left="708"/>
        <w:jc w:val="both"/>
        <w:rPr>
          <w:rFonts w:ascii="Arial" w:eastAsiaTheme="minorEastAsia" w:hAnsi="Arial" w:cs="Arial"/>
          <w:i/>
          <w:sz w:val="8"/>
          <w:szCs w:val="8"/>
          <w:lang w:eastAsia="sl-SI"/>
        </w:rPr>
      </w:pPr>
    </w:p>
    <w:p w14:paraId="0FB98A75" w14:textId="77777777" w:rsidR="0045120D" w:rsidRPr="0045120D" w:rsidRDefault="0045120D" w:rsidP="0045120D">
      <w:pPr>
        <w:widowControl w:val="0"/>
        <w:overflowPunct w:val="0"/>
        <w:autoSpaceDE w:val="0"/>
        <w:autoSpaceDN w:val="0"/>
        <w:adjustRightInd w:val="0"/>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Izbrani dobavitelj je dolžan ob podpisu sporazuma oziroma najkasneje v 8 (osmih) dneh po podpisu sporazuma, naročniku izročiti menice z meničnimi izjavami za dobro izvedbo pogodbenih obveznosti višini 10% pogodbene vrednosti z vključenim DDV-jem, z oznako »brez protesta« in plačljivo na prvi poziv, veljavno do vključno ……...</w:t>
      </w:r>
    </w:p>
    <w:p w14:paraId="5C01726F"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3E8FF48D" w14:textId="77777777" w:rsidR="0045120D" w:rsidRPr="0045120D" w:rsidRDefault="0045120D" w:rsidP="0045120D">
      <w:pPr>
        <w:widowControl w:val="0"/>
        <w:overflowPunct w:val="0"/>
        <w:autoSpaceDE w:val="0"/>
        <w:autoSpaceDN w:val="0"/>
        <w:adjustRightInd w:val="0"/>
        <w:spacing w:after="0" w:line="276" w:lineRule="auto"/>
        <w:ind w:right="20"/>
        <w:jc w:val="both"/>
        <w:rPr>
          <w:rFonts w:ascii="Arial" w:eastAsiaTheme="minorEastAsia" w:hAnsi="Arial" w:cs="Arial"/>
          <w:lang w:eastAsia="sl-SI"/>
        </w:rPr>
      </w:pPr>
      <w:r w:rsidRPr="0045120D">
        <w:rPr>
          <w:rFonts w:ascii="Arial" w:eastAsiaTheme="minorEastAsia" w:hAnsi="Arial" w:cs="Arial"/>
          <w:lang w:eastAsia="sl-SI"/>
        </w:rPr>
        <w:t>Finančno zavarovaje naročnik unovči, če dobavitelj svojih obveznosti do naročnika ne izpolni skladno s sklenjenim sporazumom, v dogovorjenem obsegu, kvaliteti in rokih ali v primeru, da izbrani dobavitelj po svoji krivdi odstopi od izvedbe pogodbenih obveznosti in v primeru, da naročnik po krivdi dobavitelja odstopi od sporazuma.</w:t>
      </w:r>
    </w:p>
    <w:p w14:paraId="33A5921A"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71E2B0DB" w14:textId="77777777" w:rsidR="0045120D" w:rsidRPr="0045120D" w:rsidRDefault="0045120D" w:rsidP="0045120D">
      <w:pPr>
        <w:widowControl w:val="0"/>
        <w:overflowPunct w:val="0"/>
        <w:autoSpaceDE w:val="0"/>
        <w:autoSpaceDN w:val="0"/>
        <w:adjustRightInd w:val="0"/>
        <w:spacing w:after="0" w:line="276" w:lineRule="auto"/>
        <w:jc w:val="both"/>
        <w:rPr>
          <w:rFonts w:ascii="Arial" w:eastAsiaTheme="minorEastAsia" w:hAnsi="Arial" w:cs="Arial"/>
          <w:lang w:eastAsia="sl-SI"/>
        </w:rPr>
      </w:pPr>
      <w:r w:rsidRPr="0045120D">
        <w:rPr>
          <w:rFonts w:ascii="Arial" w:eastAsiaTheme="minorEastAsia" w:hAnsi="Arial" w:cs="Arial"/>
          <w:lang w:eastAsia="sl-SI"/>
        </w:rPr>
        <w:lastRenderedPageBreak/>
        <w:t>Če se v času trajanja sporazuma spremenijo določila sporazuma, lahko naročnik zahteva temu ustrezno spremembo zavarovanja za dobro izvedbo pogodbenih obveznosti. V primeru unovčitve menice, mora dobavitelj unovčeno menico nadomestiti z novo.</w:t>
      </w:r>
    </w:p>
    <w:p w14:paraId="20A7B15B"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lang w:eastAsia="sl-SI"/>
        </w:rPr>
      </w:pPr>
    </w:p>
    <w:p w14:paraId="5C4BA3D5"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XVI.   pogodbena kazen, odškodnina in ODPOVED POGODBE</w:t>
      </w:r>
    </w:p>
    <w:p w14:paraId="5CD90FEC" w14:textId="77777777" w:rsidR="0045120D" w:rsidRPr="0045120D" w:rsidRDefault="0045120D" w:rsidP="0045120D">
      <w:pPr>
        <w:spacing w:after="0" w:line="276" w:lineRule="auto"/>
        <w:jc w:val="center"/>
        <w:rPr>
          <w:rFonts w:ascii="Arial" w:eastAsiaTheme="minorEastAsia" w:hAnsi="Arial" w:cs="Arial"/>
          <w:b/>
          <w:lang w:eastAsia="sl-SI"/>
        </w:rPr>
      </w:pPr>
      <w:r w:rsidRPr="0045120D">
        <w:rPr>
          <w:rFonts w:ascii="Arial" w:eastAsiaTheme="minorEastAsia" w:hAnsi="Arial" w:cs="Arial"/>
          <w:b/>
          <w:lang w:eastAsia="sl-SI"/>
        </w:rPr>
        <w:t xml:space="preserve">23. </w:t>
      </w:r>
      <w:r w:rsidRPr="0045120D">
        <w:rPr>
          <w:rFonts w:ascii="Arial" w:eastAsiaTheme="minorEastAsia" w:hAnsi="Arial" w:cs="Arial"/>
          <w:b/>
          <w:bCs/>
          <w:lang w:eastAsia="sl-SI"/>
        </w:rPr>
        <w:t>člen</w:t>
      </w:r>
    </w:p>
    <w:p w14:paraId="0E44C002"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Pogodbeni stranki se dogovorita o določitvi pogodbene kazni za primer določenih kršitev obveznosti s strani pogodbenih strank.</w:t>
      </w:r>
    </w:p>
    <w:p w14:paraId="7E86B615" w14:textId="77777777" w:rsidR="0045120D" w:rsidRPr="0045120D" w:rsidRDefault="0045120D" w:rsidP="0045120D">
      <w:pPr>
        <w:widowControl w:val="0"/>
        <w:autoSpaceDE w:val="0"/>
        <w:autoSpaceDN w:val="0"/>
        <w:adjustRightInd w:val="0"/>
        <w:spacing w:after="0" w:line="42" w:lineRule="exact"/>
        <w:rPr>
          <w:rFonts w:ascii="Times New Roman" w:eastAsiaTheme="minorEastAsia" w:hAnsi="Times New Roman"/>
          <w:sz w:val="24"/>
          <w:szCs w:val="24"/>
          <w:lang w:eastAsia="sl-SI"/>
        </w:rPr>
      </w:pPr>
    </w:p>
    <w:p w14:paraId="11044E06"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sz w:val="12"/>
          <w:szCs w:val="12"/>
          <w:lang w:eastAsia="sl-SI"/>
        </w:rPr>
      </w:pPr>
    </w:p>
    <w:p w14:paraId="6D320289"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Kršitve obveznosti, ki jih je prevzel prodajalec, za katere sme naročnik zaračunati in izterjati pogodbeno kazen, so zlasti:</w:t>
      </w:r>
    </w:p>
    <w:p w14:paraId="3298311D" w14:textId="77777777" w:rsidR="0045120D" w:rsidRPr="0045120D" w:rsidRDefault="0045120D" w:rsidP="0045120D">
      <w:pPr>
        <w:widowControl w:val="0"/>
        <w:autoSpaceDE w:val="0"/>
        <w:autoSpaceDN w:val="0"/>
        <w:adjustRightInd w:val="0"/>
        <w:spacing w:after="0" w:line="42" w:lineRule="exact"/>
        <w:rPr>
          <w:rFonts w:ascii="Times New Roman" w:eastAsiaTheme="minorEastAsia" w:hAnsi="Times New Roman"/>
          <w:sz w:val="24"/>
          <w:szCs w:val="24"/>
          <w:lang w:eastAsia="sl-SI"/>
        </w:rPr>
      </w:pPr>
    </w:p>
    <w:p w14:paraId="13A0FC61"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4"/>
        <w:jc w:val="both"/>
        <w:rPr>
          <w:rFonts w:ascii="Arial" w:eastAsiaTheme="minorEastAsia" w:hAnsi="Arial" w:cs="Arial"/>
          <w:lang w:eastAsia="sl-SI"/>
        </w:rPr>
      </w:pPr>
      <w:r w:rsidRPr="0045120D">
        <w:rPr>
          <w:rFonts w:ascii="Arial" w:eastAsiaTheme="minorEastAsia" w:hAnsi="Arial" w:cs="Arial"/>
          <w:lang w:eastAsia="sl-SI"/>
        </w:rPr>
        <w:t>pomanjkljiva (nepopolna) dobava dializnega potrošnega materiala</w:t>
      </w:r>
    </w:p>
    <w:p w14:paraId="21FEDCB9"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4"/>
        <w:jc w:val="both"/>
        <w:rPr>
          <w:rFonts w:ascii="Arial" w:eastAsiaTheme="minorEastAsia" w:hAnsi="Arial" w:cs="Arial"/>
          <w:lang w:eastAsia="sl-SI"/>
        </w:rPr>
      </w:pPr>
      <w:r w:rsidRPr="0045120D">
        <w:rPr>
          <w:rFonts w:ascii="Arial" w:eastAsiaTheme="minorEastAsia" w:hAnsi="Arial" w:cs="Arial"/>
          <w:lang w:eastAsia="sl-SI"/>
        </w:rPr>
        <w:t>zamuda z dobavo naročenega dializnega potrošnega materiala</w:t>
      </w:r>
    </w:p>
    <w:p w14:paraId="4966639F"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4"/>
        <w:jc w:val="both"/>
        <w:rPr>
          <w:rFonts w:ascii="Arial" w:eastAsiaTheme="minorEastAsia" w:hAnsi="Arial" w:cs="Arial"/>
          <w:lang w:eastAsia="sl-SI"/>
        </w:rPr>
      </w:pPr>
      <w:r w:rsidRPr="0045120D">
        <w:rPr>
          <w:rFonts w:ascii="Arial" w:eastAsiaTheme="minorEastAsia" w:hAnsi="Arial" w:cs="Arial"/>
          <w:lang w:eastAsia="sl-SI"/>
        </w:rPr>
        <w:t xml:space="preserve">posamezno ali večje število dobavljenega dializnega potrošnega materiala ne ustreza predpisanim oz. zahtevanim standardom / kakovosti </w:t>
      </w:r>
    </w:p>
    <w:p w14:paraId="7808B05D"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 xml:space="preserve">dobava dializnega potrošnega materiala na drugo in ne na dogovorjeno lokacijo </w:t>
      </w:r>
    </w:p>
    <w:p w14:paraId="0062C551"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napaka v ceni dializnega potrošnega materiala</w:t>
      </w:r>
    </w:p>
    <w:p w14:paraId="68386CB2"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odklonitev dostave navodil za uporabo za vsak proizvod v slovenskem jeziku</w:t>
      </w:r>
    </w:p>
    <w:p w14:paraId="57AED250"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odklonitev ali zamuda pri prevzemu in odvozu dializnega potrošnega materiala, ki mu je potekel rok uporabnosti</w:t>
      </w:r>
    </w:p>
    <w:p w14:paraId="68C733A2" w14:textId="77777777" w:rsidR="0045120D" w:rsidRPr="0045120D" w:rsidRDefault="0045120D" w:rsidP="0045120D">
      <w:pPr>
        <w:widowControl w:val="0"/>
        <w:numPr>
          <w:ilvl w:val="0"/>
          <w:numId w:val="33"/>
        </w:numPr>
        <w:overflowPunct w:val="0"/>
        <w:autoSpaceDE w:val="0"/>
        <w:autoSpaceDN w:val="0"/>
        <w:adjustRightInd w:val="0"/>
        <w:spacing w:after="0" w:line="301" w:lineRule="auto"/>
        <w:ind w:left="1060" w:right="20" w:hanging="703"/>
        <w:jc w:val="both"/>
        <w:rPr>
          <w:rFonts w:ascii="Arial" w:eastAsiaTheme="minorEastAsia" w:hAnsi="Arial" w:cs="Arial"/>
          <w:lang w:eastAsia="sl-SI"/>
        </w:rPr>
      </w:pPr>
      <w:r w:rsidRPr="0045120D">
        <w:rPr>
          <w:rFonts w:ascii="Arial" w:eastAsiaTheme="minorEastAsia" w:hAnsi="Arial" w:cs="Arial"/>
          <w:lang w:eastAsia="sl-SI"/>
        </w:rPr>
        <w:t>odklonitev ali zamuda pri prevzemu in odvozu embalaže</w:t>
      </w:r>
    </w:p>
    <w:p w14:paraId="3D14AF42" w14:textId="77777777" w:rsidR="0045120D" w:rsidRPr="0045120D" w:rsidRDefault="0045120D" w:rsidP="0045120D">
      <w:pPr>
        <w:widowControl w:val="0"/>
        <w:numPr>
          <w:ilvl w:val="0"/>
          <w:numId w:val="33"/>
        </w:numPr>
        <w:overflowPunct w:val="0"/>
        <w:autoSpaceDE w:val="0"/>
        <w:autoSpaceDN w:val="0"/>
        <w:adjustRightInd w:val="0"/>
        <w:spacing w:after="0" w:line="301" w:lineRule="auto"/>
        <w:ind w:left="1060" w:right="20" w:hanging="703"/>
        <w:jc w:val="both"/>
        <w:rPr>
          <w:rFonts w:ascii="Arial" w:eastAsiaTheme="minorEastAsia" w:hAnsi="Arial" w:cs="Arial"/>
          <w:lang w:eastAsia="sl-SI"/>
        </w:rPr>
      </w:pPr>
      <w:r w:rsidRPr="0045120D">
        <w:rPr>
          <w:rFonts w:ascii="Arial" w:eastAsiaTheme="minorEastAsia" w:hAnsi="Arial" w:cs="Arial"/>
          <w:lang w:eastAsia="sl-SI"/>
        </w:rPr>
        <w:t>neupoštevanje roka uporabe pri posameznem dializnem potrošnem materialu</w:t>
      </w:r>
    </w:p>
    <w:p w14:paraId="5D9455E9"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 xml:space="preserve">zamuda pri reševanju reklamacij </w:t>
      </w:r>
    </w:p>
    <w:p w14:paraId="1EB0AACE"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drugi primeri kršitve te pogodbe s strani prodajalca</w:t>
      </w:r>
    </w:p>
    <w:p w14:paraId="7A956E89" w14:textId="77777777" w:rsidR="0045120D" w:rsidRPr="0045120D" w:rsidRDefault="0045120D" w:rsidP="0045120D">
      <w:pPr>
        <w:widowControl w:val="0"/>
        <w:overflowPunct w:val="0"/>
        <w:autoSpaceDE w:val="0"/>
        <w:autoSpaceDN w:val="0"/>
        <w:adjustRightInd w:val="0"/>
        <w:spacing w:after="0" w:line="240" w:lineRule="auto"/>
        <w:ind w:left="1060"/>
        <w:jc w:val="both"/>
        <w:rPr>
          <w:rFonts w:ascii="Arial" w:eastAsiaTheme="minorEastAsia" w:hAnsi="Arial" w:cs="Arial"/>
          <w:lang w:eastAsia="sl-SI"/>
        </w:rPr>
      </w:pPr>
    </w:p>
    <w:p w14:paraId="51BE6578"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lang w:eastAsia="sl-SI"/>
        </w:rPr>
      </w:pPr>
      <w:r w:rsidRPr="0045120D">
        <w:rPr>
          <w:rFonts w:ascii="Arial" w:eastAsiaTheme="minorEastAsia" w:hAnsi="Arial" w:cs="Arial"/>
          <w:lang w:eastAsia="sl-SI"/>
        </w:rPr>
        <w:t>Naročnik sme pogodbeno kazen uveljavljati že v primeru, ko se katera od kršitev iz drugega odstavka tega člena pri dobavitelju pojavi prvič oz. enkrat.</w:t>
      </w:r>
    </w:p>
    <w:p w14:paraId="1047956C"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253C0822" w14:textId="77777777" w:rsidR="0045120D" w:rsidRPr="0045120D" w:rsidRDefault="0045120D" w:rsidP="0045120D">
      <w:pPr>
        <w:widowControl w:val="0"/>
        <w:overflowPunct w:val="0"/>
        <w:autoSpaceDE w:val="0"/>
        <w:autoSpaceDN w:val="0"/>
        <w:adjustRightInd w:val="0"/>
        <w:spacing w:after="0" w:line="264"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Pogodbena kazen za vsako kršitev znaša 90,00 EUR. Če prodajalec kljub pisnemu opozorilu ne izpolni katere od obveznosti, ki zanj izhajajo iz tega sporazuma, sme naročnik odstopiti od sporazuma in zaračunati pogodbeno kazen v višini 10 % celotne okvirne vrednosti pogodbe z DDV za sklop, za katerega odstopa od sporazuma.</w:t>
      </w:r>
    </w:p>
    <w:p w14:paraId="0B10C72A"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1DB53C53" w14:textId="77777777" w:rsidR="0045120D" w:rsidRPr="0045120D" w:rsidRDefault="0045120D" w:rsidP="0045120D">
      <w:pPr>
        <w:widowControl w:val="0"/>
        <w:overflowPunct w:val="0"/>
        <w:autoSpaceDE w:val="0"/>
        <w:autoSpaceDN w:val="0"/>
        <w:adjustRightInd w:val="0"/>
        <w:spacing w:after="0" w:line="273"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Stranki sporazuma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plačilu po tej pogodbi.</w:t>
      </w:r>
    </w:p>
    <w:p w14:paraId="4CD7FA1E" w14:textId="77777777" w:rsidR="0045120D" w:rsidRPr="0045120D" w:rsidRDefault="0045120D" w:rsidP="0045120D">
      <w:pPr>
        <w:widowControl w:val="0"/>
        <w:autoSpaceDE w:val="0"/>
        <w:autoSpaceDN w:val="0"/>
        <w:adjustRightInd w:val="0"/>
        <w:spacing w:after="0" w:line="73" w:lineRule="exact"/>
        <w:rPr>
          <w:rFonts w:ascii="Times New Roman" w:eastAsiaTheme="minorEastAsia" w:hAnsi="Times New Roman"/>
          <w:sz w:val="24"/>
          <w:szCs w:val="24"/>
          <w:lang w:eastAsia="sl-SI"/>
        </w:rPr>
      </w:pPr>
    </w:p>
    <w:p w14:paraId="14A3330F"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45120D">
        <w:rPr>
          <w:rFonts w:ascii="Arial" w:eastAsiaTheme="minorEastAsia" w:hAnsi="Arial" w:cs="Arial"/>
          <w:lang w:eastAsia="sl-SI"/>
        </w:rPr>
        <w:t>Naročnik bo vse pripombe v zvezi z izvrševanjem tega sporazuma sporočal prodajalcu v pisni obliki.</w:t>
      </w:r>
    </w:p>
    <w:p w14:paraId="53EA77FA"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24. člen</w:t>
      </w:r>
    </w:p>
    <w:p w14:paraId="65098E21"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V primeru, da:</w:t>
      </w:r>
    </w:p>
    <w:p w14:paraId="3A9E7FCD" w14:textId="77777777" w:rsidR="0045120D" w:rsidRPr="0045120D" w:rsidRDefault="0045120D" w:rsidP="0045120D">
      <w:pPr>
        <w:widowControl w:val="0"/>
        <w:autoSpaceDE w:val="0"/>
        <w:autoSpaceDN w:val="0"/>
        <w:adjustRightInd w:val="0"/>
        <w:spacing w:after="0" w:line="42" w:lineRule="exact"/>
        <w:rPr>
          <w:rFonts w:ascii="Times New Roman" w:eastAsiaTheme="minorEastAsia" w:hAnsi="Times New Roman"/>
          <w:sz w:val="24"/>
          <w:szCs w:val="24"/>
          <w:lang w:eastAsia="sl-SI"/>
        </w:rPr>
      </w:pPr>
    </w:p>
    <w:p w14:paraId="6D999FF4"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hanging="364"/>
        <w:jc w:val="both"/>
        <w:rPr>
          <w:rFonts w:ascii="Verdana" w:eastAsiaTheme="minorEastAsia" w:hAnsi="Verdana" w:cs="Verdana"/>
          <w:lang w:eastAsia="sl-SI"/>
        </w:rPr>
      </w:pPr>
      <w:r w:rsidRPr="0045120D">
        <w:rPr>
          <w:rFonts w:ascii="Arial" w:eastAsiaTheme="minorEastAsia" w:hAnsi="Arial" w:cs="Arial"/>
          <w:lang w:eastAsia="sl-SI"/>
        </w:rPr>
        <w:t xml:space="preserve">pride prodajalec v takšno finančno situacijo, ki bi mu onemogočila izvedbo pogodbenih obveznosti, </w:t>
      </w:r>
    </w:p>
    <w:p w14:paraId="399A5498" w14:textId="77777777" w:rsidR="0045120D" w:rsidRPr="0045120D" w:rsidRDefault="0045120D" w:rsidP="0045120D">
      <w:pPr>
        <w:widowControl w:val="0"/>
        <w:autoSpaceDE w:val="0"/>
        <w:autoSpaceDN w:val="0"/>
        <w:adjustRightInd w:val="0"/>
        <w:spacing w:after="0" w:line="4" w:lineRule="exact"/>
        <w:rPr>
          <w:rFonts w:ascii="Verdana" w:eastAsiaTheme="minorEastAsia" w:hAnsi="Verdana" w:cs="Verdana"/>
          <w:lang w:eastAsia="sl-SI"/>
        </w:rPr>
      </w:pPr>
    </w:p>
    <w:p w14:paraId="70AC15EB" w14:textId="77777777" w:rsidR="0045120D" w:rsidRPr="0045120D" w:rsidRDefault="0045120D" w:rsidP="0045120D">
      <w:pPr>
        <w:widowControl w:val="0"/>
        <w:numPr>
          <w:ilvl w:val="0"/>
          <w:numId w:val="32"/>
        </w:numPr>
        <w:overflowPunct w:val="0"/>
        <w:autoSpaceDE w:val="0"/>
        <w:autoSpaceDN w:val="0"/>
        <w:adjustRightInd w:val="0"/>
        <w:spacing w:after="0" w:line="262"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prodajalcu preneha dovoljenje za dobavo dializnega potrošnega materiala, ki je predmet tega sporazuma.</w:t>
      </w:r>
    </w:p>
    <w:p w14:paraId="14D1DC3F" w14:textId="77777777" w:rsidR="0045120D" w:rsidRPr="0045120D" w:rsidRDefault="0045120D" w:rsidP="0045120D">
      <w:pPr>
        <w:widowControl w:val="0"/>
        <w:autoSpaceDE w:val="0"/>
        <w:autoSpaceDN w:val="0"/>
        <w:adjustRightInd w:val="0"/>
        <w:spacing w:after="0" w:line="5" w:lineRule="exact"/>
        <w:rPr>
          <w:rFonts w:ascii="Verdana" w:eastAsiaTheme="minorEastAsia" w:hAnsi="Verdana" w:cs="Verdana"/>
          <w:lang w:eastAsia="sl-SI"/>
        </w:rPr>
      </w:pPr>
    </w:p>
    <w:p w14:paraId="51FB2ABD"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prodajalec ne bi dosegal pogodbeno dogovorjene kvalitete in te ne bi vzpostavil niti v naknadnem roku, ki mu ga določi naročnik,</w:t>
      </w:r>
    </w:p>
    <w:p w14:paraId="2BA363F0" w14:textId="77777777" w:rsidR="0045120D" w:rsidRPr="0045120D" w:rsidRDefault="0045120D" w:rsidP="0045120D">
      <w:pPr>
        <w:widowControl w:val="0"/>
        <w:autoSpaceDE w:val="0"/>
        <w:autoSpaceDN w:val="0"/>
        <w:adjustRightInd w:val="0"/>
        <w:spacing w:after="0" w:line="4" w:lineRule="exact"/>
        <w:rPr>
          <w:rFonts w:ascii="Verdana" w:eastAsiaTheme="minorEastAsia" w:hAnsi="Verdana" w:cs="Verdana"/>
          <w:lang w:eastAsia="sl-SI"/>
        </w:rPr>
      </w:pPr>
    </w:p>
    <w:p w14:paraId="363DA868"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je prodajalec dvakrat v obdobju 2 mesecev ali trikrat v obdobju 6 mesecev dolžan plačati pogodbeno kazen iz prejšnjega člena,</w:t>
      </w:r>
    </w:p>
    <w:p w14:paraId="76727CCA"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Arial" w:eastAsiaTheme="minorEastAsia" w:hAnsi="Arial" w:cs="Arial"/>
          <w:lang w:eastAsia="sl-SI"/>
        </w:rPr>
      </w:pPr>
      <w:r w:rsidRPr="0045120D">
        <w:rPr>
          <w:rFonts w:ascii="Arial" w:eastAsiaTheme="minorEastAsia" w:hAnsi="Arial" w:cs="Arial"/>
          <w:lang w:eastAsia="sl-SI"/>
        </w:rPr>
        <w:lastRenderedPageBreak/>
        <w:t>ne glede na prejšnjo alineo prodajalec najmanj trikrat v času trajanja okvirnega sporazuma ne dobavi blaga v posameznem sklopu, zaradi česar naročnik izvede kritni kup,</w:t>
      </w:r>
    </w:p>
    <w:p w14:paraId="212A3783" w14:textId="77777777" w:rsidR="0045120D" w:rsidRPr="0045120D" w:rsidRDefault="0045120D" w:rsidP="0045120D">
      <w:pPr>
        <w:widowControl w:val="0"/>
        <w:autoSpaceDE w:val="0"/>
        <w:autoSpaceDN w:val="0"/>
        <w:adjustRightInd w:val="0"/>
        <w:spacing w:after="0" w:line="4" w:lineRule="exact"/>
        <w:rPr>
          <w:rFonts w:ascii="Verdana" w:eastAsiaTheme="minorEastAsia" w:hAnsi="Verdana" w:cs="Verdana"/>
          <w:lang w:eastAsia="sl-SI"/>
        </w:rPr>
      </w:pPr>
    </w:p>
    <w:p w14:paraId="6BA0663E" w14:textId="77777777" w:rsidR="0045120D" w:rsidRPr="0045120D" w:rsidRDefault="0045120D" w:rsidP="0045120D">
      <w:pPr>
        <w:widowControl w:val="0"/>
        <w:numPr>
          <w:ilvl w:val="0"/>
          <w:numId w:val="32"/>
        </w:numPr>
        <w:overflowPunct w:val="0"/>
        <w:autoSpaceDE w:val="0"/>
        <w:autoSpaceDN w:val="0"/>
        <w:adjustRightInd w:val="0"/>
        <w:spacing w:after="0" w:line="240" w:lineRule="auto"/>
        <w:ind w:hanging="364"/>
        <w:jc w:val="both"/>
        <w:rPr>
          <w:rFonts w:ascii="Verdana" w:eastAsiaTheme="minorEastAsia" w:hAnsi="Verdana" w:cs="Verdana"/>
          <w:lang w:eastAsia="sl-SI"/>
        </w:rPr>
      </w:pPr>
      <w:r w:rsidRPr="0045120D">
        <w:rPr>
          <w:rFonts w:ascii="Arial" w:eastAsiaTheme="minorEastAsia" w:hAnsi="Arial" w:cs="Arial"/>
          <w:lang w:eastAsia="sl-SI"/>
        </w:rPr>
        <w:t>prodajalec pred zamenjavo podizvajalcev ne pridobi pisnega soglasja naročnika,</w:t>
      </w:r>
    </w:p>
    <w:p w14:paraId="037F4792" w14:textId="77777777" w:rsidR="0045120D" w:rsidRPr="0045120D" w:rsidRDefault="0045120D" w:rsidP="0045120D">
      <w:pPr>
        <w:widowControl w:val="0"/>
        <w:autoSpaceDE w:val="0"/>
        <w:autoSpaceDN w:val="0"/>
        <w:adjustRightInd w:val="0"/>
        <w:spacing w:after="0" w:line="24" w:lineRule="exact"/>
        <w:rPr>
          <w:rFonts w:ascii="Verdana" w:eastAsiaTheme="minorEastAsia" w:hAnsi="Verdana" w:cs="Verdana"/>
          <w:lang w:eastAsia="sl-SI"/>
        </w:rPr>
      </w:pPr>
    </w:p>
    <w:p w14:paraId="44E96702"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naročnik ugotovi, da prodajalec ni priglasil vseh podizvajalcev ter v zvezi z njimi kasneje tudi ni zahteval pisnega soglasja naročnika,</w:t>
      </w:r>
    </w:p>
    <w:p w14:paraId="49218FB1"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prodajalec se pri letnem ocenjevanju dobaviteljev (ISO 9001:2015) drugič zapored  uvrsti v skupino D,</w:t>
      </w:r>
    </w:p>
    <w:p w14:paraId="27925C95" w14:textId="77777777" w:rsidR="0045120D" w:rsidRPr="0045120D" w:rsidRDefault="0045120D" w:rsidP="0045120D">
      <w:pPr>
        <w:widowControl w:val="0"/>
        <w:autoSpaceDE w:val="0"/>
        <w:autoSpaceDN w:val="0"/>
        <w:adjustRightInd w:val="0"/>
        <w:spacing w:after="0" w:line="4" w:lineRule="exact"/>
        <w:rPr>
          <w:rFonts w:ascii="Verdana" w:eastAsiaTheme="minorEastAsia" w:hAnsi="Verdana" w:cs="Verdana"/>
          <w:lang w:eastAsia="sl-SI"/>
        </w:rPr>
      </w:pPr>
    </w:p>
    <w:p w14:paraId="34F68D75" w14:textId="77777777" w:rsidR="0045120D" w:rsidRPr="0045120D" w:rsidRDefault="0045120D" w:rsidP="0045120D">
      <w:pPr>
        <w:widowControl w:val="0"/>
        <w:numPr>
          <w:ilvl w:val="0"/>
          <w:numId w:val="32"/>
        </w:numPr>
        <w:overflowPunct w:val="0"/>
        <w:autoSpaceDE w:val="0"/>
        <w:autoSpaceDN w:val="0"/>
        <w:adjustRightInd w:val="0"/>
        <w:spacing w:after="0" w:line="240" w:lineRule="auto"/>
        <w:ind w:hanging="364"/>
        <w:jc w:val="both"/>
        <w:rPr>
          <w:rFonts w:ascii="Verdana" w:eastAsiaTheme="minorEastAsia" w:hAnsi="Verdana" w:cs="Verdana"/>
          <w:lang w:eastAsia="sl-SI"/>
        </w:rPr>
      </w:pPr>
      <w:r w:rsidRPr="0045120D">
        <w:rPr>
          <w:rFonts w:ascii="Arial" w:eastAsiaTheme="minorEastAsia" w:hAnsi="Arial" w:cs="Arial"/>
          <w:lang w:eastAsia="sl-SI"/>
        </w:rPr>
        <w:t>prodajalec kako drugače krši pogodbo in kršitve ne odpravi niti po opozorilu naročnika,</w:t>
      </w:r>
    </w:p>
    <w:p w14:paraId="719D865C" w14:textId="77777777" w:rsidR="0045120D" w:rsidRPr="0045120D" w:rsidRDefault="0045120D" w:rsidP="0045120D">
      <w:pPr>
        <w:widowControl w:val="0"/>
        <w:autoSpaceDE w:val="0"/>
        <w:autoSpaceDN w:val="0"/>
        <w:adjustRightInd w:val="0"/>
        <w:spacing w:after="0" w:line="128" w:lineRule="exact"/>
        <w:rPr>
          <w:rFonts w:ascii="Times New Roman" w:eastAsiaTheme="minorEastAsia" w:hAnsi="Times New Roman"/>
          <w:sz w:val="24"/>
          <w:szCs w:val="24"/>
          <w:lang w:eastAsia="sl-SI"/>
        </w:rPr>
      </w:pPr>
    </w:p>
    <w:p w14:paraId="433874DA"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lang w:eastAsia="sl-SI"/>
        </w:rPr>
      </w:pPr>
      <w:r w:rsidRPr="0045120D">
        <w:rPr>
          <w:rFonts w:ascii="Arial" w:eastAsiaTheme="minorEastAsia" w:hAnsi="Arial" w:cs="Arial"/>
          <w:lang w:eastAsia="sl-SI"/>
        </w:rPr>
        <w:t>lahko naročnik odstopi od tega sporazuma v celoti. V tem primeru je izvajalec dolžan plačati pogodbeno kazen v višini 10 % celotne pogodbene vrednosti (brez DDV) in vso škodo.</w:t>
      </w:r>
    </w:p>
    <w:p w14:paraId="67E7ABBB" w14:textId="77777777" w:rsidR="0045120D" w:rsidRPr="0045120D" w:rsidRDefault="0045120D" w:rsidP="0045120D">
      <w:pPr>
        <w:widowControl w:val="0"/>
        <w:autoSpaceDE w:val="0"/>
        <w:autoSpaceDN w:val="0"/>
        <w:adjustRightInd w:val="0"/>
        <w:spacing w:after="0" w:line="128" w:lineRule="exact"/>
        <w:rPr>
          <w:rFonts w:ascii="Times New Roman" w:eastAsiaTheme="minorEastAsia" w:hAnsi="Times New Roman"/>
          <w:sz w:val="24"/>
          <w:szCs w:val="24"/>
          <w:lang w:eastAsia="sl-SI"/>
        </w:rPr>
      </w:pPr>
    </w:p>
    <w:p w14:paraId="3DB40B49"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lang w:eastAsia="sl-SI"/>
        </w:rPr>
      </w:pPr>
      <w:r w:rsidRPr="0045120D">
        <w:rPr>
          <w:rFonts w:ascii="Arial" w:eastAsiaTheme="minorEastAsia" w:hAnsi="Arial" w:cs="Arial"/>
          <w:lang w:eastAsia="sl-SI"/>
        </w:rPr>
        <w:t>Pogodbeno kazen bo naročnik pobotal pri plačilu svojih obveznosti, v kolikor bo to mogoče, sicer pa bo izstavil poseben račun, ki ga mora prodajalec plačati v 8 dneh od izstavitve.</w:t>
      </w:r>
    </w:p>
    <w:p w14:paraId="3F21CE01"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0EE8D814"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45120D">
        <w:rPr>
          <w:rFonts w:ascii="Arial" w:eastAsiaTheme="minorEastAsia" w:hAnsi="Arial" w:cs="Arial"/>
          <w:lang w:eastAsia="sl-SI"/>
        </w:rPr>
        <w:t>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15B63755"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0A7576F9"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45120D">
        <w:rPr>
          <w:rFonts w:ascii="Arial" w:eastAsiaTheme="minorEastAsia" w:hAnsi="Arial" w:cs="Arial"/>
          <w:lang w:eastAsia="sl-SI"/>
        </w:rPr>
        <w:t>Naročnik lahko odpove sporazum tudi v primeru, da v sprejetem finančnem načrtu ne bo imel zagotovljenih finančnih sredstev za nabavo dializnega potrošnega materiala oz. v primeru če dializnega potrošnega materiala ne bo več potreboval oz. če začne veljati novo javno naročilo za dobavo dializnih monitorjev, potrošnega materiala in vzdrževanja monitorjev.</w:t>
      </w:r>
    </w:p>
    <w:p w14:paraId="5761DFAF" w14:textId="77777777" w:rsidR="0045120D" w:rsidRPr="0045120D" w:rsidRDefault="0045120D" w:rsidP="0045120D">
      <w:pPr>
        <w:spacing w:after="0" w:line="276" w:lineRule="auto"/>
        <w:jc w:val="both"/>
        <w:rPr>
          <w:rFonts w:ascii="Arial" w:eastAsiaTheme="minorEastAsia" w:hAnsi="Arial" w:cs="Arial"/>
          <w:b/>
          <w:caps/>
          <w:lang w:eastAsia="sl-SI"/>
        </w:rPr>
      </w:pPr>
    </w:p>
    <w:p w14:paraId="60CF2360"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 xml:space="preserve">XVII.   pROTIKORUPCIJSKO DOLOČILO </w:t>
      </w:r>
    </w:p>
    <w:p w14:paraId="058CFBCF" w14:textId="77777777" w:rsidR="0045120D" w:rsidRPr="0045120D" w:rsidRDefault="0045120D" w:rsidP="0045120D">
      <w:pPr>
        <w:widowControl w:val="0"/>
        <w:autoSpaceDE w:val="0"/>
        <w:autoSpaceDN w:val="0"/>
        <w:adjustRightInd w:val="0"/>
        <w:spacing w:after="20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25. člen</w:t>
      </w:r>
    </w:p>
    <w:p w14:paraId="0CA4F730" w14:textId="77777777" w:rsidR="0045120D" w:rsidRPr="0045120D" w:rsidRDefault="0045120D" w:rsidP="0045120D">
      <w:pPr>
        <w:widowControl w:val="0"/>
        <w:autoSpaceDE w:val="0"/>
        <w:autoSpaceDN w:val="0"/>
        <w:spacing w:before="121" w:after="0" w:line="264" w:lineRule="auto"/>
        <w:ind w:right="72"/>
        <w:jc w:val="both"/>
        <w:rPr>
          <w:rFonts w:ascii="Arial" w:eastAsia="Arial" w:hAnsi="Arial" w:cs="Arial"/>
        </w:rPr>
      </w:pPr>
      <w:r w:rsidRPr="0045120D">
        <w:rPr>
          <w:rFonts w:ascii="Arial" w:eastAsia="Arial" w:hAnsi="Arial" w:cs="Arial"/>
        </w:rPr>
        <w:t>Sporazum, pri katerem kdo v imenu ali na račun druge pogodbene stranke, predstavniku ali posredniku organa ali organizacije iz javnega sektorja obljubi, ponudi ali da kakšno nedovoljeno korist za:</w:t>
      </w:r>
    </w:p>
    <w:p w14:paraId="2FABAEC0" w14:textId="77777777" w:rsidR="0045120D" w:rsidRPr="0045120D" w:rsidRDefault="0045120D" w:rsidP="0045120D">
      <w:pPr>
        <w:widowControl w:val="0"/>
        <w:numPr>
          <w:ilvl w:val="1"/>
          <w:numId w:val="46"/>
        </w:numPr>
        <w:tabs>
          <w:tab w:val="left" w:pos="955"/>
          <w:tab w:val="left" w:pos="956"/>
        </w:tabs>
        <w:autoSpaceDE w:val="0"/>
        <w:autoSpaceDN w:val="0"/>
        <w:spacing w:after="0" w:line="240" w:lineRule="auto"/>
        <w:ind w:left="721" w:right="72"/>
        <w:rPr>
          <w:rFonts w:ascii="Arial" w:eastAsiaTheme="minorEastAsia" w:hAnsi="Arial" w:cs="Arial"/>
          <w:lang w:eastAsia="sl-SI"/>
        </w:rPr>
      </w:pPr>
      <w:r w:rsidRPr="0045120D">
        <w:rPr>
          <w:rFonts w:ascii="Arial" w:eastAsiaTheme="minorEastAsia" w:hAnsi="Arial" w:cs="Arial"/>
          <w:lang w:eastAsia="sl-SI"/>
        </w:rPr>
        <w:t>pridobitev posla</w:t>
      </w:r>
      <w:r w:rsidRPr="0045120D">
        <w:rPr>
          <w:rFonts w:ascii="Arial" w:eastAsiaTheme="minorEastAsia" w:hAnsi="Arial" w:cs="Arial"/>
          <w:spacing w:val="-5"/>
          <w:lang w:eastAsia="sl-SI"/>
        </w:rPr>
        <w:t xml:space="preserve"> </w:t>
      </w:r>
      <w:r w:rsidRPr="0045120D">
        <w:rPr>
          <w:rFonts w:ascii="Arial" w:eastAsiaTheme="minorEastAsia" w:hAnsi="Arial" w:cs="Arial"/>
          <w:lang w:eastAsia="sl-SI"/>
        </w:rPr>
        <w:t>ali</w:t>
      </w:r>
    </w:p>
    <w:p w14:paraId="685BCC12" w14:textId="77777777" w:rsidR="0045120D" w:rsidRPr="0045120D" w:rsidRDefault="0045120D" w:rsidP="0045120D">
      <w:pPr>
        <w:widowControl w:val="0"/>
        <w:numPr>
          <w:ilvl w:val="1"/>
          <w:numId w:val="46"/>
        </w:numPr>
        <w:tabs>
          <w:tab w:val="left" w:pos="955"/>
          <w:tab w:val="left" w:pos="957"/>
        </w:tabs>
        <w:autoSpaceDE w:val="0"/>
        <w:autoSpaceDN w:val="0"/>
        <w:spacing w:before="25" w:after="0" w:line="240" w:lineRule="auto"/>
        <w:ind w:left="721" w:right="72"/>
        <w:rPr>
          <w:rFonts w:ascii="Arial" w:eastAsiaTheme="minorEastAsia" w:hAnsi="Arial" w:cs="Arial"/>
          <w:lang w:eastAsia="sl-SI"/>
        </w:rPr>
      </w:pPr>
      <w:r w:rsidRPr="0045120D">
        <w:rPr>
          <w:rFonts w:ascii="Arial" w:eastAsiaTheme="minorEastAsia" w:hAnsi="Arial" w:cs="Arial"/>
          <w:lang w:eastAsia="sl-SI"/>
        </w:rPr>
        <w:t>za sklenitev posla pod ugodnejšimi pogoji</w:t>
      </w:r>
      <w:r w:rsidRPr="0045120D">
        <w:rPr>
          <w:rFonts w:ascii="Arial" w:eastAsiaTheme="minorEastAsia" w:hAnsi="Arial" w:cs="Arial"/>
          <w:spacing w:val="-16"/>
          <w:lang w:eastAsia="sl-SI"/>
        </w:rPr>
        <w:t xml:space="preserve"> </w:t>
      </w:r>
      <w:r w:rsidRPr="0045120D">
        <w:rPr>
          <w:rFonts w:ascii="Arial" w:eastAsiaTheme="minorEastAsia" w:hAnsi="Arial" w:cs="Arial"/>
          <w:lang w:eastAsia="sl-SI"/>
        </w:rPr>
        <w:t>ali</w:t>
      </w:r>
    </w:p>
    <w:p w14:paraId="24B0C3F4" w14:textId="77777777" w:rsidR="0045120D" w:rsidRPr="0045120D" w:rsidRDefault="0045120D" w:rsidP="0045120D">
      <w:pPr>
        <w:widowControl w:val="0"/>
        <w:numPr>
          <w:ilvl w:val="1"/>
          <w:numId w:val="46"/>
        </w:numPr>
        <w:tabs>
          <w:tab w:val="left" w:pos="956"/>
          <w:tab w:val="left" w:pos="957"/>
        </w:tabs>
        <w:autoSpaceDE w:val="0"/>
        <w:autoSpaceDN w:val="0"/>
        <w:spacing w:before="25" w:after="0" w:line="240" w:lineRule="auto"/>
        <w:ind w:left="721" w:right="72" w:hanging="360"/>
        <w:rPr>
          <w:rFonts w:ascii="Arial" w:eastAsiaTheme="minorEastAsia" w:hAnsi="Arial" w:cs="Arial"/>
          <w:lang w:eastAsia="sl-SI"/>
        </w:rPr>
      </w:pPr>
      <w:r w:rsidRPr="0045120D">
        <w:rPr>
          <w:rFonts w:ascii="Arial" w:eastAsiaTheme="minorEastAsia" w:hAnsi="Arial" w:cs="Arial"/>
          <w:lang w:eastAsia="sl-SI"/>
        </w:rPr>
        <w:t>za opustitev dolžnega nadzora nad izvajanjem pogodbenih obveznosti</w:t>
      </w:r>
      <w:r w:rsidRPr="0045120D">
        <w:rPr>
          <w:rFonts w:ascii="Arial" w:eastAsiaTheme="minorEastAsia" w:hAnsi="Arial" w:cs="Arial"/>
          <w:spacing w:val="-26"/>
          <w:lang w:eastAsia="sl-SI"/>
        </w:rPr>
        <w:t xml:space="preserve"> </w:t>
      </w:r>
      <w:r w:rsidRPr="0045120D">
        <w:rPr>
          <w:rFonts w:ascii="Arial" w:eastAsiaTheme="minorEastAsia" w:hAnsi="Arial" w:cs="Arial"/>
          <w:lang w:eastAsia="sl-SI"/>
        </w:rPr>
        <w:t>ali</w:t>
      </w:r>
    </w:p>
    <w:p w14:paraId="2C5A3352" w14:textId="77777777" w:rsidR="0045120D" w:rsidRPr="0045120D" w:rsidRDefault="0045120D" w:rsidP="0045120D">
      <w:pPr>
        <w:widowControl w:val="0"/>
        <w:numPr>
          <w:ilvl w:val="1"/>
          <w:numId w:val="46"/>
        </w:numPr>
        <w:tabs>
          <w:tab w:val="left" w:pos="957"/>
        </w:tabs>
        <w:autoSpaceDE w:val="0"/>
        <w:autoSpaceDN w:val="0"/>
        <w:spacing w:before="25" w:after="0" w:line="264" w:lineRule="auto"/>
        <w:ind w:left="721" w:right="72" w:hanging="360"/>
        <w:jc w:val="both"/>
        <w:rPr>
          <w:rFonts w:ascii="Arial" w:eastAsiaTheme="minorEastAsia" w:hAnsi="Arial" w:cs="Arial"/>
          <w:lang w:eastAsia="sl-SI"/>
        </w:rPr>
      </w:pPr>
      <w:r w:rsidRPr="0045120D">
        <w:rPr>
          <w:rFonts w:ascii="Arial" w:eastAsiaTheme="minorEastAsia" w:hAnsi="Arial" w:cs="Arial"/>
          <w:lang w:eastAsia="sl-SI"/>
        </w:rPr>
        <w:t xml:space="preserve">za drugo ravnanje ali opustitev, s katerim je organu ali organizaciji iz javnega sektorja povzročena škoda ali je omogočena pridobitev nedovoljene koristi predstavniku </w:t>
      </w:r>
      <w:r w:rsidRPr="0045120D">
        <w:rPr>
          <w:rFonts w:ascii="Arial" w:eastAsiaTheme="minorEastAsia" w:hAnsi="Arial" w:cs="Arial"/>
          <w:lang w:eastAsia="sl-SI"/>
        </w:rPr>
        <w:lastRenderedPageBreak/>
        <w:t>organa,</w:t>
      </w:r>
      <w:r w:rsidRPr="0045120D">
        <w:rPr>
          <w:rFonts w:ascii="Arial" w:eastAsiaTheme="minorEastAsia" w:hAnsi="Arial" w:cs="Arial"/>
          <w:spacing w:val="-11"/>
          <w:lang w:eastAsia="sl-SI"/>
        </w:rPr>
        <w:t xml:space="preserve"> </w:t>
      </w:r>
      <w:r w:rsidRPr="0045120D">
        <w:rPr>
          <w:rFonts w:ascii="Arial" w:eastAsiaTheme="minorEastAsia" w:hAnsi="Arial" w:cs="Arial"/>
          <w:lang w:eastAsia="sl-SI"/>
        </w:rPr>
        <w:t>posredniku</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organa</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ali</w:t>
      </w:r>
      <w:r w:rsidRPr="0045120D">
        <w:rPr>
          <w:rFonts w:ascii="Arial" w:eastAsiaTheme="minorEastAsia" w:hAnsi="Arial" w:cs="Arial"/>
          <w:spacing w:val="-13"/>
          <w:lang w:eastAsia="sl-SI"/>
        </w:rPr>
        <w:t xml:space="preserve"> </w:t>
      </w:r>
      <w:r w:rsidRPr="0045120D">
        <w:rPr>
          <w:rFonts w:ascii="Arial" w:eastAsiaTheme="minorEastAsia" w:hAnsi="Arial" w:cs="Arial"/>
          <w:lang w:eastAsia="sl-SI"/>
        </w:rPr>
        <w:t>organizacije</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iz</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javnega</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sektorja,</w:t>
      </w:r>
      <w:r w:rsidRPr="0045120D">
        <w:rPr>
          <w:rFonts w:ascii="Arial" w:eastAsiaTheme="minorEastAsia" w:hAnsi="Arial" w:cs="Arial"/>
          <w:spacing w:val="-11"/>
          <w:lang w:eastAsia="sl-SI"/>
        </w:rPr>
        <w:t xml:space="preserve"> </w:t>
      </w:r>
      <w:r w:rsidRPr="0045120D">
        <w:rPr>
          <w:rFonts w:ascii="Arial" w:eastAsiaTheme="minorEastAsia" w:hAnsi="Arial" w:cs="Arial"/>
          <w:lang w:eastAsia="sl-SI"/>
        </w:rPr>
        <w:t>drugi</w:t>
      </w:r>
      <w:r w:rsidRPr="0045120D">
        <w:rPr>
          <w:rFonts w:ascii="Arial" w:eastAsiaTheme="minorEastAsia" w:hAnsi="Arial" w:cs="Arial"/>
          <w:spacing w:val="-13"/>
          <w:lang w:eastAsia="sl-SI"/>
        </w:rPr>
        <w:t xml:space="preserve"> </w:t>
      </w:r>
      <w:r w:rsidRPr="0045120D">
        <w:rPr>
          <w:rFonts w:ascii="Arial" w:eastAsiaTheme="minorEastAsia" w:hAnsi="Arial" w:cs="Arial"/>
          <w:lang w:eastAsia="sl-SI"/>
        </w:rPr>
        <w:t>pogodbeni</w:t>
      </w:r>
      <w:r w:rsidRPr="0045120D">
        <w:rPr>
          <w:rFonts w:ascii="Arial" w:eastAsiaTheme="minorEastAsia" w:hAnsi="Arial" w:cs="Arial"/>
          <w:spacing w:val="-13"/>
          <w:lang w:eastAsia="sl-SI"/>
        </w:rPr>
        <w:t xml:space="preserve"> </w:t>
      </w:r>
      <w:r w:rsidRPr="0045120D">
        <w:rPr>
          <w:rFonts w:ascii="Arial" w:eastAsiaTheme="minorEastAsia" w:hAnsi="Arial" w:cs="Arial"/>
          <w:lang w:eastAsia="sl-SI"/>
        </w:rPr>
        <w:t>stranki ali njenemu predstavniku, zastopniku,</w:t>
      </w:r>
      <w:r w:rsidRPr="0045120D">
        <w:rPr>
          <w:rFonts w:ascii="Arial" w:eastAsiaTheme="minorEastAsia" w:hAnsi="Arial" w:cs="Arial"/>
          <w:spacing w:val="-23"/>
          <w:lang w:eastAsia="sl-SI"/>
        </w:rPr>
        <w:t xml:space="preserve"> </w:t>
      </w:r>
      <w:r w:rsidRPr="0045120D">
        <w:rPr>
          <w:rFonts w:ascii="Arial" w:eastAsiaTheme="minorEastAsia" w:hAnsi="Arial" w:cs="Arial"/>
          <w:lang w:eastAsia="sl-SI"/>
        </w:rPr>
        <w:t>posredniku;</w:t>
      </w:r>
    </w:p>
    <w:p w14:paraId="1B6F95CD" w14:textId="77777777" w:rsidR="0045120D" w:rsidRPr="0045120D" w:rsidRDefault="0045120D" w:rsidP="0045120D">
      <w:pPr>
        <w:widowControl w:val="0"/>
        <w:overflowPunct w:val="0"/>
        <w:autoSpaceDE w:val="0"/>
        <w:autoSpaceDN w:val="0"/>
        <w:adjustRightInd w:val="0"/>
        <w:spacing w:after="0" w:line="301" w:lineRule="auto"/>
        <w:ind w:right="72"/>
        <w:jc w:val="both"/>
        <w:rPr>
          <w:rFonts w:ascii="Arial" w:eastAsiaTheme="minorEastAsia" w:hAnsi="Arial" w:cs="Arial"/>
          <w:lang w:eastAsia="sl-SI"/>
        </w:rPr>
      </w:pPr>
      <w:r w:rsidRPr="0045120D">
        <w:rPr>
          <w:rFonts w:ascii="Arial" w:eastAsiaTheme="minorEastAsia" w:hAnsi="Arial" w:cs="Arial"/>
          <w:lang w:eastAsia="sl-SI"/>
        </w:rPr>
        <w:t>je ničen.</w:t>
      </w:r>
    </w:p>
    <w:p w14:paraId="22D2981D" w14:textId="77777777" w:rsidR="0045120D" w:rsidRPr="0045120D" w:rsidRDefault="0045120D" w:rsidP="0045120D">
      <w:pPr>
        <w:spacing w:after="0" w:line="276" w:lineRule="auto"/>
        <w:jc w:val="both"/>
        <w:rPr>
          <w:rFonts w:eastAsiaTheme="minorEastAsia"/>
          <w:b/>
          <w:caps/>
          <w:lang w:eastAsia="sl-SI"/>
        </w:rPr>
      </w:pPr>
    </w:p>
    <w:p w14:paraId="042264AF" w14:textId="77777777" w:rsidR="0045120D" w:rsidRPr="0045120D" w:rsidRDefault="0045120D" w:rsidP="0045120D">
      <w:pPr>
        <w:spacing w:after="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 xml:space="preserve">XVIII.   Končne določbe </w:t>
      </w:r>
    </w:p>
    <w:p w14:paraId="367D4060"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 xml:space="preserve">26. člen </w:t>
      </w:r>
    </w:p>
    <w:p w14:paraId="7E1B828E"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Za medsebojne obveznosti, ki v sporazumu niso opredeljene, veljajo določila Obligacijskega zakonika in drugih predpisov, ki urejajo to področje.</w:t>
      </w:r>
    </w:p>
    <w:p w14:paraId="006C8012" w14:textId="77777777" w:rsidR="0045120D" w:rsidRPr="0045120D" w:rsidRDefault="0045120D" w:rsidP="0045120D">
      <w:pPr>
        <w:widowControl w:val="0"/>
        <w:autoSpaceDE w:val="0"/>
        <w:autoSpaceDN w:val="0"/>
        <w:adjustRightInd w:val="0"/>
        <w:spacing w:after="0" w:line="40" w:lineRule="exact"/>
        <w:rPr>
          <w:rFonts w:ascii="Times New Roman" w:eastAsiaTheme="minorEastAsia" w:hAnsi="Times New Roman"/>
          <w:sz w:val="24"/>
          <w:szCs w:val="24"/>
          <w:lang w:eastAsia="sl-SI"/>
        </w:rPr>
      </w:pPr>
    </w:p>
    <w:p w14:paraId="5D79D707" w14:textId="77777777" w:rsidR="0045120D" w:rsidRPr="0045120D" w:rsidRDefault="0045120D" w:rsidP="0045120D">
      <w:pPr>
        <w:widowControl w:val="0"/>
        <w:autoSpaceDE w:val="0"/>
        <w:autoSpaceDN w:val="0"/>
        <w:adjustRightInd w:val="0"/>
        <w:spacing w:after="0" w:line="240" w:lineRule="auto"/>
        <w:ind w:left="4100"/>
        <w:rPr>
          <w:rFonts w:ascii="Arial" w:eastAsiaTheme="minorEastAsia" w:hAnsi="Arial" w:cs="Arial"/>
          <w:b/>
          <w:bCs/>
          <w:lang w:eastAsia="sl-SI"/>
        </w:rPr>
      </w:pPr>
    </w:p>
    <w:p w14:paraId="263B12FE"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27. člen</w:t>
      </w:r>
    </w:p>
    <w:p w14:paraId="43546B59"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Spremembe in dopolnitve k tej pogodbi so veljavne le, če so sprejete v pisni obliki, kot aneks k pogodbi.</w:t>
      </w:r>
    </w:p>
    <w:p w14:paraId="18A6FD57" w14:textId="77777777" w:rsidR="0045120D" w:rsidRPr="0045120D" w:rsidRDefault="0045120D" w:rsidP="0045120D">
      <w:pPr>
        <w:widowControl w:val="0"/>
        <w:autoSpaceDE w:val="0"/>
        <w:autoSpaceDN w:val="0"/>
        <w:adjustRightInd w:val="0"/>
        <w:spacing w:after="0" w:line="40" w:lineRule="exact"/>
        <w:rPr>
          <w:rFonts w:ascii="Times New Roman" w:eastAsiaTheme="minorEastAsia" w:hAnsi="Times New Roman"/>
          <w:sz w:val="24"/>
          <w:szCs w:val="24"/>
          <w:lang w:eastAsia="sl-SI"/>
        </w:rPr>
      </w:pPr>
    </w:p>
    <w:p w14:paraId="5951BB6F"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28. člen</w:t>
      </w:r>
    </w:p>
    <w:p w14:paraId="2F908072" w14:textId="77777777" w:rsidR="0045120D" w:rsidRPr="0045120D" w:rsidRDefault="0045120D" w:rsidP="0045120D">
      <w:pPr>
        <w:widowControl w:val="0"/>
        <w:overflowPunct w:val="0"/>
        <w:autoSpaceDE w:val="0"/>
        <w:autoSpaceDN w:val="0"/>
        <w:adjustRightInd w:val="0"/>
        <w:spacing w:after="0" w:line="282"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Vse morebitne spore iz tega sporazuma bosta pogodbeni stranki reševali sporazumno, če pa spora ne bosta mogli rešiti sami pa bo o sporu odločalo stvarno pristojno sodišče po sedežu naročnika.</w:t>
      </w:r>
    </w:p>
    <w:p w14:paraId="559C5733" w14:textId="77777777" w:rsidR="0045120D" w:rsidRPr="0045120D" w:rsidRDefault="0045120D" w:rsidP="0045120D">
      <w:pPr>
        <w:widowControl w:val="0"/>
        <w:autoSpaceDE w:val="0"/>
        <w:autoSpaceDN w:val="0"/>
        <w:adjustRightInd w:val="0"/>
        <w:spacing w:after="0" w:line="61" w:lineRule="exact"/>
        <w:rPr>
          <w:rFonts w:ascii="Times New Roman" w:eastAsiaTheme="minorEastAsia" w:hAnsi="Times New Roman"/>
          <w:sz w:val="24"/>
          <w:szCs w:val="24"/>
          <w:lang w:eastAsia="sl-SI"/>
        </w:rPr>
      </w:pPr>
    </w:p>
    <w:p w14:paraId="69CA2BCC"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29. člen</w:t>
      </w:r>
    </w:p>
    <w:p w14:paraId="0BFF1D02"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Ta sporazum se sklepa za obdobje 48 (oseminštirideset) mesecev. Sporazum je sklenjen, ko ga podpišeta obe pogodbeni stranki, pod </w:t>
      </w:r>
      <w:proofErr w:type="spellStart"/>
      <w:r w:rsidRPr="0045120D">
        <w:rPr>
          <w:rFonts w:ascii="Arial" w:eastAsiaTheme="minorEastAsia" w:hAnsi="Arial" w:cs="Arial"/>
          <w:lang w:eastAsia="sl-SI"/>
        </w:rPr>
        <w:t>odložnim</w:t>
      </w:r>
      <w:proofErr w:type="spellEnd"/>
      <w:r w:rsidRPr="0045120D">
        <w:rPr>
          <w:rFonts w:ascii="Arial" w:eastAsiaTheme="minorEastAsia" w:hAnsi="Arial" w:cs="Arial"/>
          <w:lang w:eastAsia="sl-SI"/>
        </w:rPr>
        <w:t xml:space="preserve"> pogojem, da dobavitelj v roku 8 (osmih) delovnih dni po podpisu sporazuma izroči naročniku menico z menično izjavo skladno z določili tega sporazuma. Velja in uporablja se od vključno dneva sklenitve sporazuma do izteka dogovorjenega obdobja.</w:t>
      </w:r>
    </w:p>
    <w:p w14:paraId="55089EC8" w14:textId="77777777" w:rsidR="0045120D" w:rsidRPr="0045120D" w:rsidRDefault="0045120D" w:rsidP="0045120D">
      <w:pPr>
        <w:widowControl w:val="0"/>
        <w:overflowPunct w:val="0"/>
        <w:autoSpaceDE w:val="0"/>
        <w:autoSpaceDN w:val="0"/>
        <w:adjustRightInd w:val="0"/>
        <w:spacing w:after="0" w:line="276" w:lineRule="auto"/>
        <w:jc w:val="both"/>
        <w:rPr>
          <w:rFonts w:ascii="Arial" w:eastAsiaTheme="minorEastAsia" w:hAnsi="Arial" w:cs="Arial"/>
          <w:lang w:eastAsia="sl-SI"/>
        </w:rPr>
      </w:pPr>
    </w:p>
    <w:p w14:paraId="46C03C51"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30. člen</w:t>
      </w:r>
    </w:p>
    <w:p w14:paraId="57D6CB36"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Sporazum je napisan v štirih enakih izvodih, od katerih prejme vsaka stranka sporazuma po dva izvoda.</w:t>
      </w:r>
    </w:p>
    <w:p w14:paraId="663EC403"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10F2886D"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Številka:</w:t>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Številka:</w:t>
      </w:r>
    </w:p>
    <w:p w14:paraId="43686F33"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Datum:</w:t>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Datum:</w:t>
      </w:r>
    </w:p>
    <w:p w14:paraId="187EDACF" w14:textId="77777777" w:rsidR="0045120D" w:rsidRPr="0045120D" w:rsidRDefault="0045120D" w:rsidP="0045120D">
      <w:pPr>
        <w:spacing w:after="0" w:line="276" w:lineRule="auto"/>
        <w:jc w:val="both"/>
        <w:rPr>
          <w:rFonts w:ascii="Arial" w:eastAsiaTheme="minorEastAsia" w:hAnsi="Arial" w:cs="Arial"/>
          <w:lang w:eastAsia="sl-SI"/>
        </w:rPr>
      </w:pPr>
    </w:p>
    <w:p w14:paraId="559D0486"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Bolnišnica Sežana</w:t>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Prodajalec</w:t>
      </w:r>
    </w:p>
    <w:p w14:paraId="03C373E8"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Direktorica:</w:t>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Direktor/ica:</w:t>
      </w:r>
    </w:p>
    <w:p w14:paraId="7C423BFB" w14:textId="77777777" w:rsidR="0045120D" w:rsidRPr="0045120D" w:rsidRDefault="0045120D" w:rsidP="0045120D">
      <w:pPr>
        <w:spacing w:after="0" w:line="276" w:lineRule="auto"/>
        <w:jc w:val="both"/>
        <w:rPr>
          <w:rFonts w:ascii="Arial" w:eastAsiaTheme="minorEastAsia" w:hAnsi="Arial" w:cs="Arial"/>
          <w:smallCaps/>
          <w:lang w:eastAsia="sl-SI"/>
        </w:rPr>
      </w:pPr>
      <w:r w:rsidRPr="0045120D">
        <w:rPr>
          <w:rFonts w:ascii="Arial" w:eastAsiaTheme="minorEastAsia" w:hAnsi="Arial" w:cs="Arial"/>
          <w:lang w:eastAsia="sl-SI"/>
        </w:rPr>
        <w:t>mag. Vanja Debevec</w:t>
      </w:r>
      <w:r w:rsidRPr="0045120D">
        <w:rPr>
          <w:rFonts w:ascii="Arial" w:eastAsiaTheme="minorEastAsia" w:hAnsi="Arial" w:cs="Arial"/>
          <w:smallCaps/>
          <w:lang w:eastAsia="sl-SI"/>
        </w:rPr>
        <w:tab/>
      </w:r>
      <w:r w:rsidRPr="0045120D">
        <w:rPr>
          <w:rFonts w:ascii="Arial" w:eastAsiaTheme="minorEastAsia" w:hAnsi="Arial" w:cs="Arial"/>
          <w:smallCaps/>
          <w:lang w:eastAsia="sl-SI"/>
        </w:rPr>
        <w:tab/>
      </w:r>
      <w:r w:rsidRPr="0045120D">
        <w:rPr>
          <w:rFonts w:ascii="Arial" w:eastAsiaTheme="minorEastAsia" w:hAnsi="Arial" w:cs="Arial"/>
          <w:smallCaps/>
          <w:lang w:eastAsia="sl-SI"/>
        </w:rPr>
        <w:tab/>
      </w:r>
      <w:r w:rsidRPr="0045120D">
        <w:rPr>
          <w:rFonts w:ascii="Arial" w:eastAsiaTheme="minorEastAsia" w:hAnsi="Arial" w:cs="Arial"/>
          <w:smallCaps/>
          <w:lang w:eastAsia="sl-SI"/>
        </w:rPr>
        <w:tab/>
      </w:r>
      <w:r w:rsidRPr="0045120D">
        <w:rPr>
          <w:rFonts w:ascii="Arial" w:eastAsiaTheme="minorEastAsia" w:hAnsi="Arial" w:cs="Arial"/>
          <w:smallCaps/>
          <w:lang w:eastAsia="sl-SI"/>
        </w:rPr>
        <w:tab/>
        <w:t>………………………………</w:t>
      </w:r>
    </w:p>
    <w:p w14:paraId="14040EF0" w14:textId="77777777" w:rsidR="0045120D" w:rsidRPr="0045120D" w:rsidRDefault="0045120D" w:rsidP="0045120D">
      <w:pPr>
        <w:spacing w:after="0" w:line="276" w:lineRule="auto"/>
        <w:jc w:val="both"/>
        <w:rPr>
          <w:rFonts w:ascii="Arial" w:eastAsiaTheme="minorEastAsia" w:hAnsi="Arial" w:cs="Arial"/>
          <w:smallCaps/>
          <w:lang w:eastAsia="sl-SI"/>
        </w:rPr>
      </w:pPr>
    </w:p>
    <w:p w14:paraId="7ABDBF50" w14:textId="77777777" w:rsidR="0045120D" w:rsidRPr="0045120D" w:rsidRDefault="0045120D" w:rsidP="0045120D">
      <w:pPr>
        <w:spacing w:after="0" w:line="276" w:lineRule="auto"/>
        <w:jc w:val="both"/>
        <w:rPr>
          <w:rFonts w:ascii="Arial" w:eastAsiaTheme="minorEastAsia" w:hAnsi="Arial" w:cs="Arial"/>
          <w:smallCaps/>
          <w:lang w:eastAsia="sl-SI"/>
        </w:rPr>
      </w:pPr>
    </w:p>
    <w:p w14:paraId="5C614DC2" w14:textId="77777777" w:rsidR="0045120D" w:rsidRPr="0045120D" w:rsidRDefault="0045120D" w:rsidP="0045120D">
      <w:pPr>
        <w:spacing w:after="200" w:line="276" w:lineRule="auto"/>
        <w:rPr>
          <w:rFonts w:ascii="Arial" w:eastAsiaTheme="minorEastAsia" w:hAnsi="Arial" w:cs="Arial"/>
          <w:smallCaps/>
          <w:lang w:eastAsia="sl-SI"/>
        </w:rPr>
      </w:pPr>
      <w:r w:rsidRPr="0045120D">
        <w:rPr>
          <w:rFonts w:ascii="Arial" w:eastAsiaTheme="minorEastAsia" w:hAnsi="Arial" w:cs="Arial"/>
          <w:smallCaps/>
          <w:lang w:eastAsia="sl-SI"/>
        </w:rPr>
        <w:br w:type="page"/>
      </w:r>
    </w:p>
    <w:p w14:paraId="1BF0E252" w14:textId="77777777" w:rsidR="0045120D" w:rsidRPr="0045120D" w:rsidRDefault="0045120D" w:rsidP="0045120D">
      <w:pPr>
        <w:spacing w:after="200" w:line="276" w:lineRule="auto"/>
        <w:rPr>
          <w:rFonts w:ascii="Times New Roman" w:eastAsiaTheme="minorEastAsia" w:hAnsi="Times New Roman"/>
          <w:b/>
          <w:sz w:val="24"/>
          <w:szCs w:val="24"/>
          <w:lang w:eastAsia="sl-SI"/>
        </w:rPr>
      </w:pPr>
      <w:r w:rsidRPr="0045120D">
        <w:rPr>
          <w:rFonts w:ascii="Arial" w:eastAsiaTheme="minorEastAsia" w:hAnsi="Arial" w:cs="Arial"/>
          <w:b/>
          <w:bCs/>
          <w:lang w:eastAsia="sl-SI"/>
        </w:rPr>
        <w:lastRenderedPageBreak/>
        <w:t>C.05</w:t>
      </w:r>
      <w:r w:rsidRPr="0045120D">
        <w:rPr>
          <w:rFonts w:ascii="Times New Roman" w:eastAsiaTheme="minorEastAsia" w:hAnsi="Times New Roman"/>
          <w:b/>
          <w:sz w:val="24"/>
          <w:szCs w:val="24"/>
          <w:lang w:eastAsia="sl-SI"/>
        </w:rPr>
        <w:tab/>
      </w:r>
      <w:r w:rsidRPr="0045120D">
        <w:rPr>
          <w:rFonts w:ascii="Arial" w:eastAsiaTheme="minorEastAsia" w:hAnsi="Arial" w:cs="Arial"/>
          <w:b/>
          <w:bCs/>
          <w:lang w:eastAsia="sl-SI"/>
        </w:rPr>
        <w:t>VZOREC POGODBE</w:t>
      </w:r>
    </w:p>
    <w:p w14:paraId="03272B46" w14:textId="77777777" w:rsidR="0045120D" w:rsidRPr="0045120D" w:rsidRDefault="0045120D" w:rsidP="0045120D">
      <w:pPr>
        <w:widowControl w:val="0"/>
        <w:autoSpaceDE w:val="0"/>
        <w:autoSpaceDN w:val="0"/>
        <w:adjustRightInd w:val="0"/>
        <w:spacing w:after="0" w:line="240" w:lineRule="auto"/>
        <w:ind w:left="3960"/>
        <w:rPr>
          <w:rFonts w:ascii="Arial" w:eastAsiaTheme="minorEastAsia" w:hAnsi="Arial" w:cs="Arial"/>
          <w:b/>
          <w:bCs/>
          <w:sz w:val="12"/>
          <w:szCs w:val="12"/>
          <w:lang w:eastAsia="sl-SI"/>
        </w:rPr>
      </w:pPr>
    </w:p>
    <w:p w14:paraId="10B3DAD9" w14:textId="77777777" w:rsidR="0045120D" w:rsidRPr="0045120D" w:rsidRDefault="0045120D" w:rsidP="0045120D">
      <w:pPr>
        <w:widowControl w:val="0"/>
        <w:autoSpaceDE w:val="0"/>
        <w:autoSpaceDN w:val="0"/>
        <w:adjustRightInd w:val="0"/>
        <w:spacing w:after="0" w:line="240" w:lineRule="auto"/>
        <w:ind w:left="3960"/>
        <w:rPr>
          <w:rFonts w:ascii="Arial" w:eastAsiaTheme="minorEastAsia" w:hAnsi="Arial" w:cs="Arial"/>
          <w:b/>
          <w:bCs/>
          <w:sz w:val="12"/>
          <w:szCs w:val="12"/>
          <w:lang w:eastAsia="sl-SI"/>
        </w:rPr>
      </w:pPr>
    </w:p>
    <w:p w14:paraId="5EDF7613" w14:textId="77777777" w:rsidR="0045120D" w:rsidRPr="0045120D" w:rsidRDefault="0045120D" w:rsidP="0045120D">
      <w:pPr>
        <w:widowControl w:val="0"/>
        <w:autoSpaceDE w:val="0"/>
        <w:autoSpaceDN w:val="0"/>
        <w:adjustRightInd w:val="0"/>
        <w:spacing w:after="0" w:line="240" w:lineRule="auto"/>
        <w:ind w:left="3960"/>
        <w:rPr>
          <w:rFonts w:ascii="Arial" w:eastAsiaTheme="minorEastAsia" w:hAnsi="Arial" w:cs="Arial"/>
          <w:b/>
          <w:bCs/>
          <w:lang w:eastAsia="sl-SI"/>
        </w:rPr>
      </w:pPr>
    </w:p>
    <w:p w14:paraId="3DC18D12" w14:textId="77777777" w:rsidR="0045120D" w:rsidRPr="0045120D" w:rsidRDefault="0045120D" w:rsidP="0045120D">
      <w:pPr>
        <w:widowControl w:val="0"/>
        <w:autoSpaceDE w:val="0"/>
        <w:autoSpaceDN w:val="0"/>
        <w:adjustRightInd w:val="0"/>
        <w:spacing w:after="0" w:line="240" w:lineRule="auto"/>
        <w:ind w:left="3960"/>
        <w:rPr>
          <w:rFonts w:ascii="Arial" w:eastAsiaTheme="minorEastAsia" w:hAnsi="Arial" w:cs="Arial"/>
          <w:b/>
          <w:bCs/>
          <w:lang w:eastAsia="sl-SI"/>
        </w:rPr>
      </w:pPr>
      <w:r w:rsidRPr="0045120D">
        <w:rPr>
          <w:rFonts w:ascii="Arial" w:eastAsiaTheme="minorEastAsia" w:hAnsi="Arial" w:cs="Arial"/>
          <w:b/>
          <w:bCs/>
          <w:lang w:eastAsia="sl-SI"/>
        </w:rPr>
        <w:t>POGODBA</w:t>
      </w:r>
    </w:p>
    <w:p w14:paraId="454DC108" w14:textId="77777777" w:rsidR="0045120D" w:rsidRPr="0045120D" w:rsidRDefault="0045120D" w:rsidP="0045120D">
      <w:pPr>
        <w:widowControl w:val="0"/>
        <w:autoSpaceDE w:val="0"/>
        <w:autoSpaceDN w:val="0"/>
        <w:adjustRightInd w:val="0"/>
        <w:spacing w:after="0" w:line="240" w:lineRule="auto"/>
        <w:ind w:left="3960"/>
        <w:rPr>
          <w:rFonts w:ascii="Times New Roman" w:eastAsiaTheme="minorEastAsia" w:hAnsi="Times New Roman"/>
          <w:sz w:val="24"/>
          <w:szCs w:val="24"/>
          <w:lang w:eastAsia="sl-SI"/>
        </w:rPr>
      </w:pPr>
    </w:p>
    <w:p w14:paraId="52F33369" w14:textId="77777777" w:rsidR="0045120D" w:rsidRPr="0045120D" w:rsidRDefault="0045120D" w:rsidP="0045120D">
      <w:pPr>
        <w:widowControl w:val="0"/>
        <w:autoSpaceDE w:val="0"/>
        <w:autoSpaceDN w:val="0"/>
        <w:adjustRightInd w:val="0"/>
        <w:spacing w:after="0" w:line="240" w:lineRule="auto"/>
        <w:ind w:left="3260"/>
        <w:rPr>
          <w:rFonts w:ascii="Times New Roman" w:eastAsiaTheme="minorEastAsia" w:hAnsi="Times New Roman"/>
          <w:sz w:val="24"/>
          <w:szCs w:val="24"/>
          <w:lang w:eastAsia="sl-SI"/>
        </w:rPr>
      </w:pPr>
      <w:r w:rsidRPr="0045120D">
        <w:rPr>
          <w:rFonts w:ascii="Arial" w:eastAsiaTheme="minorEastAsia" w:hAnsi="Arial" w:cs="Arial"/>
          <w:b/>
          <w:bCs/>
          <w:lang w:eastAsia="sl-SI"/>
        </w:rPr>
        <w:t>št. __________________</w:t>
      </w:r>
    </w:p>
    <w:p w14:paraId="57082560"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E8EB2BB" w14:textId="77777777" w:rsidR="0045120D" w:rsidRPr="0045120D" w:rsidRDefault="0045120D" w:rsidP="0045120D">
      <w:pPr>
        <w:widowControl w:val="0"/>
        <w:tabs>
          <w:tab w:val="left" w:pos="7088"/>
        </w:tabs>
        <w:overflowPunct w:val="0"/>
        <w:autoSpaceDE w:val="0"/>
        <w:autoSpaceDN w:val="0"/>
        <w:adjustRightInd w:val="0"/>
        <w:spacing w:after="0" w:line="440" w:lineRule="auto"/>
        <w:ind w:right="1064"/>
        <w:jc w:val="center"/>
        <w:rPr>
          <w:rFonts w:ascii="Arial" w:eastAsiaTheme="minorEastAsia" w:hAnsi="Arial" w:cs="Arial"/>
          <w:b/>
          <w:bCs/>
          <w:lang w:eastAsia="sl-SI"/>
        </w:rPr>
      </w:pPr>
      <w:r w:rsidRPr="0045120D">
        <w:rPr>
          <w:rFonts w:ascii="Arial" w:eastAsiaTheme="minorEastAsia" w:hAnsi="Arial" w:cs="Arial"/>
          <w:b/>
          <w:bCs/>
          <w:lang w:eastAsia="sl-SI"/>
        </w:rPr>
        <w:t xml:space="preserve">                                 o rednem in izrednem servisiranju dializnih monitorjev</w:t>
      </w:r>
    </w:p>
    <w:p w14:paraId="736BAE7C" w14:textId="77777777" w:rsidR="0045120D" w:rsidRPr="0045120D" w:rsidRDefault="0045120D" w:rsidP="0045120D">
      <w:pPr>
        <w:spacing w:after="0" w:line="276" w:lineRule="auto"/>
        <w:ind w:right="22"/>
        <w:rPr>
          <w:rFonts w:ascii="Arial" w:eastAsiaTheme="minorEastAsia" w:hAnsi="Arial" w:cs="Arial"/>
          <w:lang w:eastAsia="sl-SI"/>
        </w:rPr>
      </w:pPr>
    </w:p>
    <w:p w14:paraId="0511C350" w14:textId="77777777" w:rsidR="0045120D" w:rsidRPr="0045120D" w:rsidRDefault="0045120D" w:rsidP="0045120D">
      <w:pPr>
        <w:spacing w:after="0" w:line="276" w:lineRule="auto"/>
        <w:ind w:right="22"/>
        <w:rPr>
          <w:rFonts w:ascii="Arial" w:eastAsiaTheme="minorEastAsia" w:hAnsi="Arial" w:cs="Arial"/>
          <w:lang w:eastAsia="sl-SI"/>
        </w:rPr>
      </w:pPr>
      <w:r w:rsidRPr="0045120D">
        <w:rPr>
          <w:rFonts w:ascii="Arial" w:eastAsiaTheme="minorEastAsia" w:hAnsi="Arial" w:cs="Arial"/>
          <w:lang w:eastAsia="sl-SI"/>
        </w:rPr>
        <w:t>ki jo skleneta:</w:t>
      </w:r>
    </w:p>
    <w:tbl>
      <w:tblPr>
        <w:tblW w:w="8964" w:type="dxa"/>
        <w:tblInd w:w="55" w:type="dxa"/>
        <w:shd w:val="clear" w:color="auto" w:fill="EDEDED" w:themeFill="accent3" w:themeFillTint="33"/>
        <w:tblLayout w:type="fixed"/>
        <w:tblCellMar>
          <w:top w:w="55" w:type="dxa"/>
          <w:left w:w="55" w:type="dxa"/>
          <w:bottom w:w="55" w:type="dxa"/>
          <w:right w:w="55" w:type="dxa"/>
        </w:tblCellMar>
        <w:tblLook w:val="0000" w:firstRow="0" w:lastRow="0" w:firstColumn="0" w:lastColumn="0" w:noHBand="0" w:noVBand="0"/>
      </w:tblPr>
      <w:tblGrid>
        <w:gridCol w:w="2006"/>
        <w:gridCol w:w="6958"/>
      </w:tblGrid>
      <w:tr w:rsidR="0045120D" w:rsidRPr="0045120D" w14:paraId="2F766996" w14:textId="77777777" w:rsidTr="00F43F29">
        <w:trPr>
          <w:trHeight w:val="230"/>
        </w:trPr>
        <w:tc>
          <w:tcPr>
            <w:tcW w:w="8963" w:type="dxa"/>
            <w:gridSpan w:val="2"/>
            <w:tcBorders>
              <w:bottom w:val="single" w:sz="2" w:space="0" w:color="000000"/>
            </w:tcBorders>
            <w:shd w:val="clear" w:color="auto" w:fill="DBDBDB" w:themeFill="accent3" w:themeFillTint="66"/>
          </w:tcPr>
          <w:p w14:paraId="157E75B5"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NAROČNIK:</w:t>
            </w:r>
          </w:p>
        </w:tc>
      </w:tr>
      <w:tr w:rsidR="0045120D" w:rsidRPr="0045120D" w14:paraId="11E142B2" w14:textId="77777777" w:rsidTr="00F43F29">
        <w:trPr>
          <w:trHeight w:val="261"/>
        </w:trPr>
        <w:tc>
          <w:tcPr>
            <w:tcW w:w="2006" w:type="dxa"/>
            <w:tcBorders>
              <w:top w:val="single" w:sz="2" w:space="0" w:color="000000"/>
            </w:tcBorders>
            <w:shd w:val="clear" w:color="auto" w:fill="DBDBDB" w:themeFill="accent3" w:themeFillTint="66"/>
          </w:tcPr>
          <w:p w14:paraId="6CBD683F"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Naziv in sedež:</w:t>
            </w:r>
          </w:p>
        </w:tc>
        <w:tc>
          <w:tcPr>
            <w:tcW w:w="6958" w:type="dxa"/>
            <w:tcBorders>
              <w:top w:val="single" w:sz="2" w:space="0" w:color="000000"/>
            </w:tcBorders>
            <w:shd w:val="clear" w:color="auto" w:fill="EDEDED" w:themeFill="accent3" w:themeFillTint="33"/>
            <w:vAlign w:val="center"/>
          </w:tcPr>
          <w:p w14:paraId="3955210A"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kern w:val="1"/>
                <w:lang w:eastAsia="sl-SI"/>
              </w:rPr>
            </w:pPr>
            <w:r w:rsidRPr="0045120D">
              <w:rPr>
                <w:rFonts w:ascii="Arial" w:eastAsia="Arial Unicode MS" w:hAnsi="Arial" w:cs="Arial"/>
                <w:b/>
                <w:kern w:val="1"/>
                <w:lang w:eastAsia="sl-SI"/>
              </w:rPr>
              <w:t>BOLNIŠNICA SEŽANA, Cankarjeva ulica 4, 6210 Sežana</w:t>
            </w:r>
          </w:p>
        </w:tc>
      </w:tr>
      <w:tr w:rsidR="0045120D" w:rsidRPr="0045120D" w14:paraId="462ABE6F" w14:textId="77777777" w:rsidTr="00F43F29">
        <w:trPr>
          <w:trHeight w:val="300"/>
        </w:trPr>
        <w:tc>
          <w:tcPr>
            <w:tcW w:w="2006" w:type="dxa"/>
            <w:shd w:val="clear" w:color="auto" w:fill="DBDBDB" w:themeFill="accent3" w:themeFillTint="66"/>
          </w:tcPr>
          <w:p w14:paraId="09C853C6"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Davčna številka:</w:t>
            </w:r>
          </w:p>
        </w:tc>
        <w:tc>
          <w:tcPr>
            <w:tcW w:w="6958" w:type="dxa"/>
            <w:shd w:val="clear" w:color="auto" w:fill="EDEDED" w:themeFill="accent3" w:themeFillTint="33"/>
          </w:tcPr>
          <w:p w14:paraId="654293BE" w14:textId="77777777" w:rsidR="0045120D" w:rsidRPr="0045120D" w:rsidRDefault="0045120D" w:rsidP="0045120D">
            <w:pPr>
              <w:keepNext/>
              <w:keepLine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17330246</w:t>
            </w:r>
          </w:p>
        </w:tc>
      </w:tr>
      <w:tr w:rsidR="0045120D" w:rsidRPr="0045120D" w14:paraId="6C8DA16F" w14:textId="77777777" w:rsidTr="00F43F29">
        <w:trPr>
          <w:trHeight w:val="239"/>
        </w:trPr>
        <w:tc>
          <w:tcPr>
            <w:tcW w:w="2006" w:type="dxa"/>
            <w:shd w:val="clear" w:color="auto" w:fill="DBDBDB" w:themeFill="accent3" w:themeFillTint="66"/>
          </w:tcPr>
          <w:p w14:paraId="70D87D11"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Matična številka:</w:t>
            </w:r>
          </w:p>
        </w:tc>
        <w:tc>
          <w:tcPr>
            <w:tcW w:w="6958" w:type="dxa"/>
            <w:shd w:val="clear" w:color="auto" w:fill="EDEDED" w:themeFill="accent3" w:themeFillTint="33"/>
          </w:tcPr>
          <w:p w14:paraId="3C42DFB9" w14:textId="77777777" w:rsidR="0045120D" w:rsidRPr="0045120D" w:rsidRDefault="0045120D" w:rsidP="0045120D">
            <w:pPr>
              <w:keepNext/>
              <w:keepLine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5054940</w:t>
            </w:r>
          </w:p>
        </w:tc>
      </w:tr>
      <w:tr w:rsidR="0045120D" w:rsidRPr="0045120D" w14:paraId="4363E865" w14:textId="77777777" w:rsidTr="00F43F29">
        <w:trPr>
          <w:trHeight w:val="245"/>
        </w:trPr>
        <w:tc>
          <w:tcPr>
            <w:tcW w:w="2006" w:type="dxa"/>
            <w:shd w:val="clear" w:color="auto" w:fill="DBDBDB" w:themeFill="accent3" w:themeFillTint="66"/>
          </w:tcPr>
          <w:p w14:paraId="10770860"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Poslovni račun:</w:t>
            </w:r>
          </w:p>
        </w:tc>
        <w:tc>
          <w:tcPr>
            <w:tcW w:w="6958" w:type="dxa"/>
            <w:shd w:val="clear" w:color="auto" w:fill="EDEDED" w:themeFill="accent3" w:themeFillTint="33"/>
            <w:vAlign w:val="center"/>
          </w:tcPr>
          <w:p w14:paraId="418917D4" w14:textId="77777777" w:rsidR="0045120D" w:rsidRPr="0045120D" w:rsidRDefault="0045120D" w:rsidP="0045120D">
            <w:pPr>
              <w:keepNext/>
              <w:keepLines/>
              <w:spacing w:after="0" w:line="276" w:lineRule="auto"/>
              <w:rPr>
                <w:rFonts w:ascii="Arial" w:eastAsiaTheme="minorEastAsia" w:hAnsi="Arial" w:cs="Arial"/>
                <w:lang w:eastAsia="sl-SI"/>
              </w:rPr>
            </w:pPr>
            <w:r w:rsidRPr="0045120D">
              <w:rPr>
                <w:rFonts w:ascii="Arial" w:eastAsiaTheme="minorEastAsia" w:hAnsi="Arial" w:cs="Arial"/>
                <w:lang w:eastAsia="sl-SI"/>
              </w:rPr>
              <w:t xml:space="preserve">SI56 0110 0603 0278 864 </w:t>
            </w:r>
          </w:p>
        </w:tc>
      </w:tr>
      <w:tr w:rsidR="0045120D" w:rsidRPr="0045120D" w14:paraId="756035A1" w14:textId="77777777" w:rsidTr="00F43F29">
        <w:trPr>
          <w:trHeight w:val="261"/>
        </w:trPr>
        <w:tc>
          <w:tcPr>
            <w:tcW w:w="2006" w:type="dxa"/>
            <w:shd w:val="clear" w:color="auto" w:fill="DBDBDB" w:themeFill="accent3" w:themeFillTint="66"/>
          </w:tcPr>
          <w:p w14:paraId="6AD7565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Telefon:</w:t>
            </w:r>
          </w:p>
        </w:tc>
        <w:tc>
          <w:tcPr>
            <w:tcW w:w="6958" w:type="dxa"/>
            <w:shd w:val="clear" w:color="auto" w:fill="EDEDED" w:themeFill="accent3" w:themeFillTint="33"/>
          </w:tcPr>
          <w:p w14:paraId="6219084C" w14:textId="77777777" w:rsidR="0045120D" w:rsidRPr="0045120D" w:rsidRDefault="0045120D" w:rsidP="0045120D">
            <w:pPr>
              <w:keepNext/>
              <w:keepLine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05 707 40 00</w:t>
            </w:r>
          </w:p>
        </w:tc>
      </w:tr>
      <w:tr w:rsidR="0045120D" w:rsidRPr="0045120D" w14:paraId="48823A63" w14:textId="77777777" w:rsidTr="00F43F29">
        <w:trPr>
          <w:trHeight w:val="245"/>
        </w:trPr>
        <w:tc>
          <w:tcPr>
            <w:tcW w:w="2006" w:type="dxa"/>
            <w:shd w:val="clear" w:color="auto" w:fill="DBDBDB" w:themeFill="accent3" w:themeFillTint="66"/>
          </w:tcPr>
          <w:p w14:paraId="06F66285"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Faks:</w:t>
            </w:r>
          </w:p>
        </w:tc>
        <w:tc>
          <w:tcPr>
            <w:tcW w:w="6958" w:type="dxa"/>
            <w:shd w:val="clear" w:color="auto" w:fill="EDEDED" w:themeFill="accent3" w:themeFillTint="33"/>
          </w:tcPr>
          <w:p w14:paraId="352E33B3" w14:textId="77777777" w:rsidR="0045120D" w:rsidRPr="0045120D" w:rsidRDefault="0045120D" w:rsidP="0045120D">
            <w:pPr>
              <w:keepNext/>
              <w:keepLine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05 734 13 02</w:t>
            </w:r>
          </w:p>
        </w:tc>
      </w:tr>
      <w:tr w:rsidR="0045120D" w:rsidRPr="0045120D" w14:paraId="4026F094" w14:textId="77777777" w:rsidTr="00F43F29">
        <w:trPr>
          <w:trHeight w:val="261"/>
        </w:trPr>
        <w:tc>
          <w:tcPr>
            <w:tcW w:w="2006" w:type="dxa"/>
            <w:shd w:val="clear" w:color="auto" w:fill="DBDBDB" w:themeFill="accent3" w:themeFillTint="66"/>
          </w:tcPr>
          <w:p w14:paraId="4706B212"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E-pošta:</w:t>
            </w:r>
          </w:p>
        </w:tc>
        <w:tc>
          <w:tcPr>
            <w:tcW w:w="6958" w:type="dxa"/>
            <w:shd w:val="clear" w:color="auto" w:fill="EDEDED" w:themeFill="accent3" w:themeFillTint="33"/>
          </w:tcPr>
          <w:p w14:paraId="66EA28AA" w14:textId="77777777" w:rsidR="0045120D" w:rsidRPr="0045120D" w:rsidRDefault="0045120D" w:rsidP="0045120D">
            <w:pPr>
              <w:keepNext/>
              <w:keepLines/>
              <w:spacing w:after="0" w:line="276" w:lineRule="auto"/>
              <w:jc w:val="both"/>
              <w:rPr>
                <w:rFonts w:ascii="Arial" w:eastAsiaTheme="minorEastAsia" w:hAnsi="Arial" w:cs="Arial"/>
                <w:lang w:eastAsia="sl-SI"/>
              </w:rPr>
            </w:pPr>
            <w:hyperlink r:id="rId9" w:history="1">
              <w:r w:rsidRPr="0045120D">
                <w:rPr>
                  <w:rFonts w:ascii="Arial" w:eastAsiaTheme="minorEastAsia" w:hAnsi="Arial" w:cs="Arial"/>
                  <w:color w:val="0000FF"/>
                  <w:u w:val="single"/>
                  <w:lang w:eastAsia="sl-SI"/>
                </w:rPr>
                <w:t>info@bsezana.si</w:t>
              </w:r>
            </w:hyperlink>
          </w:p>
        </w:tc>
      </w:tr>
      <w:tr w:rsidR="0045120D" w:rsidRPr="0045120D" w14:paraId="3911C65D" w14:textId="77777777" w:rsidTr="00F43F29">
        <w:trPr>
          <w:trHeight w:val="506"/>
        </w:trPr>
        <w:tc>
          <w:tcPr>
            <w:tcW w:w="2006" w:type="dxa"/>
            <w:shd w:val="clear" w:color="auto" w:fill="DBDBDB" w:themeFill="accent3" w:themeFillTint="66"/>
          </w:tcPr>
          <w:p w14:paraId="30E82A0B"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Skrbnik pogodbe / nadzornik:</w:t>
            </w:r>
          </w:p>
        </w:tc>
        <w:tc>
          <w:tcPr>
            <w:tcW w:w="6958" w:type="dxa"/>
            <w:shd w:val="clear" w:color="auto" w:fill="EDEDED" w:themeFill="accent3" w:themeFillTint="33"/>
            <w:vAlign w:val="center"/>
          </w:tcPr>
          <w:p w14:paraId="55A1BE63"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2339F596" w14:textId="77777777" w:rsidTr="00F43F29">
        <w:trPr>
          <w:trHeight w:val="383"/>
        </w:trPr>
        <w:tc>
          <w:tcPr>
            <w:tcW w:w="2006" w:type="dxa"/>
            <w:tcBorders>
              <w:bottom w:val="single" w:sz="2" w:space="0" w:color="000000"/>
            </w:tcBorders>
            <w:shd w:val="clear" w:color="auto" w:fill="DBDBDB" w:themeFill="accent3" w:themeFillTint="66"/>
            <w:vAlign w:val="center"/>
          </w:tcPr>
          <w:p w14:paraId="79F3B4E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Podpisnik:</w:t>
            </w:r>
          </w:p>
        </w:tc>
        <w:tc>
          <w:tcPr>
            <w:tcW w:w="6958" w:type="dxa"/>
            <w:tcBorders>
              <w:bottom w:val="single" w:sz="2" w:space="0" w:color="000000"/>
            </w:tcBorders>
            <w:shd w:val="clear" w:color="auto" w:fill="EDEDED" w:themeFill="accent3" w:themeFillTint="33"/>
            <w:vAlign w:val="center"/>
          </w:tcPr>
          <w:p w14:paraId="1570CB75"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Cs/>
                <w:kern w:val="1"/>
                <w:lang w:eastAsia="sl-SI"/>
              </w:rPr>
            </w:pPr>
            <w:r w:rsidRPr="0045120D">
              <w:rPr>
                <w:rFonts w:ascii="Arial" w:eastAsia="Arial Unicode MS" w:hAnsi="Arial" w:cs="Arial"/>
                <w:bCs/>
                <w:kern w:val="1"/>
                <w:lang w:eastAsia="sl-SI"/>
              </w:rPr>
              <w:t>mag. Vanja Debevec, direktorica</w:t>
            </w:r>
          </w:p>
        </w:tc>
      </w:tr>
    </w:tbl>
    <w:p w14:paraId="018F4A2C" w14:textId="77777777" w:rsidR="0045120D" w:rsidRPr="0045120D" w:rsidRDefault="0045120D" w:rsidP="0045120D">
      <w:pPr>
        <w:tabs>
          <w:tab w:val="left" w:pos="2127"/>
        </w:tabs>
        <w:spacing w:after="0" w:line="276" w:lineRule="auto"/>
        <w:ind w:left="2124" w:right="22" w:hanging="2124"/>
        <w:rPr>
          <w:rFonts w:ascii="Arial" w:eastAsiaTheme="minorEastAsia" w:hAnsi="Arial" w:cs="Arial"/>
          <w:sz w:val="8"/>
          <w:szCs w:val="8"/>
          <w:lang w:eastAsia="sl-SI"/>
        </w:rPr>
      </w:pPr>
    </w:p>
    <w:p w14:paraId="711D22D1" w14:textId="77777777" w:rsidR="0045120D" w:rsidRPr="0045120D" w:rsidRDefault="0045120D" w:rsidP="0045120D">
      <w:pPr>
        <w:tabs>
          <w:tab w:val="left" w:pos="2127"/>
        </w:tabs>
        <w:spacing w:after="0" w:line="276" w:lineRule="auto"/>
        <w:ind w:left="2124" w:right="22" w:hanging="2124"/>
        <w:rPr>
          <w:rFonts w:ascii="Arial" w:eastAsiaTheme="minorEastAsia" w:hAnsi="Arial" w:cs="Arial"/>
          <w:lang w:eastAsia="sl-SI"/>
        </w:rPr>
      </w:pPr>
      <w:r w:rsidRPr="0045120D">
        <w:rPr>
          <w:rFonts w:ascii="Arial" w:eastAsiaTheme="minorEastAsia" w:hAnsi="Arial" w:cs="Arial"/>
          <w:lang w:eastAsia="sl-SI"/>
        </w:rPr>
        <w:t>(v nadaljevanju: naročnik oziroma Bolnišnica Sežana)</w:t>
      </w:r>
    </w:p>
    <w:p w14:paraId="05CDABE9" w14:textId="77777777" w:rsidR="0045120D" w:rsidRPr="0045120D" w:rsidRDefault="0045120D" w:rsidP="0045120D">
      <w:pPr>
        <w:tabs>
          <w:tab w:val="left" w:pos="2127"/>
        </w:tabs>
        <w:spacing w:after="0" w:line="276" w:lineRule="auto"/>
        <w:ind w:left="360" w:right="22" w:hanging="360"/>
        <w:rPr>
          <w:rFonts w:ascii="Arial" w:eastAsiaTheme="minorEastAsia" w:hAnsi="Arial" w:cs="Arial"/>
          <w:sz w:val="12"/>
          <w:szCs w:val="12"/>
          <w:lang w:eastAsia="sl-SI"/>
        </w:rPr>
      </w:pPr>
    </w:p>
    <w:p w14:paraId="3E48AB96" w14:textId="77777777" w:rsidR="0045120D" w:rsidRPr="0045120D" w:rsidRDefault="0045120D" w:rsidP="0045120D">
      <w:pPr>
        <w:tabs>
          <w:tab w:val="left" w:pos="2127"/>
        </w:tabs>
        <w:spacing w:after="0" w:line="276" w:lineRule="auto"/>
        <w:ind w:left="360" w:right="22" w:hanging="360"/>
        <w:rPr>
          <w:rFonts w:ascii="Arial" w:eastAsiaTheme="minorEastAsia" w:hAnsi="Arial" w:cs="Arial"/>
          <w:lang w:eastAsia="sl-SI"/>
        </w:rPr>
      </w:pPr>
      <w:r w:rsidRPr="0045120D">
        <w:rPr>
          <w:rFonts w:ascii="Arial" w:eastAsiaTheme="minorEastAsia" w:hAnsi="Arial" w:cs="Arial"/>
          <w:lang w:eastAsia="sl-SI"/>
        </w:rPr>
        <w:t>in</w:t>
      </w:r>
    </w:p>
    <w:tbl>
      <w:tblPr>
        <w:tblW w:w="8934" w:type="dxa"/>
        <w:tblInd w:w="55" w:type="dxa"/>
        <w:tblLayout w:type="fixed"/>
        <w:tblCellMar>
          <w:top w:w="55" w:type="dxa"/>
          <w:left w:w="55" w:type="dxa"/>
          <w:bottom w:w="55" w:type="dxa"/>
          <w:right w:w="55" w:type="dxa"/>
        </w:tblCellMar>
        <w:tblLook w:val="0000" w:firstRow="0" w:lastRow="0" w:firstColumn="0" w:lastColumn="0" w:noHBand="0" w:noVBand="0"/>
      </w:tblPr>
      <w:tblGrid>
        <w:gridCol w:w="2209"/>
        <w:gridCol w:w="6725"/>
      </w:tblGrid>
      <w:tr w:rsidR="0045120D" w:rsidRPr="0045120D" w14:paraId="595522CC" w14:textId="77777777" w:rsidTr="00F43F29">
        <w:trPr>
          <w:trHeight w:val="295"/>
        </w:trPr>
        <w:tc>
          <w:tcPr>
            <w:tcW w:w="8933" w:type="dxa"/>
            <w:gridSpan w:val="2"/>
            <w:tcBorders>
              <w:bottom w:val="single" w:sz="4" w:space="0" w:color="auto"/>
            </w:tcBorders>
            <w:shd w:val="clear" w:color="auto" w:fill="DBDBDB" w:themeFill="accent3" w:themeFillTint="66"/>
            <w:vAlign w:val="center"/>
          </w:tcPr>
          <w:p w14:paraId="04EB7E33"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IZVAJALEC:</w:t>
            </w:r>
          </w:p>
        </w:tc>
      </w:tr>
      <w:tr w:rsidR="0045120D" w:rsidRPr="0045120D" w14:paraId="2E2EA699" w14:textId="77777777" w:rsidTr="00F43F29">
        <w:trPr>
          <w:trHeight w:val="253"/>
        </w:trPr>
        <w:tc>
          <w:tcPr>
            <w:tcW w:w="2209" w:type="dxa"/>
            <w:tcBorders>
              <w:top w:val="single" w:sz="4" w:space="0" w:color="auto"/>
            </w:tcBorders>
            <w:shd w:val="clear" w:color="auto" w:fill="DBDBDB" w:themeFill="accent3" w:themeFillTint="66"/>
          </w:tcPr>
          <w:p w14:paraId="3224D5C2"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Naziv in sedež:</w:t>
            </w:r>
          </w:p>
        </w:tc>
        <w:tc>
          <w:tcPr>
            <w:tcW w:w="6725" w:type="dxa"/>
            <w:tcBorders>
              <w:top w:val="single" w:sz="4" w:space="0" w:color="auto"/>
            </w:tcBorders>
            <w:shd w:val="clear" w:color="auto" w:fill="EDEDED" w:themeFill="accent3" w:themeFillTint="33"/>
            <w:vAlign w:val="center"/>
          </w:tcPr>
          <w:p w14:paraId="4A2951A9"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p>
        </w:tc>
      </w:tr>
      <w:tr w:rsidR="0045120D" w:rsidRPr="0045120D" w14:paraId="3538D03B" w14:textId="77777777" w:rsidTr="00F43F29">
        <w:trPr>
          <w:trHeight w:val="261"/>
        </w:trPr>
        <w:tc>
          <w:tcPr>
            <w:tcW w:w="2209" w:type="dxa"/>
            <w:shd w:val="clear" w:color="auto" w:fill="DBDBDB" w:themeFill="accent3" w:themeFillTint="66"/>
          </w:tcPr>
          <w:p w14:paraId="4EBA0C21"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ID št. za DDV:</w:t>
            </w:r>
          </w:p>
        </w:tc>
        <w:tc>
          <w:tcPr>
            <w:tcW w:w="6725" w:type="dxa"/>
            <w:shd w:val="clear" w:color="auto" w:fill="EDEDED" w:themeFill="accent3" w:themeFillTint="33"/>
            <w:vAlign w:val="center"/>
          </w:tcPr>
          <w:p w14:paraId="527031F1"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513CB197" w14:textId="77777777" w:rsidTr="00F43F29">
        <w:trPr>
          <w:trHeight w:val="246"/>
        </w:trPr>
        <w:tc>
          <w:tcPr>
            <w:tcW w:w="2209" w:type="dxa"/>
            <w:shd w:val="clear" w:color="auto" w:fill="DBDBDB" w:themeFill="accent3" w:themeFillTint="66"/>
          </w:tcPr>
          <w:p w14:paraId="5F992D91"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Matična številka:</w:t>
            </w:r>
          </w:p>
        </w:tc>
        <w:tc>
          <w:tcPr>
            <w:tcW w:w="6725" w:type="dxa"/>
            <w:shd w:val="clear" w:color="auto" w:fill="EDEDED" w:themeFill="accent3" w:themeFillTint="33"/>
            <w:vAlign w:val="center"/>
          </w:tcPr>
          <w:p w14:paraId="1275EE1E"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2CB20E6B" w14:textId="77777777" w:rsidTr="00F43F29">
        <w:trPr>
          <w:trHeight w:val="261"/>
        </w:trPr>
        <w:tc>
          <w:tcPr>
            <w:tcW w:w="2209" w:type="dxa"/>
            <w:shd w:val="clear" w:color="auto" w:fill="DBDBDB" w:themeFill="accent3" w:themeFillTint="66"/>
          </w:tcPr>
          <w:p w14:paraId="2075CCA4"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Poslovni račun:</w:t>
            </w:r>
          </w:p>
        </w:tc>
        <w:tc>
          <w:tcPr>
            <w:tcW w:w="6725" w:type="dxa"/>
            <w:shd w:val="clear" w:color="auto" w:fill="EDEDED" w:themeFill="accent3" w:themeFillTint="33"/>
            <w:vAlign w:val="center"/>
          </w:tcPr>
          <w:p w14:paraId="623880CC"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0065CC9F" w14:textId="77777777" w:rsidTr="00F43F29">
        <w:trPr>
          <w:trHeight w:val="261"/>
        </w:trPr>
        <w:tc>
          <w:tcPr>
            <w:tcW w:w="2209" w:type="dxa"/>
            <w:shd w:val="clear" w:color="auto" w:fill="DBDBDB" w:themeFill="accent3" w:themeFillTint="66"/>
          </w:tcPr>
          <w:p w14:paraId="45DFDF76"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Telefon:</w:t>
            </w:r>
          </w:p>
        </w:tc>
        <w:tc>
          <w:tcPr>
            <w:tcW w:w="6725" w:type="dxa"/>
            <w:shd w:val="clear" w:color="auto" w:fill="EDEDED" w:themeFill="accent3" w:themeFillTint="33"/>
            <w:vAlign w:val="center"/>
          </w:tcPr>
          <w:p w14:paraId="388C7B5F"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7B70D869" w14:textId="77777777" w:rsidTr="00F43F29">
        <w:trPr>
          <w:trHeight w:val="246"/>
        </w:trPr>
        <w:tc>
          <w:tcPr>
            <w:tcW w:w="2209" w:type="dxa"/>
            <w:shd w:val="clear" w:color="auto" w:fill="DBDBDB" w:themeFill="accent3" w:themeFillTint="66"/>
          </w:tcPr>
          <w:p w14:paraId="5C67B2D2"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Faks:</w:t>
            </w:r>
          </w:p>
        </w:tc>
        <w:tc>
          <w:tcPr>
            <w:tcW w:w="6725" w:type="dxa"/>
            <w:shd w:val="clear" w:color="auto" w:fill="EDEDED" w:themeFill="accent3" w:themeFillTint="33"/>
            <w:vAlign w:val="center"/>
          </w:tcPr>
          <w:p w14:paraId="114411F0"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41F763F3" w14:textId="77777777" w:rsidTr="00F43F29">
        <w:trPr>
          <w:trHeight w:val="261"/>
        </w:trPr>
        <w:tc>
          <w:tcPr>
            <w:tcW w:w="2209" w:type="dxa"/>
            <w:shd w:val="clear" w:color="auto" w:fill="DBDBDB" w:themeFill="accent3" w:themeFillTint="66"/>
          </w:tcPr>
          <w:p w14:paraId="332B2523"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E-pošta:</w:t>
            </w:r>
          </w:p>
        </w:tc>
        <w:tc>
          <w:tcPr>
            <w:tcW w:w="6725" w:type="dxa"/>
            <w:shd w:val="clear" w:color="auto" w:fill="EDEDED" w:themeFill="accent3" w:themeFillTint="33"/>
            <w:vAlign w:val="center"/>
          </w:tcPr>
          <w:p w14:paraId="193C8642"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3B33B964" w14:textId="77777777" w:rsidTr="00F43F29">
        <w:trPr>
          <w:trHeight w:val="491"/>
        </w:trPr>
        <w:tc>
          <w:tcPr>
            <w:tcW w:w="2209" w:type="dxa"/>
            <w:shd w:val="clear" w:color="auto" w:fill="DBDBDB" w:themeFill="accent3" w:themeFillTint="66"/>
          </w:tcPr>
          <w:p w14:paraId="4AC2302D"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Skrbnik pogodbe / odgovorna oseba:</w:t>
            </w:r>
          </w:p>
        </w:tc>
        <w:tc>
          <w:tcPr>
            <w:tcW w:w="6725" w:type="dxa"/>
            <w:shd w:val="clear" w:color="auto" w:fill="EDEDED" w:themeFill="accent3" w:themeFillTint="33"/>
            <w:vAlign w:val="center"/>
          </w:tcPr>
          <w:p w14:paraId="16BF1274"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r w:rsidR="0045120D" w:rsidRPr="0045120D" w14:paraId="38A88F70" w14:textId="77777777" w:rsidTr="00F43F29">
        <w:trPr>
          <w:trHeight w:val="261"/>
        </w:trPr>
        <w:tc>
          <w:tcPr>
            <w:tcW w:w="2209" w:type="dxa"/>
            <w:tcBorders>
              <w:bottom w:val="single" w:sz="4" w:space="0" w:color="auto"/>
            </w:tcBorders>
            <w:shd w:val="clear" w:color="auto" w:fill="DBDBDB" w:themeFill="accent3" w:themeFillTint="66"/>
          </w:tcPr>
          <w:p w14:paraId="4A5C1595"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b/>
                <w:bCs/>
                <w:kern w:val="1"/>
                <w:lang w:eastAsia="sl-SI"/>
              </w:rPr>
            </w:pPr>
            <w:r w:rsidRPr="0045120D">
              <w:rPr>
                <w:rFonts w:ascii="Arial" w:eastAsia="Arial Unicode MS" w:hAnsi="Arial" w:cs="Arial"/>
                <w:b/>
                <w:bCs/>
                <w:kern w:val="1"/>
                <w:lang w:eastAsia="sl-SI"/>
              </w:rPr>
              <w:t>Podpisnik:</w:t>
            </w:r>
          </w:p>
        </w:tc>
        <w:tc>
          <w:tcPr>
            <w:tcW w:w="6725" w:type="dxa"/>
            <w:tcBorders>
              <w:bottom w:val="single" w:sz="4" w:space="0" w:color="auto"/>
            </w:tcBorders>
            <w:shd w:val="clear" w:color="auto" w:fill="EDEDED" w:themeFill="accent3" w:themeFillTint="33"/>
            <w:vAlign w:val="center"/>
          </w:tcPr>
          <w:p w14:paraId="49B4D051" w14:textId="77777777" w:rsidR="0045120D" w:rsidRPr="0045120D" w:rsidRDefault="0045120D" w:rsidP="0045120D">
            <w:pPr>
              <w:keepNext/>
              <w:keepLines/>
              <w:widowControl w:val="0"/>
              <w:suppressLineNumbers/>
              <w:suppressAutoHyphens/>
              <w:spacing w:after="0" w:line="240" w:lineRule="auto"/>
              <w:rPr>
                <w:rFonts w:ascii="Arial" w:eastAsia="Arial Unicode MS" w:hAnsi="Arial" w:cs="Arial"/>
                <w:kern w:val="1"/>
                <w:lang w:eastAsia="sl-SI"/>
              </w:rPr>
            </w:pPr>
          </w:p>
        </w:tc>
      </w:tr>
    </w:tbl>
    <w:p w14:paraId="359397A0" w14:textId="77777777" w:rsidR="0045120D" w:rsidRPr="0045120D" w:rsidRDefault="0045120D" w:rsidP="0045120D">
      <w:pPr>
        <w:tabs>
          <w:tab w:val="left" w:pos="2268"/>
          <w:tab w:val="left" w:pos="5670"/>
        </w:tabs>
        <w:spacing w:after="0" w:line="276" w:lineRule="auto"/>
        <w:ind w:right="22"/>
        <w:rPr>
          <w:rFonts w:ascii="Arial" w:eastAsiaTheme="minorEastAsia" w:hAnsi="Arial" w:cs="Arial"/>
          <w:sz w:val="8"/>
          <w:szCs w:val="8"/>
          <w:lang w:eastAsia="sl-SI"/>
        </w:rPr>
      </w:pPr>
    </w:p>
    <w:p w14:paraId="7A2CAA17" w14:textId="77777777" w:rsidR="0045120D" w:rsidRPr="0045120D" w:rsidRDefault="0045120D" w:rsidP="0045120D">
      <w:pPr>
        <w:tabs>
          <w:tab w:val="left" w:pos="2268"/>
          <w:tab w:val="left" w:pos="5670"/>
        </w:tabs>
        <w:spacing w:after="200" w:line="276" w:lineRule="auto"/>
        <w:ind w:right="22"/>
        <w:rPr>
          <w:rFonts w:ascii="Arial" w:eastAsiaTheme="minorEastAsia" w:hAnsi="Arial" w:cs="Arial"/>
          <w:lang w:eastAsia="sl-SI"/>
        </w:rPr>
      </w:pPr>
      <w:r w:rsidRPr="0045120D">
        <w:rPr>
          <w:rFonts w:ascii="Arial" w:eastAsiaTheme="minorEastAsia" w:hAnsi="Arial" w:cs="Arial"/>
          <w:lang w:eastAsia="sl-SI"/>
        </w:rPr>
        <w:t>(v nadaljevanju izvajalec)</w:t>
      </w:r>
    </w:p>
    <w:p w14:paraId="1E8633D0" w14:textId="77777777" w:rsidR="0045120D" w:rsidRPr="0045120D" w:rsidRDefault="0045120D" w:rsidP="0045120D">
      <w:pPr>
        <w:widowControl w:val="0"/>
        <w:autoSpaceDE w:val="0"/>
        <w:autoSpaceDN w:val="0"/>
        <w:adjustRightInd w:val="0"/>
        <w:spacing w:after="0" w:line="200" w:lineRule="exact"/>
        <w:rPr>
          <w:rFonts w:ascii="Arial" w:eastAsiaTheme="minorEastAsia" w:hAnsi="Arial" w:cs="Arial"/>
          <w:sz w:val="24"/>
          <w:szCs w:val="24"/>
          <w:lang w:eastAsia="sl-SI"/>
        </w:rPr>
      </w:pPr>
    </w:p>
    <w:p w14:paraId="1D7E64FE" w14:textId="77777777" w:rsidR="0045120D" w:rsidRPr="0045120D" w:rsidRDefault="0045120D" w:rsidP="0045120D">
      <w:pPr>
        <w:widowControl w:val="0"/>
        <w:autoSpaceDE w:val="0"/>
        <w:autoSpaceDN w:val="0"/>
        <w:adjustRightInd w:val="0"/>
        <w:spacing w:after="0" w:line="200" w:lineRule="exact"/>
        <w:rPr>
          <w:rFonts w:ascii="Arial" w:eastAsiaTheme="minorEastAsia" w:hAnsi="Arial" w:cs="Arial"/>
          <w:sz w:val="24"/>
          <w:szCs w:val="24"/>
          <w:lang w:eastAsia="sl-SI"/>
        </w:rPr>
      </w:pPr>
    </w:p>
    <w:p w14:paraId="14F5211E" w14:textId="77777777" w:rsidR="0045120D" w:rsidRPr="0045120D" w:rsidRDefault="0045120D" w:rsidP="0045120D">
      <w:pPr>
        <w:spacing w:after="200" w:line="276" w:lineRule="auto"/>
        <w:rPr>
          <w:rFonts w:ascii="Arial" w:eastAsiaTheme="minorEastAsia" w:hAnsi="Arial" w:cs="Arial"/>
          <w:b/>
          <w:lang w:eastAsia="sl-SI"/>
        </w:rPr>
      </w:pPr>
      <w:r w:rsidRPr="0045120D">
        <w:rPr>
          <w:rFonts w:ascii="Arial" w:eastAsiaTheme="minorEastAsia" w:hAnsi="Arial" w:cs="Arial"/>
          <w:b/>
          <w:caps/>
          <w:lang w:eastAsia="sl-SI"/>
        </w:rPr>
        <w:t>I.   uvodna</w:t>
      </w:r>
      <w:r w:rsidRPr="0045120D">
        <w:rPr>
          <w:rFonts w:ascii="Arial" w:eastAsiaTheme="minorEastAsia" w:hAnsi="Arial" w:cs="Arial"/>
          <w:b/>
          <w:lang w:eastAsia="sl-SI"/>
        </w:rPr>
        <w:t xml:space="preserve"> DOLOČBA</w:t>
      </w:r>
    </w:p>
    <w:p w14:paraId="1B044242" w14:textId="77777777" w:rsidR="0045120D" w:rsidRPr="0045120D" w:rsidRDefault="0045120D" w:rsidP="0045120D">
      <w:pPr>
        <w:widowControl w:val="0"/>
        <w:autoSpaceDE w:val="0"/>
        <w:autoSpaceDN w:val="0"/>
        <w:adjustRightInd w:val="0"/>
        <w:spacing w:after="0" w:line="240" w:lineRule="auto"/>
        <w:ind w:left="4160"/>
        <w:rPr>
          <w:rFonts w:ascii="Times New Roman" w:eastAsiaTheme="minorEastAsia" w:hAnsi="Times New Roman"/>
          <w:sz w:val="24"/>
          <w:szCs w:val="24"/>
          <w:lang w:eastAsia="sl-SI"/>
        </w:rPr>
      </w:pPr>
      <w:r w:rsidRPr="0045120D">
        <w:rPr>
          <w:rFonts w:ascii="Arial" w:eastAsiaTheme="minorEastAsia" w:hAnsi="Arial" w:cs="Arial"/>
          <w:b/>
          <w:bCs/>
          <w:lang w:eastAsia="sl-SI"/>
        </w:rPr>
        <w:t>1. člen</w:t>
      </w:r>
    </w:p>
    <w:p w14:paraId="0D6EA6F6" w14:textId="77777777" w:rsidR="0045120D" w:rsidRPr="0045120D" w:rsidRDefault="0045120D" w:rsidP="0045120D">
      <w:pPr>
        <w:widowControl w:val="0"/>
        <w:autoSpaceDE w:val="0"/>
        <w:autoSpaceDN w:val="0"/>
        <w:adjustRightInd w:val="0"/>
        <w:spacing w:after="0" w:line="4" w:lineRule="exact"/>
        <w:rPr>
          <w:rFonts w:ascii="Times New Roman" w:eastAsiaTheme="minorEastAsia" w:hAnsi="Times New Roman"/>
          <w:sz w:val="24"/>
          <w:szCs w:val="24"/>
          <w:lang w:eastAsia="sl-SI"/>
        </w:rPr>
      </w:pPr>
    </w:p>
    <w:p w14:paraId="6907DBB2"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Pogodbeni stranki uvodoma ugotavljata, da:</w:t>
      </w:r>
    </w:p>
    <w:p w14:paraId="6D841B92" w14:textId="77777777" w:rsidR="0045120D" w:rsidRPr="0045120D" w:rsidRDefault="0045120D" w:rsidP="0045120D">
      <w:pPr>
        <w:widowControl w:val="0"/>
        <w:autoSpaceDE w:val="0"/>
        <w:autoSpaceDN w:val="0"/>
        <w:adjustRightInd w:val="0"/>
        <w:spacing w:after="0" w:line="54" w:lineRule="exact"/>
        <w:rPr>
          <w:rFonts w:ascii="Times New Roman" w:eastAsiaTheme="minorEastAsia" w:hAnsi="Times New Roman"/>
          <w:sz w:val="24"/>
          <w:szCs w:val="24"/>
          <w:lang w:eastAsia="sl-SI"/>
        </w:rPr>
      </w:pPr>
    </w:p>
    <w:p w14:paraId="00229D10" w14:textId="77777777" w:rsidR="0045120D" w:rsidRPr="0045120D" w:rsidRDefault="0045120D" w:rsidP="0045120D">
      <w:pPr>
        <w:numPr>
          <w:ilvl w:val="0"/>
          <w:numId w:val="29"/>
        </w:numPr>
        <w:suppressAutoHyphens/>
        <w:spacing w:after="0" w:line="240" w:lineRule="auto"/>
        <w:jc w:val="both"/>
        <w:rPr>
          <w:rFonts w:ascii="Arial" w:eastAsiaTheme="minorEastAsia" w:hAnsi="Arial" w:cs="Arial"/>
          <w:lang w:eastAsia="sl-SI"/>
        </w:rPr>
      </w:pPr>
      <w:r w:rsidRPr="0045120D">
        <w:rPr>
          <w:rFonts w:ascii="Arial" w:eastAsiaTheme="minorEastAsia" w:hAnsi="Arial" w:cs="Arial"/>
          <w:lang w:eastAsia="sl-SI"/>
        </w:rPr>
        <w:lastRenderedPageBreak/>
        <w:t xml:space="preserve">je naročnik skladno z Zakonom o javnem naročanju Uradni list RS, </w:t>
      </w:r>
      <w:hyperlink r:id="rId10" w:tgtFrame="_blank" w:tooltip="Zakon o javnem naročanju (ZJN-3)" w:history="1">
        <w:r w:rsidRPr="0045120D">
          <w:rPr>
            <w:rFonts w:ascii="Arial" w:eastAsiaTheme="minorEastAsia" w:hAnsi="Arial" w:cs="Arial"/>
            <w:lang w:eastAsia="sl-SI"/>
          </w:rPr>
          <w:t>91/15</w:t>
        </w:r>
      </w:hyperlink>
      <w:r w:rsidRPr="0045120D">
        <w:rPr>
          <w:rFonts w:ascii="Arial" w:eastAsiaTheme="minorEastAsia" w:hAnsi="Arial" w:cs="Arial"/>
          <w:lang w:eastAsia="sl-SI"/>
        </w:rPr>
        <w:t xml:space="preserve"> in </w:t>
      </w:r>
      <w:proofErr w:type="spellStart"/>
      <w:r w:rsidRPr="0045120D">
        <w:rPr>
          <w:rFonts w:ascii="Arial" w:eastAsiaTheme="minorEastAsia" w:hAnsi="Arial" w:cs="Arial"/>
          <w:lang w:eastAsia="sl-SI"/>
        </w:rPr>
        <w:t>nasl</w:t>
      </w:r>
      <w:proofErr w:type="spellEnd"/>
      <w:r w:rsidRPr="0045120D">
        <w:rPr>
          <w:rFonts w:ascii="Arial" w:eastAsiaTheme="minorEastAsia" w:hAnsi="Arial" w:cs="Arial"/>
          <w:lang w:eastAsia="sl-SI"/>
        </w:rPr>
        <w:t xml:space="preserve">. - v nadaljevanju ZJN-3) izvedel javni razpis za oddajo javnega naročila »JN 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po odprtem postopku, ki je bil objavljen na Portalu javnih naročil dne, ……………... pod št. objave ……………………….. in na Portalu ES dne, …………… pod št. objave ………………………………………………………… .</w:t>
      </w:r>
    </w:p>
    <w:p w14:paraId="4AF02D61" w14:textId="77777777" w:rsidR="0045120D" w:rsidRPr="0045120D" w:rsidRDefault="0045120D" w:rsidP="0045120D">
      <w:pPr>
        <w:numPr>
          <w:ilvl w:val="0"/>
          <w:numId w:val="29"/>
        </w:numPr>
        <w:suppressAutoHyphens/>
        <w:spacing w:after="0" w:line="240" w:lineRule="auto"/>
        <w:jc w:val="both"/>
        <w:rPr>
          <w:rFonts w:ascii="Arial" w:eastAsiaTheme="minorEastAsia" w:hAnsi="Arial" w:cs="Arial"/>
          <w:lang w:eastAsia="sl-SI"/>
        </w:rPr>
      </w:pPr>
      <w:r w:rsidRPr="0045120D">
        <w:rPr>
          <w:rFonts w:ascii="Arial" w:eastAsiaTheme="minorEastAsia" w:hAnsi="Arial" w:cs="Arial"/>
          <w:lang w:eastAsia="sl-SI"/>
        </w:rPr>
        <w:t>je bil predmet javnega naročila JN 4/26 razdeljen na 21 (enaindvajset) samostojnih sklopov, in da je bila izbira najugodnejšega ponudnika opravljena za vsak sklop posebej;</w:t>
      </w:r>
    </w:p>
    <w:p w14:paraId="7B09AF6A" w14:textId="77777777" w:rsidR="0045120D" w:rsidRPr="0045120D" w:rsidRDefault="0045120D" w:rsidP="0045120D">
      <w:pPr>
        <w:widowControl w:val="0"/>
        <w:numPr>
          <w:ilvl w:val="0"/>
          <w:numId w:val="29"/>
        </w:numPr>
        <w:overflowPunct w:val="0"/>
        <w:autoSpaceDE w:val="0"/>
        <w:autoSpaceDN w:val="0"/>
        <w:adjustRightInd w:val="0"/>
        <w:spacing w:after="0" w:line="314" w:lineRule="auto"/>
        <w:ind w:hanging="364"/>
        <w:jc w:val="both"/>
        <w:rPr>
          <w:rFonts w:ascii="Arial" w:eastAsiaTheme="minorEastAsia" w:hAnsi="Arial" w:cs="Arial"/>
          <w:lang w:eastAsia="sl-SI"/>
        </w:rPr>
      </w:pPr>
      <w:r w:rsidRPr="0045120D">
        <w:rPr>
          <w:rFonts w:ascii="Arial" w:eastAsiaTheme="minorEastAsia" w:hAnsi="Arial" w:cs="Arial"/>
          <w:lang w:eastAsia="sl-SI"/>
        </w:rPr>
        <w:t xml:space="preserve">je bil izvajalec z odločitvijo o oddaji javnega naročila št._____________, z dne_______________, izbran kot najugodnejši ponudnik za sklop </w:t>
      </w:r>
      <w:r w:rsidRPr="0045120D">
        <w:rPr>
          <w:rFonts w:ascii="Arial" w:eastAsiaTheme="minorEastAsia" w:hAnsi="Arial" w:cs="Arial"/>
          <w:bCs/>
          <w:lang w:eastAsia="sl-SI"/>
        </w:rPr>
        <w:t xml:space="preserve"> </w:t>
      </w:r>
      <w:r w:rsidRPr="0045120D">
        <w:rPr>
          <w:rFonts w:ascii="Arial" w:eastAsiaTheme="minorEastAsia" w:hAnsi="Arial" w:cs="Arial"/>
          <w:lang w:eastAsia="sl-SI"/>
        </w:rPr>
        <w:t xml:space="preserve"> __________. </w:t>
      </w:r>
    </w:p>
    <w:p w14:paraId="3D9B612E" w14:textId="77777777" w:rsidR="0045120D" w:rsidRPr="0045120D" w:rsidRDefault="0045120D" w:rsidP="0045120D">
      <w:pPr>
        <w:widowControl w:val="0"/>
        <w:autoSpaceDE w:val="0"/>
        <w:autoSpaceDN w:val="0"/>
        <w:adjustRightInd w:val="0"/>
        <w:spacing w:after="0" w:line="41" w:lineRule="exact"/>
        <w:rPr>
          <w:rFonts w:ascii="Times New Roman" w:eastAsiaTheme="minorEastAsia" w:hAnsi="Times New Roman"/>
          <w:color w:val="0070C0"/>
          <w:sz w:val="24"/>
          <w:szCs w:val="24"/>
          <w:lang w:eastAsia="sl-SI"/>
        </w:rPr>
      </w:pPr>
    </w:p>
    <w:p w14:paraId="0CEBFC4D"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Del te pogodbe je:</w:t>
      </w:r>
    </w:p>
    <w:p w14:paraId="543AE09A" w14:textId="77777777" w:rsidR="0045120D" w:rsidRPr="0045120D" w:rsidRDefault="0045120D" w:rsidP="0045120D">
      <w:pPr>
        <w:widowControl w:val="0"/>
        <w:autoSpaceDE w:val="0"/>
        <w:autoSpaceDN w:val="0"/>
        <w:adjustRightInd w:val="0"/>
        <w:spacing w:after="0" w:line="52" w:lineRule="exact"/>
        <w:rPr>
          <w:rFonts w:ascii="Times New Roman" w:eastAsiaTheme="minorEastAsia" w:hAnsi="Times New Roman"/>
          <w:sz w:val="24"/>
          <w:szCs w:val="24"/>
          <w:lang w:eastAsia="sl-SI"/>
        </w:rPr>
      </w:pPr>
    </w:p>
    <w:p w14:paraId="71C74A7C" w14:textId="77777777" w:rsidR="0045120D" w:rsidRPr="0045120D" w:rsidRDefault="0045120D" w:rsidP="0045120D">
      <w:pPr>
        <w:widowControl w:val="0"/>
        <w:numPr>
          <w:ilvl w:val="0"/>
          <w:numId w:val="30"/>
        </w:numPr>
        <w:tabs>
          <w:tab w:val="num" w:pos="1200"/>
        </w:tabs>
        <w:overflowPunct w:val="0"/>
        <w:autoSpaceDE w:val="0"/>
        <w:autoSpaceDN w:val="0"/>
        <w:adjustRightInd w:val="0"/>
        <w:spacing w:after="0" w:line="283" w:lineRule="auto"/>
        <w:ind w:left="1200" w:right="20" w:hanging="352"/>
        <w:jc w:val="both"/>
        <w:rPr>
          <w:rFonts w:ascii="Arial" w:eastAsiaTheme="minorEastAsia" w:hAnsi="Arial" w:cs="Arial"/>
          <w:lang w:eastAsia="sl-SI"/>
        </w:rPr>
      </w:pPr>
      <w:r w:rsidRPr="0045120D">
        <w:rPr>
          <w:rFonts w:ascii="Arial" w:eastAsiaTheme="minorEastAsia" w:hAnsi="Arial" w:cs="Arial"/>
          <w:lang w:eastAsia="sl-SI"/>
        </w:rPr>
        <w:t xml:space="preserve">Razpisna dokumentacija za »JN 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xml:space="preserve">« z dne ___. ___ 2026 in vsemi prilogami, ki so njeni sestavni deli, </w:t>
      </w:r>
    </w:p>
    <w:p w14:paraId="05816F63" w14:textId="77777777" w:rsidR="0045120D" w:rsidRPr="0045120D" w:rsidRDefault="0045120D" w:rsidP="0045120D">
      <w:pPr>
        <w:widowControl w:val="0"/>
        <w:numPr>
          <w:ilvl w:val="0"/>
          <w:numId w:val="30"/>
        </w:numPr>
        <w:tabs>
          <w:tab w:val="num" w:pos="1200"/>
        </w:tabs>
        <w:overflowPunct w:val="0"/>
        <w:autoSpaceDE w:val="0"/>
        <w:autoSpaceDN w:val="0"/>
        <w:adjustRightInd w:val="0"/>
        <w:spacing w:after="0" w:line="240" w:lineRule="auto"/>
        <w:ind w:left="1200" w:hanging="352"/>
        <w:jc w:val="both"/>
        <w:rPr>
          <w:rFonts w:ascii="Arial" w:eastAsiaTheme="minorEastAsia" w:hAnsi="Arial" w:cs="Arial"/>
          <w:lang w:eastAsia="sl-SI"/>
        </w:rPr>
      </w:pPr>
      <w:r w:rsidRPr="0045120D">
        <w:rPr>
          <w:rFonts w:ascii="Arial" w:eastAsiaTheme="minorEastAsia" w:hAnsi="Arial" w:cs="Arial"/>
          <w:lang w:eastAsia="sl-SI"/>
        </w:rPr>
        <w:t>ponudba izvajalca z dne ___. ___. 2026,</w:t>
      </w:r>
    </w:p>
    <w:p w14:paraId="519AD1A6" w14:textId="77777777" w:rsidR="0045120D" w:rsidRPr="0045120D" w:rsidRDefault="0045120D" w:rsidP="0045120D">
      <w:pPr>
        <w:widowControl w:val="0"/>
        <w:autoSpaceDE w:val="0"/>
        <w:autoSpaceDN w:val="0"/>
        <w:adjustRightInd w:val="0"/>
        <w:spacing w:after="0" w:line="158" w:lineRule="exact"/>
        <w:rPr>
          <w:rFonts w:ascii="Times New Roman" w:eastAsiaTheme="minorEastAsia" w:hAnsi="Times New Roman"/>
          <w:color w:val="0070C0"/>
          <w:sz w:val="24"/>
          <w:szCs w:val="24"/>
          <w:lang w:eastAsia="sl-SI"/>
        </w:rPr>
      </w:pPr>
    </w:p>
    <w:p w14:paraId="3B69BF59" w14:textId="77777777" w:rsidR="0045120D" w:rsidRPr="0045120D" w:rsidRDefault="0045120D" w:rsidP="0045120D">
      <w:pPr>
        <w:widowControl w:val="0"/>
        <w:overflowPunct w:val="0"/>
        <w:autoSpaceDE w:val="0"/>
        <w:autoSpaceDN w:val="0"/>
        <w:adjustRightInd w:val="0"/>
        <w:spacing w:after="0" w:line="314"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V kolikor med dokumenti, ki so del te pogodbe, ter to pogodbo oz. med samimi dokumenti obstaja kakršnokoli neskladje oziroma nekonsistentnost, se uporabi rešitev, ki je ugodnejša za naročnika, ob predpostavki, da takšna rešitev v celoti izpolnjuje vse zahteve za izvedbo javnega naročila.</w:t>
      </w:r>
    </w:p>
    <w:p w14:paraId="62DE7E57"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sz w:val="12"/>
          <w:szCs w:val="12"/>
          <w:lang w:eastAsia="sl-SI"/>
        </w:rPr>
      </w:pPr>
    </w:p>
    <w:p w14:paraId="0CA1B49D"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V primeru, da na strani izvajalca nastopa konzorcij, njegove spremembe tekom izvajanja pogodbe o javnem naročilu niso dopustne. V kolikor je zoper katerega od članov skupnega nastopa/konzorcija uveden </w:t>
      </w:r>
      <w:proofErr w:type="spellStart"/>
      <w:r w:rsidRPr="0045120D">
        <w:rPr>
          <w:rFonts w:ascii="Arial" w:eastAsiaTheme="minorEastAsia" w:hAnsi="Arial" w:cs="Arial"/>
          <w:lang w:eastAsia="sl-SI"/>
        </w:rPr>
        <w:t>insolvenčni</w:t>
      </w:r>
      <w:proofErr w:type="spellEnd"/>
      <w:r w:rsidRPr="0045120D">
        <w:rPr>
          <w:rFonts w:ascii="Arial" w:eastAsiaTheme="minorEastAsia" w:hAnsi="Arial" w:cs="Arial"/>
          <w:lang w:eastAsia="sl-SI"/>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29A98D1"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color w:val="0070C0"/>
          <w:lang w:eastAsia="sl-SI"/>
        </w:rPr>
      </w:pPr>
    </w:p>
    <w:p w14:paraId="6FE56316"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b/>
          <w:caps/>
          <w:lang w:eastAsia="sl-SI"/>
        </w:rPr>
        <w:t>II.   PREDMET pogodbe</w:t>
      </w:r>
    </w:p>
    <w:p w14:paraId="4E17490A"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sz w:val="24"/>
          <w:szCs w:val="24"/>
          <w:lang w:eastAsia="sl-SI"/>
        </w:rPr>
      </w:pPr>
      <w:r w:rsidRPr="0045120D">
        <w:rPr>
          <w:rFonts w:ascii="Arial" w:eastAsiaTheme="minorEastAsia" w:hAnsi="Arial" w:cs="Arial"/>
          <w:b/>
          <w:bCs/>
          <w:lang w:eastAsia="sl-SI"/>
        </w:rPr>
        <w:t>2. člen</w:t>
      </w:r>
    </w:p>
    <w:p w14:paraId="6E59DCD2"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Predmet te pogodbe je redno in izredno servisiranje dializnih monitorjev iz sklopa …….. : ….</w:t>
      </w:r>
    </w:p>
    <w:p w14:paraId="08795C7A"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w:t>
      </w:r>
    </w:p>
    <w:p w14:paraId="32DD7549"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color w:val="0070C0"/>
          <w:sz w:val="12"/>
          <w:szCs w:val="12"/>
          <w:lang w:eastAsia="sl-SI"/>
        </w:rPr>
      </w:pPr>
    </w:p>
    <w:p w14:paraId="74E93780"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S to pogodbo se izvajalec zaveže naročniku opravljati:</w:t>
      </w:r>
    </w:p>
    <w:p w14:paraId="32031C5E" w14:textId="77777777" w:rsidR="0045120D" w:rsidRPr="0045120D" w:rsidRDefault="0045120D" w:rsidP="0045120D">
      <w:pPr>
        <w:widowControl w:val="0"/>
        <w:numPr>
          <w:ilvl w:val="0"/>
          <w:numId w:val="32"/>
        </w:numPr>
        <w:tabs>
          <w:tab w:val="num" w:pos="426"/>
        </w:tabs>
        <w:overflowPunct w:val="0"/>
        <w:autoSpaceDE w:val="0"/>
        <w:autoSpaceDN w:val="0"/>
        <w:adjustRightInd w:val="0"/>
        <w:spacing w:after="0" w:line="282" w:lineRule="auto"/>
        <w:ind w:left="426"/>
        <w:jc w:val="both"/>
        <w:rPr>
          <w:rFonts w:ascii="Arial" w:eastAsiaTheme="minorEastAsia" w:hAnsi="Arial" w:cs="Arial"/>
          <w:lang w:eastAsia="sl-SI"/>
        </w:rPr>
      </w:pPr>
      <w:r w:rsidRPr="0045120D">
        <w:rPr>
          <w:rFonts w:ascii="Arial" w:eastAsiaTheme="minorEastAsia" w:hAnsi="Arial" w:cs="Arial"/>
          <w:lang w:eastAsia="sl-SI"/>
        </w:rPr>
        <w:t xml:space="preserve">redne preventivne servisne preglede dializnih monitorjev, ter </w:t>
      </w:r>
    </w:p>
    <w:p w14:paraId="3C640728" w14:textId="77777777" w:rsidR="0045120D" w:rsidRPr="0045120D" w:rsidRDefault="0045120D" w:rsidP="0045120D">
      <w:pPr>
        <w:widowControl w:val="0"/>
        <w:numPr>
          <w:ilvl w:val="0"/>
          <w:numId w:val="32"/>
        </w:numPr>
        <w:tabs>
          <w:tab w:val="num" w:pos="426"/>
        </w:tabs>
        <w:overflowPunct w:val="0"/>
        <w:autoSpaceDE w:val="0"/>
        <w:autoSpaceDN w:val="0"/>
        <w:adjustRightInd w:val="0"/>
        <w:spacing w:after="0" w:line="282" w:lineRule="auto"/>
        <w:ind w:left="426"/>
        <w:jc w:val="both"/>
        <w:rPr>
          <w:rFonts w:ascii="Arial" w:eastAsiaTheme="minorEastAsia" w:hAnsi="Arial" w:cs="Arial"/>
          <w:lang w:eastAsia="sl-SI"/>
        </w:rPr>
      </w:pPr>
      <w:r w:rsidRPr="0045120D">
        <w:rPr>
          <w:rFonts w:ascii="Arial" w:eastAsiaTheme="minorEastAsia" w:hAnsi="Arial" w:cs="Arial"/>
          <w:lang w:eastAsia="sl-SI"/>
        </w:rPr>
        <w:t>izredne servise - zamenjavo okvarjenih delov in odpravo napak na dializnih monitorjih</w:t>
      </w:r>
    </w:p>
    <w:p w14:paraId="64736E88" w14:textId="77777777" w:rsidR="0045120D" w:rsidRPr="0045120D" w:rsidRDefault="0045120D" w:rsidP="0045120D">
      <w:pPr>
        <w:widowControl w:val="0"/>
        <w:overflowPunct w:val="0"/>
        <w:autoSpaceDE w:val="0"/>
        <w:autoSpaceDN w:val="0"/>
        <w:adjustRightInd w:val="0"/>
        <w:spacing w:after="0" w:line="282" w:lineRule="auto"/>
        <w:ind w:left="66"/>
        <w:jc w:val="both"/>
        <w:rPr>
          <w:rFonts w:ascii="Arial" w:eastAsiaTheme="minorEastAsia" w:hAnsi="Arial" w:cs="Arial"/>
          <w:sz w:val="6"/>
          <w:szCs w:val="6"/>
          <w:lang w:eastAsia="sl-SI"/>
        </w:rPr>
      </w:pPr>
    </w:p>
    <w:p w14:paraId="3B6451EA"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skladno z določili in v obdobju veljavnosti te pogodbe in za katera bo naročnik imel zagotovljena finančna sredstva. Naročnik pa se zavezuje, da bo izvajalcu plačal opravljene servise, pri čemer bo upošteval ceno posamezne postavke, kot izhaja iz  ponudbe izvajalca.</w:t>
      </w:r>
    </w:p>
    <w:p w14:paraId="12A7572D"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color w:val="0070C0"/>
          <w:sz w:val="12"/>
          <w:szCs w:val="12"/>
          <w:lang w:eastAsia="sl-SI"/>
        </w:rPr>
      </w:pPr>
    </w:p>
    <w:p w14:paraId="38C812AB"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Do sprejema finančnega načrta za tekoče poslovno oz. koledarsko leto bo naročnik pri prodajalcu naročal redno in izredno servisiranje dializnih monitorjev največ do višine, sorazmerno s porabljenimi sredstvi v enakem obdobju preteklega poslovnega oz. koledarskega leta.</w:t>
      </w:r>
    </w:p>
    <w:p w14:paraId="6E81023C"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663FA903"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3343C39D"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49B42A9D"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color w:val="0070C0"/>
          <w:sz w:val="24"/>
          <w:szCs w:val="24"/>
          <w:lang w:eastAsia="sl-SI"/>
        </w:rPr>
      </w:pPr>
    </w:p>
    <w:p w14:paraId="1FD394F1"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lastRenderedPageBreak/>
        <w:t xml:space="preserve">III.   pogodbena vrednost  DEL IN CENA </w:t>
      </w:r>
    </w:p>
    <w:p w14:paraId="1305951B"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sz w:val="24"/>
          <w:szCs w:val="24"/>
          <w:lang w:eastAsia="sl-SI"/>
        </w:rPr>
      </w:pPr>
      <w:r w:rsidRPr="0045120D">
        <w:rPr>
          <w:rFonts w:ascii="Arial" w:eastAsiaTheme="minorEastAsia" w:hAnsi="Arial" w:cs="Arial"/>
          <w:b/>
          <w:bCs/>
          <w:lang w:eastAsia="sl-SI"/>
        </w:rPr>
        <w:t>3. člen</w:t>
      </w:r>
    </w:p>
    <w:p w14:paraId="5835DF16"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Pogodbeni stranki ocenjujeta, da znaša vrednost rednega in izrednega servisiranja dializnih monitorjev, ki bo predmet storitve po navedeni pogodbi,                                                                                                                                                                                                                                                                                                                                                                                                                                                                                                                                                                                                                                                                                                                                 </w:t>
      </w:r>
    </w:p>
    <w:p w14:paraId="25BC2443"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3DC7ECF1"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 xml:space="preserve">    …………………………………………. eur brez </w:t>
      </w:r>
      <w:proofErr w:type="spellStart"/>
      <w:r w:rsidRPr="0045120D">
        <w:rPr>
          <w:rFonts w:ascii="Arial" w:eastAsiaTheme="minorEastAsia" w:hAnsi="Arial" w:cs="Arial"/>
          <w:lang w:eastAsia="sl-SI"/>
        </w:rPr>
        <w:t>ddv-ja</w:t>
      </w:r>
      <w:proofErr w:type="spellEnd"/>
    </w:p>
    <w:p w14:paraId="39D9A1C8"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ab/>
      </w:r>
      <w:r w:rsidRPr="0045120D">
        <w:rPr>
          <w:rFonts w:ascii="Arial" w:eastAsiaTheme="minorEastAsia" w:hAnsi="Arial" w:cs="Arial"/>
          <w:lang w:eastAsia="sl-SI"/>
        </w:rPr>
        <w:tab/>
      </w:r>
    </w:p>
    <w:p w14:paraId="6D205364"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oz. </w:t>
      </w:r>
    </w:p>
    <w:p w14:paraId="0C2C0616"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 xml:space="preserve">   …………………………………………. eur z </w:t>
      </w:r>
      <w:proofErr w:type="spellStart"/>
      <w:r w:rsidRPr="0045120D">
        <w:rPr>
          <w:rFonts w:ascii="Arial" w:eastAsiaTheme="minorEastAsia" w:hAnsi="Arial" w:cs="Arial"/>
          <w:lang w:eastAsia="sl-SI"/>
        </w:rPr>
        <w:t>ddv-jem</w:t>
      </w:r>
      <w:proofErr w:type="spellEnd"/>
    </w:p>
    <w:p w14:paraId="0FF23D0E"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 xml:space="preserve"> </w:t>
      </w:r>
    </w:p>
    <w:p w14:paraId="5B1D0B5D"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p w14:paraId="0449E15B"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Pogodbena vrednost je le okvirna. </w:t>
      </w:r>
    </w:p>
    <w:p w14:paraId="2157091F"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2305B26B"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Cena delovne ure serviserja za potrebe izvajanja rednega in izrednega servisa vključuje prevozne stroške in čas na poti. </w:t>
      </w:r>
    </w:p>
    <w:p w14:paraId="2C9A89A4"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3F9F1917"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Priloga in sestavni del te pogodbe je obrazec C02/A </w:t>
      </w:r>
      <w:r w:rsidRPr="0045120D">
        <w:rPr>
          <w:rFonts w:ascii="Arial" w:eastAsiaTheme="minorEastAsia" w:hAnsi="Arial" w:cs="Arial"/>
          <w:smallCaps/>
          <w:lang w:eastAsia="sl-SI"/>
        </w:rPr>
        <w:t>specifikacija ponudbe s cenami,</w:t>
      </w:r>
      <w:r w:rsidRPr="0045120D">
        <w:rPr>
          <w:rFonts w:ascii="Arial" w:eastAsiaTheme="minorEastAsia" w:hAnsi="Arial" w:cs="Arial"/>
          <w:lang w:eastAsia="sl-SI"/>
        </w:rPr>
        <w:t xml:space="preserve"> ter morebiten lasten obrazec s cenami rezervnih delov za redni in izredni preventivni servisni pregled, ki niso navedeni v obrazcu C02/A. V kolikor rezervni deli niso navedeni ne v obrazcu C02/A ne na lastnem obrazcu pomeni, da jih izvajalec ponuja brezplačno. Materiali in rezervni deli za redni in izredni servis, bodo obračunani po ceniku iz ponudbe. Cena posamezne postavke za redno in izredno servisiranje dializnih monitorjev vključno z rezervnimi deli je fiksna v prvem letu trajanja pogodbe. V naslednjem pogodbenem letu pa se sme cena spremeniti, in sicer največ enkrat v enoletnem pogodbenem obdobju, pri čemer se za faktor kot podlago za valorizacijo cene izbere zadnji znani indeks cen življenjskih potrebščin.</w:t>
      </w:r>
    </w:p>
    <w:p w14:paraId="55927041" w14:textId="77777777" w:rsidR="0045120D" w:rsidRPr="0045120D" w:rsidRDefault="0045120D" w:rsidP="0045120D">
      <w:pPr>
        <w:shd w:val="clear" w:color="auto" w:fill="FFFFFF"/>
        <w:spacing w:after="0" w:line="276" w:lineRule="auto"/>
        <w:jc w:val="both"/>
        <w:rPr>
          <w:rFonts w:ascii="Arial" w:eastAsiaTheme="minorEastAsia" w:hAnsi="Arial" w:cs="Arial"/>
          <w:lang w:eastAsia="sl-SI"/>
        </w:rPr>
      </w:pPr>
      <w:r w:rsidRPr="0045120D">
        <w:rPr>
          <w:rFonts w:ascii="Arial" w:eastAsiaTheme="minorEastAsia" w:hAnsi="Arial" w:cs="Arial"/>
          <w:lang w:eastAsia="sl-SI"/>
        </w:rPr>
        <w:t>Povišanje cene se upošteva, če so izpolnjeni naslednji pogoji:</w:t>
      </w:r>
    </w:p>
    <w:p w14:paraId="6DE952D7" w14:textId="77777777" w:rsidR="0045120D" w:rsidRPr="0045120D" w:rsidRDefault="0045120D" w:rsidP="0045120D">
      <w:pPr>
        <w:numPr>
          <w:ilvl w:val="0"/>
          <w:numId w:val="50"/>
        </w:numPr>
        <w:shd w:val="clear" w:color="auto" w:fill="FFFFFF"/>
        <w:spacing w:after="0" w:line="240" w:lineRule="auto"/>
        <w:jc w:val="both"/>
        <w:rPr>
          <w:rFonts w:ascii="Arial" w:eastAsiaTheme="minorEastAsia" w:hAnsi="Arial" w:cs="Arial"/>
          <w:lang w:eastAsia="sl-SI"/>
        </w:rPr>
      </w:pPr>
      <w:r w:rsidRPr="0045120D">
        <w:rPr>
          <w:rFonts w:ascii="Arial" w:eastAsiaTheme="minorEastAsia" w:hAnsi="Arial" w:cs="Arial"/>
          <w:lang w:eastAsia="sl-SI"/>
        </w:rPr>
        <w:t>sprememba cene mora biti javljena naročniku v pisni obliki</w:t>
      </w:r>
    </w:p>
    <w:p w14:paraId="2B1BEB28" w14:textId="77777777" w:rsidR="0045120D" w:rsidRPr="0045120D" w:rsidRDefault="0045120D" w:rsidP="0045120D">
      <w:pPr>
        <w:numPr>
          <w:ilvl w:val="0"/>
          <w:numId w:val="50"/>
        </w:numPr>
        <w:suppressAutoHyphens/>
        <w:spacing w:after="0" w:line="240" w:lineRule="auto"/>
        <w:jc w:val="both"/>
        <w:rPr>
          <w:rFonts w:ascii="Arial" w:eastAsiaTheme="minorEastAsia" w:hAnsi="Arial" w:cs="Arial"/>
          <w:lang w:eastAsia="sl-SI"/>
        </w:rPr>
      </w:pPr>
      <w:r w:rsidRPr="0045120D">
        <w:rPr>
          <w:rFonts w:ascii="Arial" w:eastAsiaTheme="minorEastAsia" w:hAnsi="Arial" w:cs="Arial"/>
          <w:lang w:eastAsia="sl-SI"/>
        </w:rPr>
        <w:t>naročnik mora obvestilo prejeti najkasneje do 15. dne v mesecu, ki je prehoden mesecu, od katerega dalje naj bi veljala sprememba cen;</w:t>
      </w:r>
    </w:p>
    <w:p w14:paraId="69192A7B"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10"/>
      </w:tblGrid>
      <w:tr w:rsidR="0045120D" w:rsidRPr="0045120D" w14:paraId="76F4A594" w14:textId="77777777" w:rsidTr="00F43F29">
        <w:tc>
          <w:tcPr>
            <w:tcW w:w="534" w:type="dxa"/>
          </w:tcPr>
          <w:p w14:paraId="057F9F6E" w14:textId="77777777" w:rsidR="0045120D" w:rsidRPr="0045120D" w:rsidRDefault="0045120D" w:rsidP="0045120D">
            <w:pPr>
              <w:spacing w:after="200" w:line="276" w:lineRule="auto"/>
              <w:jc w:val="both"/>
              <w:rPr>
                <w:rFonts w:ascii="Arial" w:hAnsi="Arial" w:cs="Arial"/>
                <w:b/>
              </w:rPr>
            </w:pPr>
            <w:r w:rsidRPr="0045120D">
              <w:rPr>
                <w:rFonts w:ascii="Arial" w:hAnsi="Arial" w:cs="Arial"/>
                <w:b/>
              </w:rPr>
              <w:t>IV.</w:t>
            </w:r>
          </w:p>
        </w:tc>
        <w:tc>
          <w:tcPr>
            <w:tcW w:w="8641" w:type="dxa"/>
          </w:tcPr>
          <w:p w14:paraId="0C140446" w14:textId="77777777" w:rsidR="0045120D" w:rsidRPr="0045120D" w:rsidRDefault="0045120D" w:rsidP="0045120D">
            <w:pPr>
              <w:spacing w:after="200" w:line="276" w:lineRule="auto"/>
              <w:jc w:val="both"/>
              <w:rPr>
                <w:rFonts w:ascii="Arial" w:hAnsi="Arial" w:cs="Arial"/>
                <w:b/>
              </w:rPr>
            </w:pPr>
            <w:r w:rsidRPr="0045120D">
              <w:rPr>
                <w:rFonts w:ascii="Arial" w:hAnsi="Arial" w:cs="Arial"/>
                <w:b/>
              </w:rPr>
              <w:t>NAROČANJE IN IZVAJANJE REDNEGA IN IZREDNEGA SERVISIRANJA DIALIZNIH MONITORJEV</w:t>
            </w:r>
          </w:p>
        </w:tc>
      </w:tr>
    </w:tbl>
    <w:p w14:paraId="228108CB" w14:textId="77777777" w:rsidR="0045120D" w:rsidRPr="0045120D" w:rsidRDefault="0045120D" w:rsidP="0045120D">
      <w:pPr>
        <w:spacing w:after="0" w:line="276" w:lineRule="auto"/>
        <w:jc w:val="both"/>
        <w:rPr>
          <w:rFonts w:ascii="Arial" w:eastAsiaTheme="minorEastAsia" w:hAnsi="Arial" w:cs="Arial"/>
          <w:b/>
          <w:lang w:eastAsia="sl-SI"/>
        </w:rPr>
      </w:pPr>
    </w:p>
    <w:p w14:paraId="4B3B081F" w14:textId="77777777" w:rsidR="0045120D" w:rsidRPr="0045120D" w:rsidRDefault="0045120D" w:rsidP="0045120D">
      <w:pPr>
        <w:spacing w:after="0" w:line="276" w:lineRule="auto"/>
        <w:jc w:val="both"/>
        <w:rPr>
          <w:rFonts w:ascii="Arial" w:eastAsiaTheme="minorEastAsia" w:hAnsi="Arial" w:cs="Arial"/>
          <w:b/>
          <w:smallCaps/>
          <w:lang w:eastAsia="sl-SI"/>
        </w:rPr>
      </w:pPr>
      <w:r w:rsidRPr="0045120D">
        <w:rPr>
          <w:rFonts w:ascii="Arial" w:eastAsiaTheme="minorEastAsia" w:hAnsi="Arial" w:cs="Arial"/>
          <w:b/>
          <w:smallCaps/>
          <w:lang w:eastAsia="sl-SI"/>
        </w:rPr>
        <w:t>IV.1. redni preventivni servisni pregled dializnih monitorjev</w:t>
      </w:r>
    </w:p>
    <w:p w14:paraId="32B365D4"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sz w:val="8"/>
          <w:szCs w:val="8"/>
          <w:lang w:eastAsia="sl-SI"/>
        </w:rPr>
      </w:pPr>
    </w:p>
    <w:p w14:paraId="27564451"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4. člen</w:t>
      </w:r>
    </w:p>
    <w:p w14:paraId="3387AA26"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zagotavlja redni preventivni servisni pregled dializnih monitorjev in vseh pripadajočih delov po predpisih proizvajalca v trajanju veljavnosti te pogodbe, v katero je vključen tudi letni/dvoletni (skladno z navodili proizvajalca) temeljit pregled vseh delov opreme, preverjanje in optimizacija opreme, vse potrebne konfiguracije, nastavitve strojne in programske opreme, odpravljanje morebitnih manjših pomanjkljivosti na opremi, pomoč in svetovanje naročniku ter čiščenje, kar je v skladu z mednarodno bolnišnično akreditacijo.</w:t>
      </w:r>
    </w:p>
    <w:p w14:paraId="76973BA8"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22D8A3A7"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Pogodbeni stranki v roku 10 delovnih dni po podpisu pogodbe uskladita letni/dvoletni plan rednih vzdrževalnih del. Plan potrdi naročnik.</w:t>
      </w:r>
    </w:p>
    <w:p w14:paraId="6C0B0ED0"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p>
    <w:p w14:paraId="7F4436E6"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5. člen</w:t>
      </w:r>
    </w:p>
    <w:p w14:paraId="76FB00C6" w14:textId="77777777" w:rsidR="0045120D" w:rsidRPr="0045120D" w:rsidRDefault="0045120D" w:rsidP="0045120D">
      <w:pPr>
        <w:suppressAutoHyphens/>
        <w:autoSpaceDE w:val="0"/>
        <w:spacing w:after="0" w:line="240" w:lineRule="auto"/>
        <w:jc w:val="both"/>
        <w:rPr>
          <w:rFonts w:ascii="Arial" w:eastAsia="Arial" w:hAnsi="Arial" w:cs="Arial"/>
          <w:color w:val="000000"/>
          <w:lang w:eastAsia="ar-SA"/>
        </w:rPr>
      </w:pPr>
      <w:r w:rsidRPr="0045120D">
        <w:rPr>
          <w:rFonts w:ascii="Arial" w:eastAsia="Arial" w:hAnsi="Arial" w:cs="Arial"/>
          <w:color w:val="000000"/>
          <w:lang w:eastAsia="ar-SA"/>
        </w:rPr>
        <w:t>Redni preventivi servisni pregled vključuje:</w:t>
      </w:r>
    </w:p>
    <w:p w14:paraId="1659A970" w14:textId="77777777" w:rsidR="0045120D" w:rsidRPr="0045120D" w:rsidRDefault="0045120D" w:rsidP="0045120D">
      <w:pPr>
        <w:numPr>
          <w:ilvl w:val="0"/>
          <w:numId w:val="9"/>
        </w:numPr>
        <w:suppressAutoHyphens/>
        <w:autoSpaceDE w:val="0"/>
        <w:spacing w:after="0" w:line="240" w:lineRule="auto"/>
        <w:ind w:left="284" w:hanging="284"/>
        <w:jc w:val="both"/>
        <w:rPr>
          <w:rFonts w:ascii="Arial" w:eastAsia="Arial" w:hAnsi="Arial" w:cs="Arial"/>
          <w:color w:val="000000"/>
          <w:lang w:eastAsia="ar-SA"/>
        </w:rPr>
      </w:pPr>
      <w:r w:rsidRPr="0045120D">
        <w:rPr>
          <w:rFonts w:ascii="Arial" w:eastAsia="Arial" w:hAnsi="Arial" w:cs="Arial"/>
          <w:color w:val="000000"/>
          <w:lang w:eastAsia="ar-SA"/>
        </w:rPr>
        <w:t>preventivno zamenjavo delov dializnega monitorja, ki so podvrženi večji obrabi v času trajanja pogodbe za dobo 48 mesecev (mali in/ali veliki servis);</w:t>
      </w:r>
    </w:p>
    <w:p w14:paraId="08C5EAC2" w14:textId="77777777" w:rsidR="0045120D" w:rsidRPr="0045120D" w:rsidRDefault="0045120D" w:rsidP="0045120D">
      <w:pPr>
        <w:numPr>
          <w:ilvl w:val="0"/>
          <w:numId w:val="9"/>
        </w:numPr>
        <w:suppressAutoHyphens/>
        <w:autoSpaceDE w:val="0"/>
        <w:spacing w:after="0" w:line="240" w:lineRule="auto"/>
        <w:ind w:left="284" w:hanging="284"/>
        <w:jc w:val="both"/>
        <w:rPr>
          <w:rFonts w:ascii="Arial" w:eastAsia="Arial" w:hAnsi="Arial" w:cs="Arial"/>
          <w:color w:val="000000"/>
          <w:lang w:eastAsia="ar-SA"/>
        </w:rPr>
      </w:pPr>
      <w:r w:rsidRPr="0045120D">
        <w:rPr>
          <w:rFonts w:ascii="Arial" w:eastAsia="Arial" w:hAnsi="Arial" w:cs="Arial"/>
          <w:color w:val="000000"/>
          <w:lang w:eastAsia="ar-SA"/>
        </w:rPr>
        <w:lastRenderedPageBreak/>
        <w:t>opravljanje preventivnega servisnega pregleda na posameznem dializnem monitorju v času trajanja te pogodbe na lokaciji dializnega oddelka naročnika, vključno s prevoznimi stroški, časom na poti,… z vsemi vključenimi stroški.</w:t>
      </w:r>
    </w:p>
    <w:p w14:paraId="2BCBC961"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p>
    <w:p w14:paraId="43F94ADB"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6 . člen</w:t>
      </w:r>
    </w:p>
    <w:p w14:paraId="4DB98B60"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pristopi k izvajanju rednega servisnega pregleda dializnih monitorjev po predhodnem dogovoru s pooblaščeno osebo naročnika.</w:t>
      </w:r>
    </w:p>
    <w:p w14:paraId="6224B737" w14:textId="77777777" w:rsidR="0045120D" w:rsidRPr="0045120D" w:rsidRDefault="0045120D" w:rsidP="0045120D">
      <w:pPr>
        <w:spacing w:after="0" w:line="276" w:lineRule="auto"/>
        <w:jc w:val="both"/>
        <w:rPr>
          <w:rFonts w:ascii="Arial" w:eastAsiaTheme="minorEastAsia" w:hAnsi="Arial" w:cs="Arial"/>
          <w:color w:val="0070C0"/>
          <w:lang w:eastAsia="sl-SI"/>
        </w:rPr>
      </w:pPr>
    </w:p>
    <w:p w14:paraId="3595B4EA" w14:textId="77777777" w:rsidR="0045120D" w:rsidRPr="0045120D" w:rsidRDefault="0045120D" w:rsidP="0045120D">
      <w:pPr>
        <w:spacing w:after="0" w:line="276" w:lineRule="auto"/>
        <w:jc w:val="both"/>
        <w:rPr>
          <w:rFonts w:ascii="Arial" w:eastAsiaTheme="minorEastAsia" w:hAnsi="Arial" w:cs="Arial"/>
          <w:b/>
          <w:smallCaps/>
          <w:lang w:eastAsia="sl-SI"/>
        </w:rPr>
      </w:pPr>
      <w:r w:rsidRPr="0045120D">
        <w:rPr>
          <w:rFonts w:ascii="Arial" w:eastAsiaTheme="minorEastAsia" w:hAnsi="Arial" w:cs="Arial"/>
          <w:b/>
          <w:smallCaps/>
          <w:lang w:eastAsia="sl-SI"/>
        </w:rPr>
        <w:t>IV.2. izredni servis - zamenjava okvarjenih delov in oprava napak</w:t>
      </w:r>
    </w:p>
    <w:p w14:paraId="4B4A391E" w14:textId="77777777" w:rsidR="0045120D" w:rsidRPr="0045120D" w:rsidRDefault="0045120D" w:rsidP="0045120D">
      <w:pPr>
        <w:spacing w:after="0" w:line="276" w:lineRule="auto"/>
        <w:jc w:val="both"/>
        <w:rPr>
          <w:rFonts w:ascii="Arial" w:eastAsiaTheme="minorEastAsia" w:hAnsi="Arial" w:cs="Arial"/>
          <w:smallCaps/>
          <w:color w:val="0070C0"/>
          <w:sz w:val="8"/>
          <w:szCs w:val="8"/>
          <w:lang w:eastAsia="sl-SI"/>
        </w:rPr>
      </w:pPr>
    </w:p>
    <w:p w14:paraId="797E1201"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7. člen</w:t>
      </w:r>
    </w:p>
    <w:p w14:paraId="7485B5F5"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pristopil k izvajanju izrednega servisa dializnih monitorjev po predhodnem pozivu pooblaščene osebe naročnika. Med izredno servisiranje dializnih monitorjev sodijo dejavnosti na dializnih monitorjih za povrnitev predpisanega stanja (zamenjavo okvarjenih nadomestnih delov in vzpostavitev funkcionalnega stanja).</w:t>
      </w:r>
    </w:p>
    <w:p w14:paraId="48A2731C" w14:textId="77777777" w:rsidR="0045120D" w:rsidRPr="0045120D" w:rsidRDefault="0045120D" w:rsidP="0045120D">
      <w:pPr>
        <w:spacing w:after="0" w:line="276" w:lineRule="auto"/>
        <w:jc w:val="both"/>
        <w:rPr>
          <w:rFonts w:ascii="Arial" w:eastAsiaTheme="minorEastAsia" w:hAnsi="Arial" w:cs="Arial"/>
          <w:lang w:eastAsia="sl-SI"/>
        </w:rPr>
      </w:pPr>
    </w:p>
    <w:p w14:paraId="1B26E3CC"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8. člen</w:t>
      </w:r>
    </w:p>
    <w:p w14:paraId="3DFDCECB"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Odzivni čas za odpravo napake znaša največ 8 (osem) ur od prijave napake, če je napaka javljena do 12. (dvanajste) ure oz. najkasneje naslednji delovni dan od dneva prijave napake.</w:t>
      </w:r>
    </w:p>
    <w:p w14:paraId="4CF318BD" w14:textId="77777777" w:rsidR="0045120D" w:rsidRPr="0045120D" w:rsidRDefault="0045120D" w:rsidP="0045120D">
      <w:pPr>
        <w:spacing w:after="0" w:line="276" w:lineRule="auto"/>
        <w:jc w:val="both"/>
        <w:rPr>
          <w:rFonts w:ascii="Arial" w:eastAsiaTheme="minorEastAsia" w:hAnsi="Arial" w:cs="Arial"/>
          <w:lang w:eastAsia="sl-SI"/>
        </w:rPr>
      </w:pPr>
    </w:p>
    <w:p w14:paraId="2508E015"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9. člen</w:t>
      </w:r>
    </w:p>
    <w:p w14:paraId="60893BCD"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Čas za odpravo napake je do 2 (dva) dni od dneva prijave napake oz. najkasneje naslednji delovni dan, če se 2. (drugi) dan izteče na soboto, nedeljo, praznik ali na dela prosti dan.</w:t>
      </w:r>
    </w:p>
    <w:p w14:paraId="0BC80DD4" w14:textId="77777777" w:rsidR="0045120D" w:rsidRPr="0045120D" w:rsidRDefault="0045120D" w:rsidP="0045120D">
      <w:pPr>
        <w:spacing w:after="0" w:line="276" w:lineRule="auto"/>
        <w:jc w:val="both"/>
        <w:rPr>
          <w:rFonts w:ascii="Arial" w:eastAsiaTheme="minorEastAsia" w:hAnsi="Arial" w:cs="Arial"/>
          <w:lang w:eastAsia="sl-SI"/>
        </w:rPr>
      </w:pPr>
    </w:p>
    <w:p w14:paraId="14C73624"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b/>
          <w:bCs/>
          <w:smallCaps/>
          <w:lang w:eastAsia="sl-SI"/>
        </w:rPr>
      </w:pPr>
      <w:r w:rsidRPr="0045120D">
        <w:rPr>
          <w:rFonts w:ascii="Arial" w:eastAsiaTheme="minorEastAsia" w:hAnsi="Arial" w:cs="Arial"/>
          <w:b/>
          <w:smallCaps/>
          <w:lang w:eastAsia="sl-SI"/>
        </w:rPr>
        <w:t xml:space="preserve">IV.3. </w:t>
      </w:r>
      <w:r w:rsidRPr="0045120D">
        <w:rPr>
          <w:rFonts w:ascii="Arial" w:eastAsiaTheme="minorEastAsia" w:hAnsi="Arial" w:cs="Arial"/>
          <w:b/>
          <w:bCs/>
          <w:smallCaps/>
          <w:lang w:eastAsia="sl-SI"/>
        </w:rPr>
        <w:t>dokumentacija o opravljeni storitvi</w:t>
      </w:r>
    </w:p>
    <w:p w14:paraId="3974B86E"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b/>
          <w:bCs/>
          <w:smallCaps/>
          <w:sz w:val="8"/>
          <w:szCs w:val="8"/>
          <w:lang w:eastAsia="sl-SI"/>
        </w:rPr>
      </w:pPr>
    </w:p>
    <w:p w14:paraId="4DD41406"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10. člen</w:t>
      </w:r>
    </w:p>
    <w:p w14:paraId="5C110FA2"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se obvezuje po vsakokratnem opravljanju storitev na dializnih monitorjih, ki je predmet te pogodbe, vpisati vsa opravljena dela v servisno knjigo dializnega monitorja, ter izdati poročilo o opravljenih storitvah in pisno izjavo o ustreznosti rezultatov delovanja dializnega monitorja v skladu s predpisanimi normativi.</w:t>
      </w:r>
    </w:p>
    <w:p w14:paraId="15919172" w14:textId="77777777" w:rsidR="0045120D" w:rsidRPr="0045120D" w:rsidRDefault="0045120D" w:rsidP="0045120D">
      <w:pPr>
        <w:spacing w:after="0" w:line="276" w:lineRule="auto"/>
        <w:jc w:val="both"/>
        <w:rPr>
          <w:rFonts w:ascii="Arial" w:eastAsiaTheme="minorEastAsia" w:hAnsi="Arial" w:cs="Arial"/>
          <w:lang w:eastAsia="sl-SI"/>
        </w:rPr>
      </w:pPr>
    </w:p>
    <w:p w14:paraId="0C8582DB"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se obvezuje po vsakokratnem opravljanju storitve, v poročilo o opravljenih storitvah navesti podatke o zamenjanih rezervnih delih, porabljenem potrošnem materialu in številu ur dela in ostale potrebne podatke.</w:t>
      </w:r>
    </w:p>
    <w:p w14:paraId="78F9C720" w14:textId="77777777" w:rsidR="0045120D" w:rsidRPr="0045120D" w:rsidRDefault="0045120D" w:rsidP="0045120D">
      <w:pPr>
        <w:spacing w:after="0" w:line="276" w:lineRule="auto"/>
        <w:jc w:val="both"/>
        <w:rPr>
          <w:rFonts w:ascii="Arial" w:eastAsiaTheme="minorEastAsia" w:hAnsi="Arial" w:cs="Arial"/>
          <w:lang w:eastAsia="sl-SI"/>
        </w:rPr>
      </w:pPr>
    </w:p>
    <w:p w14:paraId="2158FFFA" w14:textId="77777777" w:rsidR="0045120D" w:rsidRPr="0045120D" w:rsidRDefault="0045120D" w:rsidP="0045120D">
      <w:pPr>
        <w:widowControl w:val="0"/>
        <w:autoSpaceDE w:val="0"/>
        <w:autoSpaceDN w:val="0"/>
        <w:adjustRightInd w:val="0"/>
        <w:spacing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11. člen</w:t>
      </w:r>
    </w:p>
    <w:p w14:paraId="6E60DC47"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se obvezuje servisno dokumentacijo (servisne naloge in pisne izjave o ustreznosti rezultatov delovanja servisiranega dializnega monitorja, poročila,…) po vsakokratnem opravljanju storitev, ki so predmet pogodbe dostaviti na elektronski naslov pooblaščene osebe naročnika.</w:t>
      </w:r>
    </w:p>
    <w:p w14:paraId="14EF946B" w14:textId="77777777" w:rsidR="0045120D" w:rsidRPr="0045120D" w:rsidRDefault="0045120D" w:rsidP="0045120D">
      <w:pPr>
        <w:spacing w:after="0" w:line="276" w:lineRule="auto"/>
        <w:jc w:val="both"/>
        <w:rPr>
          <w:rFonts w:ascii="Arial" w:eastAsiaTheme="minorEastAsia" w:hAnsi="Arial" w:cs="Arial"/>
          <w:b/>
          <w:bCs/>
          <w:color w:val="0070C0"/>
          <w:lang w:eastAsia="sl-SI"/>
        </w:rPr>
      </w:pPr>
    </w:p>
    <w:p w14:paraId="461D93D4"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b/>
          <w:bCs/>
          <w:smallCaps/>
          <w:lang w:eastAsia="sl-SI"/>
        </w:rPr>
      </w:pPr>
      <w:r w:rsidRPr="0045120D">
        <w:rPr>
          <w:rFonts w:ascii="Arial" w:eastAsiaTheme="minorEastAsia" w:hAnsi="Arial" w:cs="Arial"/>
          <w:b/>
          <w:smallCaps/>
          <w:lang w:eastAsia="sl-SI"/>
        </w:rPr>
        <w:t xml:space="preserve">IV.4. </w:t>
      </w:r>
      <w:r w:rsidRPr="0045120D">
        <w:rPr>
          <w:rFonts w:ascii="Arial" w:eastAsiaTheme="minorEastAsia" w:hAnsi="Arial" w:cs="Arial"/>
          <w:b/>
          <w:bCs/>
          <w:smallCaps/>
          <w:lang w:eastAsia="sl-SI"/>
        </w:rPr>
        <w:t>izvršitev naročene storitve</w:t>
      </w:r>
    </w:p>
    <w:p w14:paraId="77BD0660" w14:textId="77777777" w:rsidR="0045120D" w:rsidRPr="0045120D" w:rsidRDefault="0045120D" w:rsidP="0045120D">
      <w:pPr>
        <w:spacing w:after="0" w:line="276" w:lineRule="auto"/>
        <w:jc w:val="both"/>
        <w:rPr>
          <w:rFonts w:ascii="Arial" w:eastAsiaTheme="minorEastAsia" w:hAnsi="Arial" w:cs="Arial"/>
          <w:b/>
          <w:bCs/>
          <w:color w:val="0070C0"/>
          <w:sz w:val="8"/>
          <w:szCs w:val="8"/>
          <w:lang w:eastAsia="sl-SI"/>
        </w:rPr>
      </w:pPr>
    </w:p>
    <w:p w14:paraId="29AA9354" w14:textId="77777777" w:rsidR="0045120D" w:rsidRPr="0045120D" w:rsidRDefault="0045120D" w:rsidP="0045120D">
      <w:pPr>
        <w:spacing w:after="0" w:line="276" w:lineRule="auto"/>
        <w:jc w:val="center"/>
        <w:rPr>
          <w:rFonts w:ascii="Arial" w:eastAsiaTheme="minorEastAsia" w:hAnsi="Arial" w:cs="Arial"/>
          <w:b/>
          <w:bCs/>
          <w:lang w:eastAsia="sl-SI"/>
        </w:rPr>
      </w:pPr>
      <w:r w:rsidRPr="0045120D">
        <w:rPr>
          <w:rFonts w:ascii="Arial" w:eastAsiaTheme="minorEastAsia" w:hAnsi="Arial" w:cs="Arial"/>
          <w:b/>
          <w:bCs/>
          <w:lang w:eastAsia="sl-SI"/>
        </w:rPr>
        <w:t>12. člen</w:t>
      </w:r>
    </w:p>
    <w:p w14:paraId="0FE2BA23"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V primeru, ko izvajalec ne bo mogel izvršiti naročenega rednega in/ali izrednega servisa dializnih monitorjev v dogovorjenem roku, mora o zamudi obvestiti naročnika po elektronski pošti ali po telefonu. Če je razlog za zamudo znan že ob prejemu naročila servisa, mora biti naročnik obveščen o zamudi najkasneje 30 minut po prejetem naročilu. Če je obvestilo izvršeno po telefonu, mora izvajalec naknadno naročniku obvestilo poslati še po pošti, po elektronski pošti ali po telefaksu. </w:t>
      </w:r>
    </w:p>
    <w:p w14:paraId="080B822C" w14:textId="77777777" w:rsidR="0045120D" w:rsidRPr="0045120D" w:rsidRDefault="0045120D" w:rsidP="0045120D">
      <w:pPr>
        <w:tabs>
          <w:tab w:val="center" w:pos="4536"/>
          <w:tab w:val="right" w:pos="9072"/>
        </w:tabs>
        <w:spacing w:after="0" w:line="276" w:lineRule="auto"/>
        <w:jc w:val="both"/>
        <w:rPr>
          <w:rFonts w:ascii="Arial" w:eastAsia="Times New Roman" w:hAnsi="Arial" w:cs="Arial"/>
          <w:lang w:eastAsia="sl-SI"/>
        </w:rPr>
      </w:pPr>
      <w:r w:rsidRPr="0045120D">
        <w:rPr>
          <w:rFonts w:ascii="Arial" w:eastAsia="Times New Roman" w:hAnsi="Arial" w:cs="Arial"/>
          <w:lang w:eastAsia="sl-SI"/>
        </w:rPr>
        <w:lastRenderedPageBreak/>
        <w:t>Ob nastopu okoliščine iz 1.odstavka tega člena ima naročnik pravico, da redni in/ali izredni servis dializnih monitorjev naroči pri drugem izvajalcu. Izvajalec se zaveže naročniku plačati razliko v vrednosti tako opravljenega izrednega servisa ter morebitne ostale stroške, ki jih je imel naročnik s popravilom dializnega monitorja pri drugem izvajalcu.</w:t>
      </w:r>
    </w:p>
    <w:p w14:paraId="3C8D80F7" w14:textId="77777777" w:rsidR="0045120D" w:rsidRPr="0045120D" w:rsidRDefault="0045120D" w:rsidP="0045120D">
      <w:pPr>
        <w:spacing w:before="240" w:after="0" w:line="276" w:lineRule="auto"/>
        <w:jc w:val="both"/>
        <w:rPr>
          <w:rFonts w:ascii="Arial" w:eastAsiaTheme="minorEastAsia" w:hAnsi="Arial" w:cs="Arial"/>
          <w:b/>
          <w:bCs/>
          <w:lang w:eastAsia="sl-SI"/>
        </w:rPr>
      </w:pPr>
      <w:r w:rsidRPr="0045120D">
        <w:rPr>
          <w:rFonts w:ascii="Arial" w:eastAsiaTheme="minorEastAsia" w:hAnsi="Arial" w:cs="Arial"/>
          <w:b/>
          <w:lang w:eastAsia="sl-SI"/>
        </w:rPr>
        <w:t>V.   PODIZVAJALCI</w:t>
      </w:r>
    </w:p>
    <w:p w14:paraId="1B99594D" w14:textId="77777777" w:rsidR="0045120D" w:rsidRPr="0045120D" w:rsidRDefault="0045120D" w:rsidP="0045120D">
      <w:pPr>
        <w:widowControl w:val="0"/>
        <w:autoSpaceDE w:val="0"/>
        <w:autoSpaceDN w:val="0"/>
        <w:adjustRightInd w:val="0"/>
        <w:spacing w:before="240" w:after="0" w:line="240" w:lineRule="auto"/>
        <w:ind w:left="4160"/>
        <w:rPr>
          <w:rFonts w:ascii="Times New Roman" w:eastAsiaTheme="minorEastAsia" w:hAnsi="Times New Roman"/>
          <w:b/>
          <w:sz w:val="24"/>
          <w:szCs w:val="24"/>
          <w:lang w:eastAsia="sl-SI"/>
        </w:rPr>
      </w:pPr>
      <w:r w:rsidRPr="0045120D">
        <w:rPr>
          <w:rFonts w:ascii="Arial" w:eastAsiaTheme="minorEastAsia" w:hAnsi="Arial" w:cs="Arial"/>
          <w:b/>
          <w:bCs/>
          <w:lang w:eastAsia="sl-SI"/>
        </w:rPr>
        <w:t>13. člen</w:t>
      </w:r>
    </w:p>
    <w:p w14:paraId="6503A315" w14:textId="77777777" w:rsidR="0045120D" w:rsidRPr="0045120D" w:rsidRDefault="0045120D" w:rsidP="0045120D">
      <w:pPr>
        <w:widowControl w:val="0"/>
        <w:autoSpaceDE w:val="0"/>
        <w:autoSpaceDN w:val="0"/>
        <w:adjustRightInd w:val="0"/>
        <w:spacing w:after="0" w:line="124" w:lineRule="exact"/>
        <w:rPr>
          <w:rFonts w:ascii="Times New Roman" w:eastAsiaTheme="minorEastAsia" w:hAnsi="Times New Roman"/>
          <w:b/>
          <w:sz w:val="24"/>
          <w:szCs w:val="24"/>
          <w:lang w:eastAsia="sl-SI"/>
        </w:rPr>
      </w:pPr>
    </w:p>
    <w:p w14:paraId="57943ABD"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b/>
          <w:lang w:eastAsia="sl-SI"/>
        </w:rPr>
      </w:pPr>
      <w:r w:rsidRPr="0045120D">
        <w:rPr>
          <w:rFonts w:ascii="Arial" w:eastAsiaTheme="minorEastAsia" w:hAnsi="Arial" w:cs="Arial"/>
          <w:b/>
          <w:lang w:eastAsia="sl-SI"/>
        </w:rPr>
        <w:t>Pri izvajanju javnega naročila bodo podizvajalci izvedli naslednja dela:</w:t>
      </w:r>
    </w:p>
    <w:p w14:paraId="6C9E43E4"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b/>
          <w:lang w:eastAsia="sl-SI"/>
        </w:rPr>
      </w:pPr>
    </w:p>
    <w:tbl>
      <w:tblPr>
        <w:tblW w:w="94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4"/>
        <w:gridCol w:w="667"/>
        <w:gridCol w:w="1701"/>
        <w:gridCol w:w="402"/>
        <w:gridCol w:w="1299"/>
        <w:gridCol w:w="3727"/>
        <w:gridCol w:w="236"/>
      </w:tblGrid>
      <w:tr w:rsidR="0045120D" w:rsidRPr="0045120D" w14:paraId="42743B8C" w14:textId="77777777" w:rsidTr="00F43F29">
        <w:trPr>
          <w:trHeight w:val="391"/>
        </w:trPr>
        <w:tc>
          <w:tcPr>
            <w:tcW w:w="9180" w:type="dxa"/>
            <w:gridSpan w:val="6"/>
            <w:tcBorders>
              <w:top w:val="single" w:sz="4" w:space="0" w:color="auto"/>
              <w:left w:val="single" w:sz="4" w:space="0" w:color="auto"/>
              <w:bottom w:val="nil"/>
              <w:right w:val="nil"/>
            </w:tcBorders>
          </w:tcPr>
          <w:p w14:paraId="0E9F7CDD"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b/>
                <w:bCs/>
                <w:sz w:val="8"/>
                <w:szCs w:val="8"/>
                <w:lang w:eastAsia="sl-SI"/>
              </w:rPr>
            </w:pPr>
          </w:p>
          <w:p w14:paraId="1785E7A7" w14:textId="77777777" w:rsidR="0045120D" w:rsidRPr="0045120D" w:rsidRDefault="0045120D" w:rsidP="0045120D">
            <w:pPr>
              <w:widowControl w:val="0"/>
              <w:autoSpaceDE w:val="0"/>
              <w:autoSpaceDN w:val="0"/>
              <w:adjustRightInd w:val="0"/>
              <w:spacing w:after="0" w:line="240" w:lineRule="auto"/>
              <w:ind w:left="4"/>
              <w:rPr>
                <w:rFonts w:ascii="Times New Roman" w:eastAsiaTheme="minorEastAsia" w:hAnsi="Times New Roman"/>
                <w:sz w:val="24"/>
                <w:szCs w:val="24"/>
                <w:lang w:eastAsia="sl-SI"/>
              </w:rPr>
            </w:pPr>
            <w:r w:rsidRPr="0045120D">
              <w:rPr>
                <w:rFonts w:ascii="Arial" w:eastAsiaTheme="minorEastAsia" w:hAnsi="Arial" w:cs="Arial"/>
                <w:b/>
                <w:bCs/>
                <w:lang w:eastAsia="sl-SI"/>
              </w:rPr>
              <w:t>PODIZVAJALEC:</w:t>
            </w:r>
          </w:p>
        </w:tc>
        <w:tc>
          <w:tcPr>
            <w:tcW w:w="236" w:type="dxa"/>
            <w:tcBorders>
              <w:top w:val="single" w:sz="4" w:space="0" w:color="auto"/>
              <w:left w:val="nil"/>
              <w:bottom w:val="nil"/>
              <w:right w:val="single" w:sz="4" w:space="0" w:color="auto"/>
            </w:tcBorders>
          </w:tcPr>
          <w:p w14:paraId="0714C272" w14:textId="77777777" w:rsidR="0045120D" w:rsidRPr="0045120D" w:rsidRDefault="0045120D" w:rsidP="0045120D">
            <w:pPr>
              <w:widowControl w:val="0"/>
              <w:autoSpaceDE w:val="0"/>
              <w:autoSpaceDN w:val="0"/>
              <w:adjustRightInd w:val="0"/>
              <w:spacing w:after="0" w:line="240" w:lineRule="auto"/>
              <w:ind w:left="-533" w:firstLine="254"/>
              <w:rPr>
                <w:rFonts w:ascii="Arial" w:eastAsiaTheme="minorEastAsia" w:hAnsi="Arial" w:cs="Arial"/>
                <w:b/>
                <w:bCs/>
                <w:sz w:val="8"/>
                <w:szCs w:val="8"/>
                <w:lang w:eastAsia="sl-SI"/>
              </w:rPr>
            </w:pPr>
          </w:p>
        </w:tc>
      </w:tr>
      <w:tr w:rsidR="0045120D" w:rsidRPr="0045120D" w14:paraId="4D164310" w14:textId="77777777" w:rsidTr="00F43F29">
        <w:trPr>
          <w:trHeight w:val="425"/>
        </w:trPr>
        <w:tc>
          <w:tcPr>
            <w:tcW w:w="1384" w:type="dxa"/>
            <w:tcBorders>
              <w:top w:val="nil"/>
            </w:tcBorders>
            <w:vAlign w:val="bottom"/>
          </w:tcPr>
          <w:p w14:paraId="001D432E" w14:textId="77777777" w:rsidR="0045120D" w:rsidRPr="0045120D" w:rsidRDefault="0045120D" w:rsidP="0045120D">
            <w:pPr>
              <w:widowControl w:val="0"/>
              <w:autoSpaceDE w:val="0"/>
              <w:autoSpaceDN w:val="0"/>
              <w:adjustRightInd w:val="0"/>
              <w:spacing w:after="0" w:line="240" w:lineRule="auto"/>
              <w:ind w:left="4"/>
              <w:rPr>
                <w:rFonts w:ascii="Times New Roman" w:eastAsiaTheme="minorEastAsia" w:hAnsi="Times New Roman"/>
                <w:sz w:val="24"/>
                <w:szCs w:val="24"/>
                <w:lang w:eastAsia="sl-SI"/>
              </w:rPr>
            </w:pPr>
            <w:r w:rsidRPr="0045120D">
              <w:rPr>
                <w:rFonts w:ascii="Arial" w:eastAsiaTheme="minorEastAsia" w:hAnsi="Arial" w:cs="Arial"/>
                <w:lang w:eastAsia="sl-SI"/>
              </w:rPr>
              <w:t>naziv:</w:t>
            </w:r>
          </w:p>
        </w:tc>
        <w:tc>
          <w:tcPr>
            <w:tcW w:w="7796" w:type="dxa"/>
            <w:gridSpan w:val="5"/>
            <w:tcBorders>
              <w:top w:val="nil"/>
              <w:bottom w:val="single" w:sz="4" w:space="0" w:color="auto"/>
            </w:tcBorders>
          </w:tcPr>
          <w:p w14:paraId="7DA6DC9A"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0569F630"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53EEC479" w14:textId="77777777" w:rsidTr="00F43F29">
        <w:trPr>
          <w:trHeight w:val="400"/>
        </w:trPr>
        <w:tc>
          <w:tcPr>
            <w:tcW w:w="1384" w:type="dxa"/>
            <w:vAlign w:val="bottom"/>
          </w:tcPr>
          <w:p w14:paraId="6A179C6B" w14:textId="77777777" w:rsidR="0045120D" w:rsidRPr="0045120D" w:rsidRDefault="0045120D" w:rsidP="0045120D">
            <w:pPr>
              <w:widowControl w:val="0"/>
              <w:autoSpaceDE w:val="0"/>
              <w:autoSpaceDN w:val="0"/>
              <w:adjustRightInd w:val="0"/>
              <w:spacing w:after="0" w:line="240" w:lineRule="auto"/>
              <w:ind w:left="4"/>
              <w:rPr>
                <w:rFonts w:ascii="Times New Roman" w:eastAsiaTheme="minorEastAsia" w:hAnsi="Times New Roman"/>
                <w:sz w:val="24"/>
                <w:szCs w:val="24"/>
                <w:lang w:eastAsia="sl-SI"/>
              </w:rPr>
            </w:pPr>
            <w:r w:rsidRPr="0045120D">
              <w:rPr>
                <w:rFonts w:ascii="Arial" w:eastAsiaTheme="minorEastAsia" w:hAnsi="Arial" w:cs="Arial"/>
                <w:lang w:eastAsia="sl-SI"/>
              </w:rPr>
              <w:t>naslov:</w:t>
            </w:r>
          </w:p>
        </w:tc>
        <w:tc>
          <w:tcPr>
            <w:tcW w:w="7796" w:type="dxa"/>
            <w:gridSpan w:val="5"/>
            <w:tcBorders>
              <w:top w:val="single" w:sz="4" w:space="0" w:color="auto"/>
              <w:bottom w:val="single" w:sz="4" w:space="0" w:color="auto"/>
            </w:tcBorders>
            <w:vAlign w:val="bottom"/>
          </w:tcPr>
          <w:p w14:paraId="26D8AC62"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6159FA93"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482C60C2" w14:textId="77777777" w:rsidTr="00F43F29">
        <w:trPr>
          <w:trHeight w:val="411"/>
        </w:trPr>
        <w:tc>
          <w:tcPr>
            <w:tcW w:w="1384" w:type="dxa"/>
            <w:tcBorders>
              <w:bottom w:val="nil"/>
            </w:tcBorders>
            <w:vAlign w:val="bottom"/>
          </w:tcPr>
          <w:p w14:paraId="09F44574"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r w:rsidRPr="0045120D">
              <w:rPr>
                <w:rFonts w:ascii="Arial" w:eastAsiaTheme="minorEastAsia" w:hAnsi="Arial" w:cs="Arial"/>
                <w:lang w:eastAsia="sl-SI"/>
              </w:rPr>
              <w:t>matična št.</w:t>
            </w:r>
          </w:p>
        </w:tc>
        <w:tc>
          <w:tcPr>
            <w:tcW w:w="2770" w:type="dxa"/>
            <w:gridSpan w:val="3"/>
            <w:tcBorders>
              <w:top w:val="single" w:sz="4" w:space="0" w:color="auto"/>
              <w:bottom w:val="single" w:sz="4" w:space="0" w:color="auto"/>
            </w:tcBorders>
            <w:vAlign w:val="bottom"/>
          </w:tcPr>
          <w:p w14:paraId="7B193167"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1299" w:type="dxa"/>
            <w:tcBorders>
              <w:top w:val="single" w:sz="4" w:space="0" w:color="auto"/>
              <w:bottom w:val="nil"/>
            </w:tcBorders>
            <w:vAlign w:val="bottom"/>
          </w:tcPr>
          <w:p w14:paraId="10893A73" w14:textId="77777777" w:rsidR="0045120D" w:rsidRPr="0045120D" w:rsidRDefault="0045120D" w:rsidP="0045120D">
            <w:pPr>
              <w:widowControl w:val="0"/>
              <w:autoSpaceDE w:val="0"/>
              <w:autoSpaceDN w:val="0"/>
              <w:adjustRightInd w:val="0"/>
              <w:spacing w:after="0" w:line="200" w:lineRule="exact"/>
              <w:rPr>
                <w:rFonts w:ascii="Arial" w:eastAsiaTheme="minorEastAsia" w:hAnsi="Arial" w:cs="Arial"/>
                <w:lang w:eastAsia="sl-SI"/>
              </w:rPr>
            </w:pPr>
            <w:r w:rsidRPr="0045120D">
              <w:rPr>
                <w:rFonts w:ascii="Arial" w:eastAsiaTheme="minorEastAsia" w:hAnsi="Arial" w:cs="Arial"/>
                <w:lang w:eastAsia="sl-SI"/>
              </w:rPr>
              <w:t>davčna št.</w:t>
            </w:r>
          </w:p>
        </w:tc>
        <w:tc>
          <w:tcPr>
            <w:tcW w:w="3727" w:type="dxa"/>
            <w:tcBorders>
              <w:top w:val="single" w:sz="4" w:space="0" w:color="auto"/>
              <w:bottom w:val="single" w:sz="4" w:space="0" w:color="auto"/>
            </w:tcBorders>
            <w:vAlign w:val="bottom"/>
          </w:tcPr>
          <w:p w14:paraId="7B941555"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7B03499F"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5B581FED" w14:textId="77777777" w:rsidTr="00F43F29">
        <w:trPr>
          <w:trHeight w:val="415"/>
        </w:trPr>
        <w:tc>
          <w:tcPr>
            <w:tcW w:w="1384" w:type="dxa"/>
            <w:tcBorders>
              <w:top w:val="nil"/>
              <w:bottom w:val="single" w:sz="4" w:space="0" w:color="auto"/>
            </w:tcBorders>
            <w:vAlign w:val="bottom"/>
          </w:tcPr>
          <w:p w14:paraId="6988C006" w14:textId="77777777" w:rsidR="0045120D" w:rsidRPr="0045120D" w:rsidRDefault="0045120D" w:rsidP="0045120D">
            <w:pPr>
              <w:widowControl w:val="0"/>
              <w:autoSpaceDE w:val="0"/>
              <w:autoSpaceDN w:val="0"/>
              <w:adjustRightInd w:val="0"/>
              <w:spacing w:after="0" w:line="240" w:lineRule="auto"/>
              <w:ind w:left="4"/>
              <w:rPr>
                <w:rFonts w:ascii="Times New Roman" w:eastAsiaTheme="minorEastAsia" w:hAnsi="Times New Roman"/>
                <w:sz w:val="24"/>
                <w:szCs w:val="24"/>
                <w:lang w:eastAsia="sl-SI"/>
              </w:rPr>
            </w:pPr>
            <w:r w:rsidRPr="0045120D">
              <w:rPr>
                <w:rFonts w:ascii="Arial" w:eastAsiaTheme="minorEastAsia" w:hAnsi="Arial" w:cs="Arial"/>
                <w:lang w:eastAsia="sl-SI"/>
              </w:rPr>
              <w:t>TRR</w:t>
            </w:r>
          </w:p>
        </w:tc>
        <w:tc>
          <w:tcPr>
            <w:tcW w:w="7796" w:type="dxa"/>
            <w:gridSpan w:val="5"/>
            <w:tcBorders>
              <w:top w:val="nil"/>
              <w:bottom w:val="single" w:sz="4" w:space="0" w:color="auto"/>
            </w:tcBorders>
            <w:vAlign w:val="bottom"/>
          </w:tcPr>
          <w:p w14:paraId="3E3BA64F"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single" w:sz="4" w:space="0" w:color="auto"/>
              <w:right w:val="single" w:sz="4" w:space="0" w:color="auto"/>
            </w:tcBorders>
          </w:tcPr>
          <w:p w14:paraId="1167EF68"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03A63243" w14:textId="77777777" w:rsidTr="00F43F29">
        <w:trPr>
          <w:trHeight w:val="415"/>
        </w:trPr>
        <w:tc>
          <w:tcPr>
            <w:tcW w:w="3752" w:type="dxa"/>
            <w:gridSpan w:val="3"/>
            <w:vMerge w:val="restart"/>
          </w:tcPr>
          <w:p w14:paraId="5ECDBB4F"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b/>
                <w:bCs/>
                <w:sz w:val="12"/>
                <w:szCs w:val="12"/>
                <w:lang w:eastAsia="sl-SI"/>
              </w:rPr>
            </w:pPr>
          </w:p>
          <w:p w14:paraId="1597BB57" w14:textId="77777777" w:rsidR="0045120D" w:rsidRPr="0045120D" w:rsidRDefault="0045120D" w:rsidP="0045120D">
            <w:pPr>
              <w:widowControl w:val="0"/>
              <w:autoSpaceDE w:val="0"/>
              <w:autoSpaceDN w:val="0"/>
              <w:adjustRightInd w:val="0"/>
              <w:spacing w:after="0" w:line="240" w:lineRule="auto"/>
              <w:ind w:left="4"/>
              <w:rPr>
                <w:rFonts w:ascii="Times New Roman" w:eastAsiaTheme="minorEastAsia" w:hAnsi="Times New Roman"/>
                <w:sz w:val="24"/>
                <w:szCs w:val="24"/>
                <w:lang w:eastAsia="sl-SI"/>
              </w:rPr>
            </w:pPr>
            <w:r w:rsidRPr="0045120D">
              <w:rPr>
                <w:rFonts w:ascii="Arial" w:eastAsiaTheme="minorEastAsia" w:hAnsi="Arial" w:cs="Arial"/>
                <w:b/>
                <w:bCs/>
                <w:lang w:eastAsia="sl-SI"/>
              </w:rPr>
              <w:t xml:space="preserve">VRSTA DEL </w:t>
            </w:r>
            <w:r w:rsidRPr="0045120D">
              <w:rPr>
                <w:rFonts w:ascii="Arial" w:eastAsiaTheme="minorEastAsia" w:hAnsi="Arial" w:cs="Arial"/>
                <w:lang w:eastAsia="sl-SI"/>
              </w:rPr>
              <w:t>(predmet, količina):</w:t>
            </w:r>
          </w:p>
          <w:p w14:paraId="78FAB2D2"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5428" w:type="dxa"/>
            <w:gridSpan w:val="3"/>
            <w:tcBorders>
              <w:top w:val="single" w:sz="4" w:space="0" w:color="auto"/>
              <w:bottom w:val="single" w:sz="4" w:space="0" w:color="auto"/>
            </w:tcBorders>
          </w:tcPr>
          <w:p w14:paraId="44AB27A9"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751D6485"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7336319C" w14:textId="77777777" w:rsidTr="00F43F29">
        <w:trPr>
          <w:trHeight w:val="415"/>
        </w:trPr>
        <w:tc>
          <w:tcPr>
            <w:tcW w:w="3752" w:type="dxa"/>
            <w:gridSpan w:val="3"/>
            <w:vMerge/>
            <w:vAlign w:val="bottom"/>
          </w:tcPr>
          <w:p w14:paraId="19E2F634"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b/>
                <w:bCs/>
                <w:lang w:eastAsia="sl-SI"/>
              </w:rPr>
            </w:pPr>
          </w:p>
        </w:tc>
        <w:tc>
          <w:tcPr>
            <w:tcW w:w="5428" w:type="dxa"/>
            <w:gridSpan w:val="3"/>
            <w:tcBorders>
              <w:top w:val="single" w:sz="4" w:space="0" w:color="auto"/>
              <w:bottom w:val="single" w:sz="4" w:space="0" w:color="auto"/>
            </w:tcBorders>
          </w:tcPr>
          <w:p w14:paraId="330BF5C5"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6CE047FA"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1A9ED725" w14:textId="77777777" w:rsidTr="00F43F29">
        <w:trPr>
          <w:trHeight w:val="415"/>
        </w:trPr>
        <w:tc>
          <w:tcPr>
            <w:tcW w:w="3752" w:type="dxa"/>
            <w:gridSpan w:val="3"/>
            <w:vMerge/>
            <w:vAlign w:val="bottom"/>
          </w:tcPr>
          <w:p w14:paraId="011A2E2E"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b/>
                <w:bCs/>
                <w:lang w:eastAsia="sl-SI"/>
              </w:rPr>
            </w:pPr>
          </w:p>
        </w:tc>
        <w:tc>
          <w:tcPr>
            <w:tcW w:w="5428" w:type="dxa"/>
            <w:gridSpan w:val="3"/>
            <w:tcBorders>
              <w:top w:val="single" w:sz="4" w:space="0" w:color="auto"/>
              <w:bottom w:val="single" w:sz="4" w:space="0" w:color="auto"/>
            </w:tcBorders>
          </w:tcPr>
          <w:p w14:paraId="646A3B9A"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5A7D792F"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72B23C15" w14:textId="77777777" w:rsidTr="00F43F29">
        <w:trPr>
          <w:trHeight w:val="415"/>
        </w:trPr>
        <w:tc>
          <w:tcPr>
            <w:tcW w:w="3752" w:type="dxa"/>
            <w:gridSpan w:val="3"/>
            <w:vMerge/>
            <w:vAlign w:val="bottom"/>
          </w:tcPr>
          <w:p w14:paraId="5AB05C77"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b/>
                <w:bCs/>
                <w:lang w:eastAsia="sl-SI"/>
              </w:rPr>
            </w:pPr>
          </w:p>
        </w:tc>
        <w:tc>
          <w:tcPr>
            <w:tcW w:w="5428" w:type="dxa"/>
            <w:gridSpan w:val="3"/>
            <w:tcBorders>
              <w:top w:val="single" w:sz="4" w:space="0" w:color="auto"/>
              <w:bottom w:val="single" w:sz="4" w:space="0" w:color="auto"/>
            </w:tcBorders>
          </w:tcPr>
          <w:p w14:paraId="3AD819A6"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0F5CB5AC"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350273F6" w14:textId="77777777" w:rsidTr="00F43F29">
        <w:trPr>
          <w:trHeight w:val="415"/>
        </w:trPr>
        <w:tc>
          <w:tcPr>
            <w:tcW w:w="3752" w:type="dxa"/>
            <w:gridSpan w:val="3"/>
            <w:vMerge/>
            <w:vAlign w:val="bottom"/>
          </w:tcPr>
          <w:p w14:paraId="3AB7DF1A"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b/>
                <w:bCs/>
                <w:lang w:eastAsia="sl-SI"/>
              </w:rPr>
            </w:pPr>
          </w:p>
        </w:tc>
        <w:tc>
          <w:tcPr>
            <w:tcW w:w="5428" w:type="dxa"/>
            <w:gridSpan w:val="3"/>
            <w:tcBorders>
              <w:top w:val="single" w:sz="4" w:space="0" w:color="auto"/>
              <w:bottom w:val="single" w:sz="4" w:space="0" w:color="auto"/>
            </w:tcBorders>
          </w:tcPr>
          <w:p w14:paraId="3AF6AA75"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23F62552"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23EDA042" w14:textId="77777777" w:rsidTr="00F43F29">
        <w:trPr>
          <w:trHeight w:val="415"/>
        </w:trPr>
        <w:tc>
          <w:tcPr>
            <w:tcW w:w="2051" w:type="dxa"/>
            <w:gridSpan w:val="2"/>
            <w:vAlign w:val="bottom"/>
          </w:tcPr>
          <w:p w14:paraId="3A276E8C"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lang w:eastAsia="sl-SI"/>
              </w:rPr>
            </w:pPr>
            <w:r w:rsidRPr="0045120D">
              <w:rPr>
                <w:rFonts w:ascii="Arial" w:eastAsiaTheme="minorEastAsia" w:hAnsi="Arial" w:cs="Arial"/>
                <w:lang w:eastAsia="sl-SI"/>
              </w:rPr>
              <w:t>vrednost del v</w:t>
            </w:r>
          </w:p>
        </w:tc>
        <w:tc>
          <w:tcPr>
            <w:tcW w:w="7129" w:type="dxa"/>
            <w:gridSpan w:val="4"/>
            <w:tcBorders>
              <w:top w:val="nil"/>
              <w:bottom w:val="single" w:sz="4" w:space="0" w:color="auto"/>
            </w:tcBorders>
            <w:vAlign w:val="bottom"/>
          </w:tcPr>
          <w:p w14:paraId="15C8C3F5"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52125256"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1ED695B3" w14:textId="77777777" w:rsidTr="00F43F29">
        <w:trPr>
          <w:trHeight w:val="415"/>
        </w:trPr>
        <w:tc>
          <w:tcPr>
            <w:tcW w:w="2051" w:type="dxa"/>
            <w:gridSpan w:val="2"/>
            <w:vAlign w:val="bottom"/>
          </w:tcPr>
          <w:p w14:paraId="6E29D6D8"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lang w:eastAsia="sl-SI"/>
              </w:rPr>
            </w:pPr>
            <w:r w:rsidRPr="0045120D">
              <w:rPr>
                <w:rFonts w:ascii="Arial" w:eastAsiaTheme="minorEastAsia" w:hAnsi="Arial" w:cs="Arial"/>
                <w:lang w:eastAsia="sl-SI"/>
              </w:rPr>
              <w:t>%: kraj izvedbe:</w:t>
            </w:r>
          </w:p>
        </w:tc>
        <w:tc>
          <w:tcPr>
            <w:tcW w:w="7129" w:type="dxa"/>
            <w:gridSpan w:val="4"/>
            <w:tcBorders>
              <w:top w:val="single" w:sz="4" w:space="0" w:color="auto"/>
              <w:bottom w:val="single" w:sz="4" w:space="0" w:color="auto"/>
            </w:tcBorders>
            <w:vAlign w:val="bottom"/>
          </w:tcPr>
          <w:p w14:paraId="562418A0"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41D18B37"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34074F9C" w14:textId="77777777" w:rsidTr="00F43F29">
        <w:trPr>
          <w:trHeight w:val="415"/>
        </w:trPr>
        <w:tc>
          <w:tcPr>
            <w:tcW w:w="2051" w:type="dxa"/>
            <w:gridSpan w:val="2"/>
            <w:vAlign w:val="bottom"/>
          </w:tcPr>
          <w:p w14:paraId="2939A9E7"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lang w:eastAsia="sl-SI"/>
              </w:rPr>
            </w:pPr>
            <w:r w:rsidRPr="0045120D">
              <w:rPr>
                <w:rFonts w:ascii="Arial" w:eastAsiaTheme="minorEastAsia" w:hAnsi="Arial" w:cs="Arial"/>
                <w:lang w:eastAsia="sl-SI"/>
              </w:rPr>
              <w:t>rok izvedbe</w:t>
            </w:r>
          </w:p>
        </w:tc>
        <w:tc>
          <w:tcPr>
            <w:tcW w:w="7129" w:type="dxa"/>
            <w:gridSpan w:val="4"/>
            <w:tcBorders>
              <w:top w:val="single" w:sz="4" w:space="0" w:color="auto"/>
              <w:bottom w:val="single" w:sz="4" w:space="0" w:color="auto"/>
            </w:tcBorders>
            <w:vAlign w:val="bottom"/>
          </w:tcPr>
          <w:p w14:paraId="2437CD66"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c>
          <w:tcPr>
            <w:tcW w:w="236" w:type="dxa"/>
            <w:tcBorders>
              <w:top w:val="nil"/>
              <w:bottom w:val="nil"/>
              <w:right w:val="single" w:sz="4" w:space="0" w:color="auto"/>
            </w:tcBorders>
          </w:tcPr>
          <w:p w14:paraId="0BCF8AAA"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tc>
      </w:tr>
      <w:tr w:rsidR="0045120D" w:rsidRPr="0045120D" w14:paraId="51D15787" w14:textId="77777777" w:rsidTr="00F43F29">
        <w:trPr>
          <w:trHeight w:val="315"/>
        </w:trPr>
        <w:tc>
          <w:tcPr>
            <w:tcW w:w="2051" w:type="dxa"/>
            <w:gridSpan w:val="2"/>
            <w:vAlign w:val="bottom"/>
          </w:tcPr>
          <w:p w14:paraId="1785E1D3" w14:textId="77777777" w:rsidR="0045120D" w:rsidRPr="0045120D" w:rsidRDefault="0045120D" w:rsidP="0045120D">
            <w:pPr>
              <w:widowControl w:val="0"/>
              <w:autoSpaceDE w:val="0"/>
              <w:autoSpaceDN w:val="0"/>
              <w:adjustRightInd w:val="0"/>
              <w:spacing w:after="0" w:line="240" w:lineRule="auto"/>
              <w:ind w:left="4"/>
              <w:rPr>
                <w:rFonts w:ascii="Arial" w:eastAsiaTheme="minorEastAsia" w:hAnsi="Arial" w:cs="Arial"/>
                <w:sz w:val="10"/>
                <w:szCs w:val="10"/>
                <w:lang w:eastAsia="sl-SI"/>
              </w:rPr>
            </w:pPr>
          </w:p>
        </w:tc>
        <w:tc>
          <w:tcPr>
            <w:tcW w:w="7129" w:type="dxa"/>
            <w:gridSpan w:val="4"/>
            <w:tcBorders>
              <w:top w:val="single" w:sz="4" w:space="0" w:color="auto"/>
            </w:tcBorders>
            <w:vAlign w:val="bottom"/>
          </w:tcPr>
          <w:p w14:paraId="06352071"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10"/>
                <w:szCs w:val="10"/>
                <w:lang w:eastAsia="sl-SI"/>
              </w:rPr>
            </w:pPr>
          </w:p>
        </w:tc>
        <w:tc>
          <w:tcPr>
            <w:tcW w:w="236" w:type="dxa"/>
            <w:tcBorders>
              <w:top w:val="nil"/>
              <w:bottom w:val="single" w:sz="4" w:space="0" w:color="auto"/>
              <w:right w:val="single" w:sz="4" w:space="0" w:color="auto"/>
            </w:tcBorders>
          </w:tcPr>
          <w:p w14:paraId="3F2A38C9"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8"/>
                <w:szCs w:val="8"/>
                <w:lang w:eastAsia="sl-SI"/>
              </w:rPr>
            </w:pPr>
          </w:p>
        </w:tc>
      </w:tr>
    </w:tbl>
    <w:p w14:paraId="6717AE15"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b/>
          <w:lang w:eastAsia="sl-SI"/>
        </w:rPr>
      </w:pPr>
    </w:p>
    <w:p w14:paraId="127E45E1" w14:textId="77777777" w:rsidR="0045120D" w:rsidRPr="0045120D" w:rsidRDefault="0045120D" w:rsidP="0045120D">
      <w:pPr>
        <w:widowControl w:val="0"/>
        <w:overflowPunct w:val="0"/>
        <w:autoSpaceDE w:val="0"/>
        <w:autoSpaceDN w:val="0"/>
        <w:adjustRightInd w:val="0"/>
        <w:spacing w:after="0" w:line="271" w:lineRule="auto"/>
        <w:ind w:right="-70"/>
        <w:jc w:val="both"/>
        <w:rPr>
          <w:rFonts w:ascii="Arial" w:eastAsiaTheme="minorEastAsia" w:hAnsi="Arial" w:cs="Arial"/>
          <w:lang w:eastAsia="sl-SI"/>
        </w:rPr>
      </w:pPr>
      <w:r w:rsidRPr="0045120D">
        <w:rPr>
          <w:rFonts w:ascii="Arial" w:eastAsiaTheme="minorEastAsia" w:hAnsi="Arial" w:cs="Arial"/>
          <w:lang w:eastAsia="sl-SI"/>
        </w:rPr>
        <w:t xml:space="preserve">Pogodbeni stranki ugotavljata, da so neposredna plačila s strani naročnika zahtevali naslednji podizvajalci izvajalca: ………………………………………………………………..… </w:t>
      </w:r>
    </w:p>
    <w:p w14:paraId="114B91F2" w14:textId="77777777" w:rsidR="0045120D" w:rsidRPr="0045120D" w:rsidRDefault="0045120D" w:rsidP="0045120D">
      <w:pPr>
        <w:widowControl w:val="0"/>
        <w:overflowPunct w:val="0"/>
        <w:autoSpaceDE w:val="0"/>
        <w:autoSpaceDN w:val="0"/>
        <w:adjustRightInd w:val="0"/>
        <w:spacing w:after="0" w:line="271" w:lineRule="auto"/>
        <w:ind w:right="-70"/>
        <w:jc w:val="both"/>
        <w:rPr>
          <w:rFonts w:ascii="Times New Roman" w:eastAsiaTheme="minorEastAsia" w:hAnsi="Times New Roman"/>
          <w:sz w:val="24"/>
          <w:szCs w:val="24"/>
          <w:lang w:eastAsia="sl-SI"/>
        </w:rPr>
      </w:pPr>
      <w:r w:rsidRPr="0045120D">
        <w:rPr>
          <w:rFonts w:ascii="Arial" w:eastAsiaTheme="minorEastAsia" w:hAnsi="Arial" w:cs="Arial"/>
          <w:lang w:eastAsia="sl-SI"/>
        </w:rPr>
        <w:t>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w:t>
      </w:r>
    </w:p>
    <w:p w14:paraId="1B2AB626" w14:textId="77777777" w:rsidR="0045120D" w:rsidRPr="0045120D" w:rsidRDefault="0045120D" w:rsidP="0045120D">
      <w:pPr>
        <w:widowControl w:val="0"/>
        <w:autoSpaceDE w:val="0"/>
        <w:autoSpaceDN w:val="0"/>
        <w:adjustRightInd w:val="0"/>
        <w:spacing w:after="0" w:line="77" w:lineRule="exact"/>
        <w:ind w:right="-70"/>
        <w:rPr>
          <w:rFonts w:ascii="Times New Roman" w:eastAsiaTheme="minorEastAsia" w:hAnsi="Times New Roman"/>
          <w:sz w:val="24"/>
          <w:szCs w:val="24"/>
          <w:lang w:eastAsia="sl-SI"/>
        </w:rPr>
      </w:pPr>
    </w:p>
    <w:p w14:paraId="509AA359" w14:textId="77777777" w:rsidR="0045120D" w:rsidRPr="0045120D" w:rsidRDefault="0045120D" w:rsidP="0045120D">
      <w:pPr>
        <w:widowControl w:val="0"/>
        <w:overflowPunct w:val="0"/>
        <w:autoSpaceDE w:val="0"/>
        <w:autoSpaceDN w:val="0"/>
        <w:adjustRightInd w:val="0"/>
        <w:spacing w:after="0" w:line="301" w:lineRule="auto"/>
        <w:ind w:right="-70"/>
        <w:jc w:val="both"/>
        <w:rPr>
          <w:rFonts w:ascii="Times New Roman" w:eastAsiaTheme="minorEastAsia" w:hAnsi="Times New Roman"/>
          <w:sz w:val="24"/>
          <w:szCs w:val="24"/>
          <w:lang w:eastAsia="sl-SI"/>
        </w:rPr>
      </w:pPr>
      <w:r w:rsidRPr="0045120D">
        <w:rPr>
          <w:rFonts w:ascii="Arial" w:eastAsiaTheme="minorEastAsia" w:hAnsi="Arial" w:cs="Arial"/>
          <w:lang w:eastAsia="sl-SI"/>
        </w:rPr>
        <w:t>Podizvajalec/-ci se s takšnimi neposrednimi plačili strinja/-jo, kot je razvidno iz soglasja, ki je priloga te pogodbe.</w:t>
      </w:r>
    </w:p>
    <w:p w14:paraId="57797B7A" w14:textId="77777777" w:rsidR="0045120D" w:rsidRPr="0045120D" w:rsidRDefault="0045120D" w:rsidP="0045120D">
      <w:pPr>
        <w:spacing w:after="0" w:line="276" w:lineRule="auto"/>
        <w:ind w:right="-70"/>
        <w:jc w:val="both"/>
        <w:rPr>
          <w:rFonts w:ascii="Arial" w:eastAsiaTheme="minorEastAsia" w:hAnsi="Arial" w:cs="Arial"/>
          <w:sz w:val="14"/>
          <w:szCs w:val="14"/>
          <w:lang w:eastAsia="sl-SI"/>
        </w:rPr>
      </w:pPr>
    </w:p>
    <w:p w14:paraId="6A82D19B" w14:textId="77777777" w:rsidR="0045120D" w:rsidRPr="0045120D" w:rsidRDefault="0045120D" w:rsidP="0045120D">
      <w:pPr>
        <w:widowControl w:val="0"/>
        <w:overflowPunct w:val="0"/>
        <w:autoSpaceDE w:val="0"/>
        <w:autoSpaceDN w:val="0"/>
        <w:adjustRightInd w:val="0"/>
        <w:spacing w:after="0" w:line="301" w:lineRule="auto"/>
        <w:ind w:right="-70"/>
        <w:jc w:val="both"/>
        <w:rPr>
          <w:rFonts w:ascii="Times New Roman" w:eastAsiaTheme="minorEastAsia" w:hAnsi="Times New Roman"/>
          <w:sz w:val="24"/>
          <w:szCs w:val="24"/>
          <w:lang w:eastAsia="sl-SI"/>
        </w:rPr>
      </w:pPr>
      <w:r w:rsidRPr="0045120D">
        <w:rPr>
          <w:rFonts w:ascii="Arial" w:eastAsiaTheme="minorEastAsia" w:hAnsi="Arial" w:cs="Arial"/>
          <w:lang w:eastAsia="sl-SI"/>
        </w:rPr>
        <w:t>Izvajalec mora računu, ki ga izda naročniku, obvezno priložiti račune svojih podizvajalcev, ki jih je predhodno potrdil.</w:t>
      </w:r>
    </w:p>
    <w:p w14:paraId="37B022CB" w14:textId="77777777" w:rsidR="0045120D" w:rsidRPr="0045120D" w:rsidRDefault="0045120D" w:rsidP="0045120D">
      <w:pPr>
        <w:spacing w:after="0" w:line="276" w:lineRule="auto"/>
        <w:ind w:right="-70"/>
        <w:jc w:val="both"/>
        <w:rPr>
          <w:rFonts w:ascii="Arial" w:eastAsiaTheme="minorEastAsia" w:hAnsi="Arial" w:cs="Arial"/>
          <w:sz w:val="14"/>
          <w:szCs w:val="14"/>
          <w:lang w:eastAsia="sl-SI"/>
        </w:rPr>
      </w:pPr>
    </w:p>
    <w:p w14:paraId="7B338668" w14:textId="77777777" w:rsidR="0045120D" w:rsidRPr="0045120D" w:rsidRDefault="0045120D" w:rsidP="0045120D">
      <w:pPr>
        <w:widowControl w:val="0"/>
        <w:overflowPunct w:val="0"/>
        <w:autoSpaceDE w:val="0"/>
        <w:autoSpaceDN w:val="0"/>
        <w:adjustRightInd w:val="0"/>
        <w:spacing w:after="0" w:line="273" w:lineRule="auto"/>
        <w:ind w:right="-70"/>
        <w:jc w:val="both"/>
        <w:rPr>
          <w:rFonts w:ascii="Times New Roman" w:eastAsiaTheme="minorEastAsia" w:hAnsi="Times New Roman"/>
          <w:sz w:val="24"/>
          <w:szCs w:val="24"/>
          <w:lang w:eastAsia="sl-SI"/>
        </w:rPr>
      </w:pPr>
      <w:r w:rsidRPr="0045120D">
        <w:rPr>
          <w:rFonts w:ascii="Arial" w:eastAsiaTheme="minorEastAsia" w:hAnsi="Arial" w:cs="Arial"/>
          <w:lang w:eastAsia="sl-SI"/>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02B83A9F" w14:textId="77777777" w:rsidR="0045120D" w:rsidRPr="0045120D" w:rsidRDefault="0045120D" w:rsidP="0045120D">
      <w:pPr>
        <w:widowControl w:val="0"/>
        <w:autoSpaceDE w:val="0"/>
        <w:autoSpaceDN w:val="0"/>
        <w:adjustRightInd w:val="0"/>
        <w:spacing w:after="0" w:line="73" w:lineRule="exact"/>
        <w:ind w:right="-70"/>
        <w:rPr>
          <w:rFonts w:ascii="Times New Roman" w:eastAsiaTheme="minorEastAsia" w:hAnsi="Times New Roman"/>
          <w:sz w:val="24"/>
          <w:szCs w:val="24"/>
          <w:lang w:eastAsia="sl-SI"/>
        </w:rPr>
      </w:pPr>
    </w:p>
    <w:p w14:paraId="70AD9C88" w14:textId="77777777" w:rsidR="0045120D" w:rsidRPr="0045120D" w:rsidRDefault="0045120D" w:rsidP="0045120D">
      <w:pPr>
        <w:widowControl w:val="0"/>
        <w:overflowPunct w:val="0"/>
        <w:autoSpaceDE w:val="0"/>
        <w:autoSpaceDN w:val="0"/>
        <w:adjustRightInd w:val="0"/>
        <w:spacing w:after="0" w:line="276" w:lineRule="auto"/>
        <w:ind w:right="-70"/>
        <w:jc w:val="both"/>
        <w:rPr>
          <w:rFonts w:ascii="Arial" w:eastAsiaTheme="minorEastAsia" w:hAnsi="Arial" w:cs="Arial"/>
          <w:lang w:eastAsia="sl-SI"/>
        </w:rPr>
      </w:pPr>
      <w:r w:rsidRPr="0045120D">
        <w:rPr>
          <w:rFonts w:ascii="Arial" w:eastAsiaTheme="minorEastAsia" w:hAnsi="Arial" w:cs="Arial"/>
          <w:lang w:eastAsia="sl-SI"/>
        </w:rPr>
        <w:t xml:space="preserve">Če neposredno plačilo podizvajalcu ni obvezno v skladu s tem členom, mora izvajalec najpozneje v 60 dneh od plačila računa naročniku predložiti pisno izjavo in pisno izjavo podizvajalca, da je podizvajalec prejel plačilo za izvedene storitve, neposredno povezane s </w:t>
      </w:r>
      <w:r w:rsidRPr="0045120D">
        <w:rPr>
          <w:rFonts w:ascii="Arial" w:eastAsiaTheme="minorEastAsia" w:hAnsi="Arial" w:cs="Arial"/>
          <w:lang w:eastAsia="sl-SI"/>
        </w:rPr>
        <w:lastRenderedPageBreak/>
        <w:t>predmetom javnega naročila.</w:t>
      </w:r>
    </w:p>
    <w:p w14:paraId="4F5B0525" w14:textId="77777777" w:rsidR="0045120D" w:rsidRPr="0045120D" w:rsidRDefault="0045120D" w:rsidP="0045120D">
      <w:pPr>
        <w:spacing w:before="240" w:after="0" w:line="276" w:lineRule="auto"/>
        <w:jc w:val="both"/>
        <w:rPr>
          <w:rFonts w:ascii="Arial" w:eastAsiaTheme="minorEastAsia" w:hAnsi="Arial" w:cs="Arial"/>
          <w:b/>
          <w:lang w:eastAsia="sl-SI"/>
        </w:rPr>
      </w:pPr>
      <w:r w:rsidRPr="0045120D">
        <w:rPr>
          <w:rFonts w:ascii="Arial" w:eastAsiaTheme="minorEastAsia" w:hAnsi="Arial" w:cs="Arial"/>
          <w:b/>
          <w:lang w:eastAsia="sl-SI"/>
        </w:rPr>
        <w:t>VI.   PLAČILNI POGOJI</w:t>
      </w:r>
    </w:p>
    <w:p w14:paraId="71E13108" w14:textId="77777777" w:rsidR="0045120D" w:rsidRPr="0045120D" w:rsidRDefault="0045120D" w:rsidP="0045120D">
      <w:pPr>
        <w:widowControl w:val="0"/>
        <w:autoSpaceDE w:val="0"/>
        <w:autoSpaceDN w:val="0"/>
        <w:adjustRightInd w:val="0"/>
        <w:spacing w:before="240" w:after="0" w:line="240" w:lineRule="auto"/>
        <w:ind w:left="4160"/>
        <w:rPr>
          <w:rFonts w:ascii="Arial" w:eastAsiaTheme="minorEastAsia" w:hAnsi="Arial" w:cs="Arial"/>
          <w:b/>
          <w:bCs/>
          <w:lang w:eastAsia="sl-SI"/>
        </w:rPr>
      </w:pPr>
      <w:r w:rsidRPr="0045120D">
        <w:rPr>
          <w:rFonts w:ascii="Arial" w:eastAsiaTheme="minorEastAsia" w:hAnsi="Arial" w:cs="Arial"/>
          <w:b/>
          <w:bCs/>
          <w:lang w:eastAsia="sl-SI"/>
        </w:rPr>
        <w:t>14. člen</w:t>
      </w:r>
    </w:p>
    <w:p w14:paraId="672302E1"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Naročnik bo opravljene storitve plačal v roku 30 dni po prejemu pravilno izstavljenega računa z zahtevanimi prilogami.</w:t>
      </w:r>
    </w:p>
    <w:p w14:paraId="45325F0F"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38759CD0"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V kolikor naročnik računa ne zavrne v roku osmin (8) delovnih dni od prejema, se račun šteje za potrjenega. Izvajalec izda naročniku račun v osmih (8) dneh po opravljeni storitvi. Izvajalec izstavi račun v elektronski obliki (</w:t>
      </w:r>
      <w:proofErr w:type="spellStart"/>
      <w:r w:rsidRPr="0045120D">
        <w:rPr>
          <w:rFonts w:ascii="Arial" w:eastAsiaTheme="minorEastAsia" w:hAnsi="Arial" w:cs="Arial"/>
          <w:lang w:eastAsia="sl-SI"/>
        </w:rPr>
        <w:t>eRAČUN</w:t>
      </w:r>
      <w:proofErr w:type="spellEnd"/>
      <w:r w:rsidRPr="0045120D">
        <w:rPr>
          <w:rFonts w:ascii="Arial" w:eastAsiaTheme="minorEastAsia" w:hAnsi="Arial" w:cs="Arial"/>
          <w:lang w:eastAsia="sl-SI"/>
        </w:rPr>
        <w:t xml:space="preserve">) preko spletnega portala </w:t>
      </w:r>
      <w:proofErr w:type="spellStart"/>
      <w:r w:rsidRPr="0045120D">
        <w:rPr>
          <w:rFonts w:ascii="Arial" w:eastAsiaTheme="minorEastAsia" w:hAnsi="Arial" w:cs="Arial"/>
          <w:lang w:eastAsia="sl-SI"/>
        </w:rPr>
        <w:t>UJPnet</w:t>
      </w:r>
      <w:proofErr w:type="spellEnd"/>
      <w:r w:rsidRPr="0045120D">
        <w:rPr>
          <w:rFonts w:ascii="Arial" w:eastAsiaTheme="minorEastAsia" w:hAnsi="Arial" w:cs="Arial"/>
          <w:lang w:eastAsia="sl-SI"/>
        </w:rPr>
        <w:t xml:space="preserve">. Kot uradni prejem računa se šteje datum vnosa računa v sistem </w:t>
      </w:r>
      <w:proofErr w:type="spellStart"/>
      <w:r w:rsidRPr="0045120D">
        <w:rPr>
          <w:rFonts w:ascii="Arial" w:eastAsiaTheme="minorEastAsia" w:hAnsi="Arial" w:cs="Arial"/>
          <w:lang w:eastAsia="sl-SI"/>
        </w:rPr>
        <w:t>UJPnet</w:t>
      </w:r>
      <w:proofErr w:type="spellEnd"/>
      <w:r w:rsidRPr="0045120D">
        <w:rPr>
          <w:rFonts w:ascii="Arial" w:eastAsiaTheme="minorEastAsia" w:hAnsi="Arial" w:cs="Arial"/>
          <w:lang w:eastAsia="sl-SI"/>
        </w:rPr>
        <w:t>.</w:t>
      </w:r>
    </w:p>
    <w:p w14:paraId="130DB3A7"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0FB1CA37"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Za zamudo pri plačilu storitev lahko izvajalec naročniku zaračuna zakonite zamudne obresti.</w:t>
      </w:r>
    </w:p>
    <w:p w14:paraId="32A74A77"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56E090B2"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Naročnik bo pravilno izstavljen in potrjen račun poravnal na transakcijski račun izvajalca naveden na računu. V primeru, da TRR ni naveden na računu, se plačilo nakaže na prvi račun naveden pri podatkih o izvajalcu.</w:t>
      </w:r>
    </w:p>
    <w:p w14:paraId="001BD1DD"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464EAC8E"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bo izdane račune in ostale spremljajoče dokumente naročniku pošiljal izključno v elektronski obliki (e-račun).</w:t>
      </w:r>
    </w:p>
    <w:p w14:paraId="533E8FF0"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2224D5F0"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V primeru spremembe zakona, ki ureja davek na dodano vrednost, s katerim se spreminja davčna stopnja za storitev servisa, za material in rezervne dele za potrebe servisiranja, ki je predmet pogodbe, se spremeni cena storitev po tej pogodbi glede na spremembo davčne stopnje.</w:t>
      </w:r>
    </w:p>
    <w:p w14:paraId="7A30134D" w14:textId="77777777" w:rsidR="0045120D" w:rsidRPr="0045120D" w:rsidRDefault="0045120D" w:rsidP="0045120D">
      <w:pPr>
        <w:spacing w:after="0" w:line="276" w:lineRule="auto"/>
        <w:jc w:val="both"/>
        <w:rPr>
          <w:rFonts w:ascii="Arial" w:eastAsiaTheme="minorEastAsia" w:hAnsi="Arial" w:cs="Arial"/>
          <w:sz w:val="12"/>
          <w:szCs w:val="12"/>
          <w:lang w:eastAsia="sl-SI"/>
        </w:rPr>
      </w:pPr>
    </w:p>
    <w:p w14:paraId="21617D3E"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V primeru, da pri izvedbi naročila sodelujejo podizvajalci, bo naročnik skladno z določili zakona, ki ureja javno naročanje, plačeval izvedena dela s strani podizvajalcev, neposredno le-tem. </w:t>
      </w:r>
    </w:p>
    <w:p w14:paraId="340E6833" w14:textId="77777777" w:rsidR="0045120D" w:rsidRPr="0045120D" w:rsidRDefault="0045120D" w:rsidP="0045120D">
      <w:pPr>
        <w:spacing w:after="0" w:line="276" w:lineRule="auto"/>
        <w:jc w:val="both"/>
        <w:rPr>
          <w:rFonts w:ascii="Arial" w:eastAsiaTheme="minorEastAsia" w:hAnsi="Arial" w:cs="Arial"/>
          <w:color w:val="0070C0"/>
          <w:lang w:eastAsia="sl-SI"/>
        </w:rPr>
      </w:pPr>
    </w:p>
    <w:p w14:paraId="27C03A9B" w14:textId="77777777" w:rsidR="0045120D" w:rsidRPr="0045120D" w:rsidRDefault="0045120D" w:rsidP="0045120D">
      <w:pPr>
        <w:spacing w:after="200" w:line="276" w:lineRule="auto"/>
        <w:jc w:val="both"/>
        <w:rPr>
          <w:rFonts w:ascii="Arial" w:eastAsiaTheme="minorEastAsia" w:hAnsi="Arial" w:cs="Arial"/>
          <w:b/>
          <w:lang w:eastAsia="sl-SI"/>
        </w:rPr>
      </w:pPr>
      <w:r w:rsidRPr="0045120D">
        <w:rPr>
          <w:rFonts w:ascii="Arial" w:eastAsiaTheme="minorEastAsia" w:hAnsi="Arial" w:cs="Arial"/>
          <w:b/>
          <w:lang w:eastAsia="sl-SI"/>
        </w:rPr>
        <w:t>VII.   OBVEZNOSTI  IZVAJALCA</w:t>
      </w:r>
    </w:p>
    <w:p w14:paraId="14950A21" w14:textId="77777777" w:rsidR="0045120D" w:rsidRPr="0045120D" w:rsidRDefault="0045120D" w:rsidP="0045120D">
      <w:pPr>
        <w:widowControl w:val="0"/>
        <w:autoSpaceDE w:val="0"/>
        <w:autoSpaceDN w:val="0"/>
        <w:adjustRightInd w:val="0"/>
        <w:spacing w:after="200" w:line="240" w:lineRule="auto"/>
        <w:ind w:left="4160"/>
        <w:rPr>
          <w:rFonts w:ascii="Times New Roman" w:eastAsiaTheme="minorEastAsia" w:hAnsi="Times New Roman"/>
          <w:sz w:val="24"/>
          <w:szCs w:val="24"/>
          <w:lang w:eastAsia="sl-SI"/>
        </w:rPr>
      </w:pPr>
      <w:r w:rsidRPr="0045120D">
        <w:rPr>
          <w:rFonts w:ascii="Arial" w:eastAsiaTheme="minorEastAsia" w:hAnsi="Arial" w:cs="Arial"/>
          <w:b/>
          <w:bCs/>
          <w:lang w:eastAsia="sl-SI"/>
        </w:rPr>
        <w:t>15. člen</w:t>
      </w:r>
    </w:p>
    <w:p w14:paraId="34B241D8" w14:textId="77777777" w:rsidR="0045120D" w:rsidRPr="0045120D" w:rsidRDefault="0045120D" w:rsidP="0045120D">
      <w:pPr>
        <w:widowControl w:val="0"/>
        <w:autoSpaceDE w:val="0"/>
        <w:autoSpaceDN w:val="0"/>
        <w:adjustRightInd w:val="0"/>
        <w:spacing w:after="0" w:line="6" w:lineRule="exact"/>
        <w:rPr>
          <w:rFonts w:ascii="Times New Roman" w:eastAsiaTheme="minorEastAsia" w:hAnsi="Times New Roman"/>
          <w:sz w:val="24"/>
          <w:szCs w:val="24"/>
          <w:lang w:eastAsia="sl-SI"/>
        </w:rPr>
      </w:pPr>
    </w:p>
    <w:p w14:paraId="3594DB9A"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Izvajalec se obvezuje, da:</w:t>
      </w:r>
    </w:p>
    <w:p w14:paraId="2AB97E82" w14:textId="77777777" w:rsidR="0045120D" w:rsidRPr="0045120D" w:rsidRDefault="0045120D" w:rsidP="0045120D">
      <w:pPr>
        <w:widowControl w:val="0"/>
        <w:autoSpaceDE w:val="0"/>
        <w:autoSpaceDN w:val="0"/>
        <w:adjustRightInd w:val="0"/>
        <w:spacing w:after="0" w:line="37" w:lineRule="exact"/>
        <w:rPr>
          <w:rFonts w:ascii="Times New Roman" w:eastAsiaTheme="minorEastAsia" w:hAnsi="Times New Roman"/>
          <w:sz w:val="24"/>
          <w:szCs w:val="24"/>
          <w:lang w:eastAsia="sl-SI"/>
        </w:rPr>
      </w:pPr>
    </w:p>
    <w:p w14:paraId="293719B8"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bo pri opravljanju storitev ravnal kot dober strokovnjak</w:t>
      </w:r>
    </w:p>
    <w:p w14:paraId="41E26F2D"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bo naročniku povrnil škodo, ki bi nastala na dializnih monitorjih zaradi njegovega malomarnega ali nestrokovnega ravnanja oz. vgradnje neustreznega materiala</w:t>
      </w:r>
    </w:p>
    <w:p w14:paraId="26CFE831"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bo naročniku povrnil odškodnino, ki bi jo moral naročnik poravnati pacientom kot posledico ravnanja iz prejšnje alineje oz. opustitve ali zamude s popravilom</w:t>
      </w:r>
    </w:p>
    <w:p w14:paraId="110B6749"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 xml:space="preserve">bo nemudoma obvestil naročnika o nastopu objektivnih okoliščin, ki bi lahko ali bodo preprečile izpolnitev dogovorjenih obveznosti </w:t>
      </w:r>
    </w:p>
    <w:p w14:paraId="7D8619EE"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izpolnitve pogodbenih obveznosti ne bo prenesel na drugega</w:t>
      </w:r>
    </w:p>
    <w:p w14:paraId="1C9DCB6E"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 xml:space="preserve">bo izvedel druge obveznosti, ki zanj izhajajo iz razpisne dokumentacije, pripravljene v okviru postopka oddaje javnega naročila št. 03/62 -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w:t>
      </w:r>
    </w:p>
    <w:p w14:paraId="6C91FA20" w14:textId="77777777" w:rsidR="0045120D" w:rsidRPr="0045120D" w:rsidRDefault="0045120D" w:rsidP="0045120D">
      <w:pPr>
        <w:widowControl w:val="0"/>
        <w:overflowPunct w:val="0"/>
        <w:autoSpaceDE w:val="0"/>
        <w:autoSpaceDN w:val="0"/>
        <w:adjustRightInd w:val="0"/>
        <w:spacing w:after="0" w:line="274" w:lineRule="auto"/>
        <w:ind w:right="20"/>
        <w:jc w:val="both"/>
        <w:rPr>
          <w:rFonts w:ascii="Arial" w:eastAsiaTheme="minorEastAsia" w:hAnsi="Arial" w:cs="Arial"/>
          <w:sz w:val="12"/>
          <w:szCs w:val="12"/>
          <w:lang w:eastAsia="sl-SI"/>
        </w:rPr>
      </w:pPr>
    </w:p>
    <w:p w14:paraId="37357C2F" w14:textId="77777777" w:rsidR="0045120D" w:rsidRPr="0045120D" w:rsidRDefault="0045120D" w:rsidP="0045120D">
      <w:pPr>
        <w:widowControl w:val="0"/>
        <w:overflowPunct w:val="0"/>
        <w:autoSpaceDE w:val="0"/>
        <w:autoSpaceDN w:val="0"/>
        <w:adjustRightInd w:val="0"/>
        <w:spacing w:after="0" w:line="274" w:lineRule="auto"/>
        <w:ind w:right="20"/>
        <w:jc w:val="both"/>
        <w:rPr>
          <w:rFonts w:ascii="Arial" w:eastAsiaTheme="minorEastAsia" w:hAnsi="Arial" w:cs="Arial"/>
          <w:lang w:eastAsia="sl-SI"/>
        </w:rPr>
      </w:pPr>
      <w:r w:rsidRPr="0045120D">
        <w:rPr>
          <w:rFonts w:ascii="Arial" w:eastAsiaTheme="minorEastAsia" w:hAnsi="Arial" w:cs="Arial"/>
          <w:lang w:eastAsia="sl-SI"/>
        </w:rPr>
        <w:t>Izvajalec je dolžan poravnati škodo, ki bi nastala v zvezi z izvajalčevo obveznostjo po tej pogodbi, če naročnik dokaže, da je škoda nastala po izvajalčevi krivdi.</w:t>
      </w:r>
    </w:p>
    <w:p w14:paraId="19E9F9E8" w14:textId="77777777" w:rsidR="0045120D" w:rsidRPr="0045120D" w:rsidRDefault="0045120D" w:rsidP="0045120D">
      <w:pPr>
        <w:widowControl w:val="0"/>
        <w:overflowPunct w:val="0"/>
        <w:autoSpaceDE w:val="0"/>
        <w:autoSpaceDN w:val="0"/>
        <w:adjustRightInd w:val="0"/>
        <w:spacing w:after="0" w:line="274" w:lineRule="auto"/>
        <w:ind w:right="20"/>
        <w:jc w:val="both"/>
        <w:rPr>
          <w:rFonts w:ascii="Arial" w:eastAsiaTheme="minorEastAsia" w:hAnsi="Arial" w:cs="Arial"/>
          <w:lang w:eastAsia="sl-SI"/>
        </w:rPr>
      </w:pPr>
    </w:p>
    <w:p w14:paraId="40250329" w14:textId="77777777" w:rsidR="0045120D" w:rsidRPr="0045120D" w:rsidRDefault="0045120D" w:rsidP="0045120D">
      <w:pPr>
        <w:widowControl w:val="0"/>
        <w:autoSpaceDE w:val="0"/>
        <w:autoSpaceDN w:val="0"/>
        <w:adjustRightInd w:val="0"/>
        <w:spacing w:after="0" w:line="240" w:lineRule="auto"/>
        <w:ind w:left="4160"/>
        <w:rPr>
          <w:rFonts w:ascii="Times New Roman" w:eastAsiaTheme="minorEastAsia" w:hAnsi="Times New Roman"/>
          <w:sz w:val="24"/>
          <w:szCs w:val="24"/>
          <w:lang w:eastAsia="sl-SI"/>
        </w:rPr>
      </w:pPr>
      <w:r w:rsidRPr="0045120D">
        <w:rPr>
          <w:rFonts w:ascii="Arial" w:eastAsiaTheme="minorEastAsia" w:hAnsi="Arial" w:cs="Arial"/>
          <w:b/>
          <w:bCs/>
          <w:lang w:eastAsia="sl-SI"/>
        </w:rPr>
        <w:t>16. člen</w:t>
      </w:r>
    </w:p>
    <w:p w14:paraId="66F7197A" w14:textId="77777777" w:rsidR="0045120D" w:rsidRPr="0045120D" w:rsidRDefault="0045120D" w:rsidP="0045120D">
      <w:pPr>
        <w:widowControl w:val="0"/>
        <w:overflowPunct w:val="0"/>
        <w:autoSpaceDE w:val="0"/>
        <w:autoSpaceDN w:val="0"/>
        <w:adjustRightInd w:val="0"/>
        <w:spacing w:after="0" w:line="274" w:lineRule="auto"/>
        <w:ind w:right="20"/>
        <w:jc w:val="both"/>
        <w:rPr>
          <w:rFonts w:ascii="Arial" w:eastAsiaTheme="minorEastAsia" w:hAnsi="Arial" w:cs="Arial"/>
          <w:lang w:eastAsia="sl-SI"/>
        </w:rPr>
      </w:pPr>
      <w:r w:rsidRPr="0045120D">
        <w:rPr>
          <w:rFonts w:ascii="Arial" w:eastAsiaTheme="minorEastAsia" w:hAnsi="Arial" w:cs="Arial"/>
          <w:lang w:eastAsia="sl-SI"/>
        </w:rPr>
        <w:t xml:space="preserve">Izvajalec je dolžan izvajati storitve predmeta te pogodbe v skladu z veljavno zakonodajo oziroma predpisi, ki urejajo način in kakovost izvedbe navedenih storitev ter po pravilih stroke, in hkrati poskrbeti, da se storitve opravijo na čim bolj ekonomičen način. Izvajalec je dolžan </w:t>
      </w:r>
      <w:r w:rsidRPr="0045120D">
        <w:rPr>
          <w:rFonts w:ascii="Arial" w:eastAsiaTheme="minorEastAsia" w:hAnsi="Arial" w:cs="Arial"/>
          <w:lang w:eastAsia="sl-SI"/>
        </w:rPr>
        <w:lastRenderedPageBreak/>
        <w:t>naročnikovim delavcem, ki so zadolženi za strokovno rokovanje s predmetom javnega naročila, dajati navodila za pravilno in strokovno ravnanje s temi predmeti.</w:t>
      </w:r>
    </w:p>
    <w:p w14:paraId="30995881" w14:textId="77777777" w:rsidR="0045120D" w:rsidRPr="0045120D" w:rsidRDefault="0045120D" w:rsidP="0045120D">
      <w:pPr>
        <w:widowControl w:val="0"/>
        <w:overflowPunct w:val="0"/>
        <w:autoSpaceDE w:val="0"/>
        <w:autoSpaceDN w:val="0"/>
        <w:adjustRightInd w:val="0"/>
        <w:spacing w:after="0" w:line="274" w:lineRule="auto"/>
        <w:ind w:right="20"/>
        <w:jc w:val="both"/>
        <w:rPr>
          <w:rFonts w:ascii="Arial" w:eastAsiaTheme="minorEastAsia" w:hAnsi="Arial" w:cs="Arial"/>
          <w:lang w:eastAsia="sl-SI"/>
        </w:rPr>
      </w:pPr>
    </w:p>
    <w:p w14:paraId="05E51805" w14:textId="77777777" w:rsidR="0045120D" w:rsidRPr="0045120D" w:rsidRDefault="0045120D" w:rsidP="0045120D">
      <w:pPr>
        <w:widowControl w:val="0"/>
        <w:overflowPunct w:val="0"/>
        <w:autoSpaceDE w:val="0"/>
        <w:autoSpaceDN w:val="0"/>
        <w:adjustRightInd w:val="0"/>
        <w:spacing w:after="0" w:line="274" w:lineRule="auto"/>
        <w:ind w:right="20"/>
        <w:jc w:val="both"/>
        <w:rPr>
          <w:rFonts w:ascii="Arial" w:eastAsiaTheme="minorEastAsia" w:hAnsi="Arial" w:cs="Arial"/>
          <w:lang w:eastAsia="sl-SI"/>
        </w:rPr>
      </w:pPr>
      <w:r w:rsidRPr="0045120D">
        <w:rPr>
          <w:rFonts w:ascii="Arial" w:eastAsiaTheme="minorEastAsia" w:hAnsi="Arial" w:cs="Arial"/>
          <w:lang w:eastAsia="sl-SI"/>
        </w:rPr>
        <w:t>Izvajalec se zavezuje, da bo imel stalno na zalogi potrebno količino nadomestnih in rezervnih delov za redno in izredno servisiranje dializnih monitorjev.</w:t>
      </w:r>
    </w:p>
    <w:p w14:paraId="40D73269" w14:textId="77777777" w:rsidR="0045120D" w:rsidRPr="0045120D" w:rsidRDefault="0045120D" w:rsidP="0045120D">
      <w:pPr>
        <w:widowControl w:val="0"/>
        <w:overflowPunct w:val="0"/>
        <w:autoSpaceDE w:val="0"/>
        <w:autoSpaceDN w:val="0"/>
        <w:adjustRightInd w:val="0"/>
        <w:spacing w:after="0" w:line="274" w:lineRule="auto"/>
        <w:ind w:right="20"/>
        <w:jc w:val="both"/>
        <w:rPr>
          <w:rFonts w:ascii="Arial" w:eastAsiaTheme="minorEastAsia" w:hAnsi="Arial" w:cs="Arial"/>
          <w:lang w:eastAsia="sl-SI"/>
        </w:rPr>
      </w:pPr>
    </w:p>
    <w:p w14:paraId="1AB5C1A2" w14:textId="77777777" w:rsidR="0045120D" w:rsidRPr="0045120D" w:rsidRDefault="0045120D" w:rsidP="0045120D">
      <w:pPr>
        <w:widowControl w:val="0"/>
        <w:overflowPunct w:val="0"/>
        <w:autoSpaceDE w:val="0"/>
        <w:autoSpaceDN w:val="0"/>
        <w:adjustRightInd w:val="0"/>
        <w:spacing w:after="0" w:line="274" w:lineRule="auto"/>
        <w:ind w:right="20"/>
        <w:jc w:val="both"/>
        <w:rPr>
          <w:rFonts w:ascii="Arial" w:eastAsiaTheme="minorEastAsia" w:hAnsi="Arial" w:cs="Arial"/>
          <w:lang w:eastAsia="sl-SI"/>
        </w:rPr>
      </w:pPr>
      <w:r w:rsidRPr="0045120D">
        <w:rPr>
          <w:rFonts w:ascii="Arial" w:eastAsiaTheme="minorEastAsia" w:hAnsi="Arial" w:cs="Arial"/>
          <w:lang w:eastAsia="sl-SI"/>
        </w:rPr>
        <w:t>Naročnik oziroma pooblaščena oseba naročnika ima pravico, da kadarkoli preverja in nadzoruje delo izvajalca. Izvajalec mora omogočiti naročniku vpogled v tehniško in tehnološko dokumentacijo, ki jo uporablja pri popravilih.</w:t>
      </w:r>
    </w:p>
    <w:p w14:paraId="49D23560" w14:textId="77777777" w:rsidR="0045120D" w:rsidRPr="0045120D" w:rsidRDefault="0045120D" w:rsidP="0045120D">
      <w:pPr>
        <w:widowControl w:val="0"/>
        <w:autoSpaceDE w:val="0"/>
        <w:autoSpaceDN w:val="0"/>
        <w:adjustRightInd w:val="0"/>
        <w:spacing w:after="0" w:line="240" w:lineRule="auto"/>
        <w:ind w:left="4280"/>
        <w:rPr>
          <w:rFonts w:ascii="Arial" w:eastAsiaTheme="minorEastAsia" w:hAnsi="Arial" w:cs="Arial"/>
          <w:b/>
          <w:bCs/>
          <w:color w:val="0070C0"/>
          <w:lang w:eastAsia="sl-SI"/>
        </w:rPr>
      </w:pPr>
    </w:p>
    <w:p w14:paraId="20566F54"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VIII.   Obveznosti NAROČNIKA</w:t>
      </w:r>
    </w:p>
    <w:p w14:paraId="2EF9BFFC" w14:textId="77777777" w:rsidR="0045120D" w:rsidRPr="0045120D" w:rsidRDefault="0045120D" w:rsidP="0045120D">
      <w:pPr>
        <w:spacing w:after="0" w:line="276" w:lineRule="auto"/>
        <w:jc w:val="center"/>
        <w:rPr>
          <w:rFonts w:ascii="Times New Roman" w:eastAsiaTheme="minorEastAsia" w:hAnsi="Times New Roman"/>
          <w:sz w:val="24"/>
          <w:szCs w:val="24"/>
          <w:lang w:eastAsia="sl-SI"/>
        </w:rPr>
      </w:pPr>
      <w:r w:rsidRPr="0045120D">
        <w:rPr>
          <w:rFonts w:ascii="Arial" w:eastAsiaTheme="minorEastAsia" w:hAnsi="Arial" w:cs="Arial"/>
          <w:b/>
          <w:bCs/>
          <w:lang w:eastAsia="sl-SI"/>
        </w:rPr>
        <w:t>17. člen</w:t>
      </w:r>
    </w:p>
    <w:p w14:paraId="3E46F18D" w14:textId="77777777" w:rsidR="0045120D" w:rsidRPr="0045120D" w:rsidRDefault="0045120D" w:rsidP="0045120D">
      <w:pPr>
        <w:widowControl w:val="0"/>
        <w:autoSpaceDE w:val="0"/>
        <w:autoSpaceDN w:val="0"/>
        <w:adjustRightInd w:val="0"/>
        <w:spacing w:after="0" w:line="240" w:lineRule="auto"/>
        <w:ind w:left="120"/>
        <w:rPr>
          <w:rFonts w:ascii="Times New Roman" w:eastAsiaTheme="minorEastAsia" w:hAnsi="Times New Roman"/>
          <w:sz w:val="24"/>
          <w:szCs w:val="24"/>
          <w:lang w:eastAsia="sl-SI"/>
        </w:rPr>
      </w:pPr>
      <w:r w:rsidRPr="0045120D">
        <w:rPr>
          <w:rFonts w:ascii="Arial" w:eastAsiaTheme="minorEastAsia" w:hAnsi="Arial" w:cs="Arial"/>
          <w:lang w:eastAsia="sl-SI"/>
        </w:rPr>
        <w:t>Naročnik se zavezuje, da:</w:t>
      </w:r>
    </w:p>
    <w:p w14:paraId="42AD813E" w14:textId="77777777" w:rsidR="0045120D" w:rsidRPr="0045120D" w:rsidRDefault="0045120D" w:rsidP="0045120D">
      <w:pPr>
        <w:widowControl w:val="0"/>
        <w:autoSpaceDE w:val="0"/>
        <w:autoSpaceDN w:val="0"/>
        <w:adjustRightInd w:val="0"/>
        <w:spacing w:after="0" w:line="37" w:lineRule="exact"/>
        <w:rPr>
          <w:rFonts w:ascii="Times New Roman" w:eastAsiaTheme="minorEastAsia" w:hAnsi="Times New Roman"/>
          <w:color w:val="0070C0"/>
          <w:sz w:val="24"/>
          <w:szCs w:val="24"/>
          <w:lang w:eastAsia="sl-SI"/>
        </w:rPr>
      </w:pPr>
    </w:p>
    <w:p w14:paraId="15440B42"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bo izvajalcu zagotovil primeren prostor za nemoteno izvajanje s to pogodbo določenih obveznosti</w:t>
      </w:r>
    </w:p>
    <w:p w14:paraId="6E708D62"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bo izvajalcu za nemoteno izvajanje pogodbenih obveznosti omogočil dostop do predmeta vzdrževanja</w:t>
      </w:r>
    </w:p>
    <w:p w14:paraId="6EECE175"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brez predhodnega dogovora z izvajalcem ne bo sam ali po tretji osebi posegal v dializne monitorje, ki so predmet te pogodbe</w:t>
      </w:r>
    </w:p>
    <w:p w14:paraId="10924543"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bo poravnal svojo finančno obveznost do izvajalca v dogovorjenem roku</w:t>
      </w:r>
    </w:p>
    <w:p w14:paraId="5677C347" w14:textId="77777777" w:rsidR="0045120D" w:rsidRPr="0045120D" w:rsidRDefault="0045120D" w:rsidP="0045120D">
      <w:pPr>
        <w:widowControl w:val="0"/>
        <w:numPr>
          <w:ilvl w:val="0"/>
          <w:numId w:val="31"/>
        </w:numPr>
        <w:tabs>
          <w:tab w:val="num" w:pos="1134"/>
        </w:tabs>
        <w:overflowPunct w:val="0"/>
        <w:autoSpaceDE w:val="0"/>
        <w:autoSpaceDN w:val="0"/>
        <w:adjustRightInd w:val="0"/>
        <w:spacing w:after="0" w:line="274" w:lineRule="auto"/>
        <w:ind w:left="709" w:right="20" w:hanging="364"/>
        <w:jc w:val="both"/>
        <w:rPr>
          <w:rFonts w:ascii="Arial" w:eastAsiaTheme="minorEastAsia" w:hAnsi="Arial" w:cs="Arial"/>
          <w:lang w:eastAsia="sl-SI"/>
        </w:rPr>
      </w:pPr>
      <w:r w:rsidRPr="0045120D">
        <w:rPr>
          <w:rFonts w:ascii="Arial" w:eastAsiaTheme="minorEastAsia" w:hAnsi="Arial" w:cs="Arial"/>
          <w:lang w:eastAsia="sl-SI"/>
        </w:rPr>
        <w:t>bo specificiral račune izvajalca, ki jih plačuje.</w:t>
      </w:r>
    </w:p>
    <w:p w14:paraId="4B8B4D83" w14:textId="77777777" w:rsidR="0045120D" w:rsidRPr="0045120D" w:rsidRDefault="0045120D" w:rsidP="0045120D">
      <w:pPr>
        <w:widowControl w:val="0"/>
        <w:autoSpaceDE w:val="0"/>
        <w:autoSpaceDN w:val="0"/>
        <w:adjustRightInd w:val="0"/>
        <w:spacing w:after="0" w:line="151" w:lineRule="exact"/>
        <w:rPr>
          <w:rFonts w:ascii="Times New Roman" w:eastAsiaTheme="minorEastAsia" w:hAnsi="Times New Roman"/>
          <w:color w:val="0070C0"/>
          <w:sz w:val="24"/>
          <w:szCs w:val="24"/>
          <w:lang w:eastAsia="sl-SI"/>
        </w:rPr>
      </w:pPr>
    </w:p>
    <w:p w14:paraId="3A2988CF" w14:textId="77777777" w:rsidR="0045120D" w:rsidRPr="0045120D" w:rsidRDefault="0045120D" w:rsidP="0045120D">
      <w:pPr>
        <w:widowControl w:val="0"/>
        <w:autoSpaceDE w:val="0"/>
        <w:autoSpaceDN w:val="0"/>
        <w:adjustRightInd w:val="0"/>
        <w:spacing w:after="0" w:line="151" w:lineRule="exact"/>
        <w:rPr>
          <w:rFonts w:ascii="Times New Roman" w:eastAsiaTheme="minorEastAsia" w:hAnsi="Times New Roman"/>
          <w:color w:val="0070C0"/>
          <w:sz w:val="24"/>
          <w:szCs w:val="24"/>
          <w:lang w:eastAsia="sl-SI"/>
        </w:rPr>
      </w:pPr>
    </w:p>
    <w:p w14:paraId="66724E74"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IX.   pooblaščene osebe</w:t>
      </w:r>
    </w:p>
    <w:p w14:paraId="4A38AF80" w14:textId="77777777" w:rsidR="0045120D" w:rsidRPr="0045120D" w:rsidRDefault="0045120D" w:rsidP="0045120D">
      <w:pPr>
        <w:spacing w:after="0" w:line="276" w:lineRule="auto"/>
        <w:jc w:val="center"/>
        <w:rPr>
          <w:rFonts w:ascii="Arial" w:eastAsiaTheme="minorEastAsia" w:hAnsi="Arial" w:cs="Arial"/>
          <w:b/>
          <w:bCs/>
          <w:lang w:eastAsia="sl-SI"/>
        </w:rPr>
      </w:pPr>
      <w:r w:rsidRPr="0045120D">
        <w:rPr>
          <w:rFonts w:ascii="Arial" w:eastAsiaTheme="minorEastAsia" w:hAnsi="Arial" w:cs="Arial"/>
          <w:b/>
          <w:bCs/>
          <w:lang w:eastAsia="sl-SI"/>
        </w:rPr>
        <w:t>18. člen</w:t>
      </w:r>
    </w:p>
    <w:p w14:paraId="7BB1A8E6"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r w:rsidRPr="0045120D">
        <w:rPr>
          <w:rFonts w:ascii="Arial" w:eastAsiaTheme="minorEastAsia" w:hAnsi="Arial" w:cs="Arial"/>
          <w:lang w:eastAsia="sl-SI"/>
        </w:rPr>
        <w:t>Pooblaščene osebe naročnika po tej pogodbi so:</w:t>
      </w:r>
    </w:p>
    <w:p w14:paraId="69A972DE" w14:textId="77777777" w:rsidR="0045120D" w:rsidRPr="0045120D" w:rsidRDefault="0045120D" w:rsidP="0045120D">
      <w:pPr>
        <w:widowControl w:val="0"/>
        <w:numPr>
          <w:ilvl w:val="0"/>
          <w:numId w:val="39"/>
        </w:numPr>
        <w:autoSpaceDE w:val="0"/>
        <w:autoSpaceDN w:val="0"/>
        <w:adjustRightInd w:val="0"/>
        <w:spacing w:after="0" w:line="276" w:lineRule="auto"/>
        <w:jc w:val="both"/>
        <w:rPr>
          <w:rFonts w:ascii="Arial" w:eastAsiaTheme="minorEastAsia" w:hAnsi="Arial" w:cs="Arial"/>
          <w:lang w:eastAsia="sl-SI"/>
        </w:rPr>
      </w:pPr>
      <w:r w:rsidRPr="0045120D">
        <w:rPr>
          <w:rFonts w:ascii="Arial" w:eastAsiaTheme="minorEastAsia" w:hAnsi="Arial" w:cs="Arial"/>
          <w:lang w:eastAsia="sl-SI"/>
        </w:rPr>
        <w:t>__________________________________, elektronska pošta:________________, telefon: _______________________.</w:t>
      </w:r>
    </w:p>
    <w:p w14:paraId="24A89D78" w14:textId="77777777" w:rsidR="0045120D" w:rsidRPr="0045120D" w:rsidRDefault="0045120D" w:rsidP="0045120D">
      <w:pPr>
        <w:widowControl w:val="0"/>
        <w:numPr>
          <w:ilvl w:val="0"/>
          <w:numId w:val="39"/>
        </w:numPr>
        <w:autoSpaceDE w:val="0"/>
        <w:autoSpaceDN w:val="0"/>
        <w:adjustRightInd w:val="0"/>
        <w:spacing w:after="0" w:line="276" w:lineRule="auto"/>
        <w:jc w:val="both"/>
        <w:rPr>
          <w:rFonts w:ascii="Arial" w:eastAsiaTheme="minorEastAsia" w:hAnsi="Arial" w:cs="Arial"/>
          <w:sz w:val="24"/>
          <w:szCs w:val="24"/>
          <w:lang w:eastAsia="sl-SI"/>
        </w:rPr>
      </w:pPr>
      <w:r w:rsidRPr="0045120D">
        <w:rPr>
          <w:rFonts w:ascii="Arial" w:eastAsiaTheme="minorEastAsia" w:hAnsi="Arial" w:cs="Arial"/>
          <w:lang w:eastAsia="sl-SI"/>
        </w:rPr>
        <w:t>__________________________________, elektronska pošta:________________, telefon: _______________________.</w:t>
      </w:r>
    </w:p>
    <w:p w14:paraId="73ADD0DE"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6E32D167" w14:textId="77777777" w:rsidR="0045120D" w:rsidRPr="0045120D" w:rsidRDefault="0045120D" w:rsidP="0045120D">
      <w:pPr>
        <w:widowControl w:val="0"/>
        <w:autoSpaceDE w:val="0"/>
        <w:autoSpaceDN w:val="0"/>
        <w:adjustRightInd w:val="0"/>
        <w:spacing w:after="0" w:line="276" w:lineRule="auto"/>
        <w:rPr>
          <w:rFonts w:ascii="Times New Roman" w:eastAsiaTheme="minorEastAsia" w:hAnsi="Times New Roman"/>
          <w:sz w:val="24"/>
          <w:szCs w:val="24"/>
          <w:lang w:eastAsia="sl-SI"/>
        </w:rPr>
      </w:pPr>
      <w:r w:rsidRPr="0045120D">
        <w:rPr>
          <w:rFonts w:ascii="Arial" w:eastAsiaTheme="minorEastAsia" w:hAnsi="Arial" w:cs="Arial"/>
          <w:lang w:eastAsia="sl-SI"/>
        </w:rPr>
        <w:t>Kontaktna oseba izvajalca po tej pogodbi je: _____________________________________, elektronska pošta:________________, telefon: _______________________.</w:t>
      </w:r>
    </w:p>
    <w:p w14:paraId="2E9846E4"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22E47704" w14:textId="77777777" w:rsidR="0045120D" w:rsidRPr="0045120D" w:rsidRDefault="0045120D" w:rsidP="0045120D">
      <w:pPr>
        <w:widowControl w:val="0"/>
        <w:overflowPunct w:val="0"/>
        <w:autoSpaceDE w:val="0"/>
        <w:autoSpaceDN w:val="0"/>
        <w:adjustRightInd w:val="0"/>
        <w:spacing w:after="0" w:line="301" w:lineRule="auto"/>
        <w:rPr>
          <w:rFonts w:ascii="Times New Roman" w:eastAsiaTheme="minorEastAsia" w:hAnsi="Times New Roman"/>
          <w:sz w:val="24"/>
          <w:szCs w:val="24"/>
          <w:lang w:eastAsia="sl-SI"/>
        </w:rPr>
      </w:pPr>
      <w:r w:rsidRPr="0045120D">
        <w:rPr>
          <w:rFonts w:ascii="Arial" w:eastAsiaTheme="minorEastAsia" w:hAnsi="Arial" w:cs="Arial"/>
          <w:lang w:eastAsia="sl-SI"/>
        </w:rPr>
        <w:t>Spremembo podatkov o kontaktnih osebah sta pogodbeni stranki druga drugi dolžni sporočiti v 8 dneh.</w:t>
      </w:r>
    </w:p>
    <w:p w14:paraId="31B6944B" w14:textId="77777777" w:rsidR="0045120D" w:rsidRPr="0045120D" w:rsidRDefault="0045120D" w:rsidP="0045120D">
      <w:pPr>
        <w:widowControl w:val="0"/>
        <w:autoSpaceDE w:val="0"/>
        <w:autoSpaceDN w:val="0"/>
        <w:adjustRightInd w:val="0"/>
        <w:spacing w:after="0" w:line="240" w:lineRule="auto"/>
        <w:ind w:left="4280"/>
        <w:rPr>
          <w:rFonts w:ascii="Arial" w:eastAsiaTheme="minorEastAsia" w:hAnsi="Arial" w:cs="Arial"/>
          <w:b/>
          <w:bCs/>
          <w:color w:val="0070C0"/>
          <w:lang w:eastAsia="sl-SI"/>
        </w:rPr>
      </w:pPr>
    </w:p>
    <w:p w14:paraId="4463D1CB" w14:textId="77777777" w:rsidR="0045120D" w:rsidRPr="0045120D" w:rsidRDefault="0045120D" w:rsidP="0045120D">
      <w:pPr>
        <w:spacing w:after="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X.   ZAVAROVANJE OBVEZNOSTI</w:t>
      </w:r>
    </w:p>
    <w:p w14:paraId="44743CB3" w14:textId="77777777" w:rsidR="0045120D" w:rsidRPr="0045120D" w:rsidRDefault="0045120D" w:rsidP="0045120D">
      <w:pPr>
        <w:spacing w:after="0" w:line="276" w:lineRule="auto"/>
        <w:jc w:val="center"/>
        <w:rPr>
          <w:rFonts w:ascii="Arial" w:eastAsiaTheme="minorEastAsia" w:hAnsi="Arial" w:cs="Arial"/>
          <w:b/>
          <w:lang w:eastAsia="sl-SI"/>
        </w:rPr>
      </w:pPr>
      <w:r w:rsidRPr="0045120D">
        <w:rPr>
          <w:rFonts w:ascii="Arial" w:eastAsiaTheme="minorEastAsia" w:hAnsi="Arial" w:cs="Arial"/>
          <w:b/>
          <w:lang w:eastAsia="sl-SI"/>
        </w:rPr>
        <w:t xml:space="preserve">19. </w:t>
      </w:r>
      <w:r w:rsidRPr="0045120D">
        <w:rPr>
          <w:rFonts w:ascii="Arial" w:eastAsiaTheme="minorEastAsia" w:hAnsi="Arial" w:cs="Arial"/>
          <w:b/>
          <w:bCs/>
          <w:lang w:eastAsia="sl-SI"/>
        </w:rPr>
        <w:t>člen</w:t>
      </w:r>
    </w:p>
    <w:p w14:paraId="3A4984B5" w14:textId="77777777" w:rsidR="0045120D" w:rsidRPr="0045120D" w:rsidRDefault="0045120D" w:rsidP="0045120D">
      <w:pPr>
        <w:spacing w:after="0" w:line="276" w:lineRule="auto"/>
        <w:jc w:val="both"/>
        <w:rPr>
          <w:rFonts w:ascii="Arial" w:eastAsiaTheme="minorEastAsia" w:hAnsi="Arial" w:cs="Arial"/>
          <w:i/>
          <w:sz w:val="20"/>
          <w:szCs w:val="20"/>
          <w:lang w:eastAsia="sl-SI"/>
        </w:rPr>
      </w:pPr>
      <w:r w:rsidRPr="0045120D">
        <w:rPr>
          <w:rFonts w:ascii="Arial" w:eastAsiaTheme="minorEastAsia" w:hAnsi="Arial" w:cs="Arial"/>
          <w:lang w:eastAsia="sl-SI"/>
        </w:rPr>
        <w:t>Izvajalec bo ob sklenitvi te pogodbe kot instrument zavarovanja naročniku predložil 3 (tri) podpisane bianco menice z meničnimi izjavami.</w:t>
      </w:r>
    </w:p>
    <w:p w14:paraId="3174D9E3" w14:textId="77777777" w:rsidR="0045120D" w:rsidRPr="0045120D" w:rsidRDefault="0045120D" w:rsidP="0045120D">
      <w:pPr>
        <w:spacing w:after="0" w:line="276" w:lineRule="auto"/>
        <w:ind w:left="708"/>
        <w:jc w:val="both"/>
        <w:rPr>
          <w:rFonts w:ascii="Arial" w:eastAsiaTheme="minorEastAsia" w:hAnsi="Arial" w:cs="Arial"/>
          <w:i/>
          <w:sz w:val="8"/>
          <w:szCs w:val="8"/>
          <w:lang w:eastAsia="sl-SI"/>
        </w:rPr>
      </w:pPr>
    </w:p>
    <w:p w14:paraId="6AD7B3E7" w14:textId="77777777" w:rsidR="0045120D" w:rsidRPr="0045120D" w:rsidRDefault="0045120D" w:rsidP="0045120D">
      <w:pPr>
        <w:widowControl w:val="0"/>
        <w:overflowPunct w:val="0"/>
        <w:autoSpaceDE w:val="0"/>
        <w:autoSpaceDN w:val="0"/>
        <w:adjustRightInd w:val="0"/>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Izbrani izvajalec je dolžan ob podpisu pogodbe oziroma najkasneje v 8 (osmih) dneh po podpisu pogodbe, naročniku izročiti menice z meničnimi izjavami za dobro izvedbo pogodbenih obveznosti višini 10% pogodbene vrednosti z vključenim DDV-jem, z oznako »brez protesta« in plačljivo na prvi poziv, veljavno do vključno 30 dni dlje, kot bo v pogodbi določen rok za izvedbo naročila.</w:t>
      </w:r>
    </w:p>
    <w:p w14:paraId="701D87F8"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37F63A64" w14:textId="77777777" w:rsidR="0045120D" w:rsidRPr="0045120D" w:rsidRDefault="0045120D" w:rsidP="0045120D">
      <w:pPr>
        <w:widowControl w:val="0"/>
        <w:overflowPunct w:val="0"/>
        <w:autoSpaceDE w:val="0"/>
        <w:autoSpaceDN w:val="0"/>
        <w:adjustRightInd w:val="0"/>
        <w:spacing w:after="0" w:line="276" w:lineRule="auto"/>
        <w:ind w:right="20"/>
        <w:jc w:val="both"/>
        <w:rPr>
          <w:rFonts w:ascii="Arial" w:eastAsiaTheme="minorEastAsia" w:hAnsi="Arial" w:cs="Arial"/>
          <w:lang w:eastAsia="sl-SI"/>
        </w:rPr>
      </w:pPr>
      <w:r w:rsidRPr="0045120D">
        <w:rPr>
          <w:rFonts w:ascii="Arial" w:eastAsiaTheme="minorEastAsia" w:hAnsi="Arial" w:cs="Arial"/>
          <w:lang w:eastAsia="sl-SI"/>
        </w:rPr>
        <w:t xml:space="preserve">Finančno zavarovanje naročnik unovči, če izvajalec svojih obveznosti do naročnika ne izpolni skladno s sklenjeno pogodbo, v dogovorjenem obsegu, kvaliteti in rokih ali v primeru, da izbrani izvajalec po svoji krivdi odstopi od izvedbe pogodbenih obveznosti in v primeru, da naročnik po </w:t>
      </w:r>
      <w:r w:rsidRPr="0045120D">
        <w:rPr>
          <w:rFonts w:ascii="Arial" w:eastAsiaTheme="minorEastAsia" w:hAnsi="Arial" w:cs="Arial"/>
          <w:lang w:eastAsia="sl-SI"/>
        </w:rPr>
        <w:lastRenderedPageBreak/>
        <w:t>krivdi izvajalca odstopi od pogodbe.</w:t>
      </w:r>
    </w:p>
    <w:p w14:paraId="7C2AED8F"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15E881FC"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lang w:eastAsia="sl-SI"/>
        </w:rPr>
      </w:pPr>
      <w:r w:rsidRPr="0045120D">
        <w:rPr>
          <w:rFonts w:ascii="Arial" w:eastAsiaTheme="minorEastAsia" w:hAnsi="Arial" w:cs="Arial"/>
          <w:lang w:eastAsia="sl-SI"/>
        </w:rPr>
        <w:t>Če se v času trajanja pogodbe spremenijo določila pogodbe, lahko naročnik zahteva temu ustrezno spremembo zavarovanja za dobro izvedbo pogodbenih obveznosti. V primeru unovčitve menice, mora izvajalec unovčeno menico nadomestiti z novo.</w:t>
      </w:r>
    </w:p>
    <w:p w14:paraId="13CF5DEB"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lang w:eastAsia="sl-SI"/>
        </w:rPr>
      </w:pPr>
    </w:p>
    <w:p w14:paraId="1552AAC9"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XI.   VARSTVO OSEBNIH PODATKOV</w:t>
      </w:r>
    </w:p>
    <w:p w14:paraId="1F6E8D28" w14:textId="77777777" w:rsidR="0045120D" w:rsidRPr="0045120D" w:rsidRDefault="0045120D" w:rsidP="0045120D">
      <w:pPr>
        <w:spacing w:after="0" w:line="276" w:lineRule="auto"/>
        <w:jc w:val="center"/>
        <w:rPr>
          <w:rFonts w:ascii="Arial" w:eastAsiaTheme="minorEastAsia" w:hAnsi="Arial" w:cs="Arial"/>
          <w:b/>
          <w:lang w:eastAsia="sl-SI"/>
        </w:rPr>
      </w:pPr>
      <w:r w:rsidRPr="0045120D">
        <w:rPr>
          <w:rFonts w:ascii="Arial" w:eastAsiaTheme="minorEastAsia" w:hAnsi="Arial" w:cs="Arial"/>
          <w:b/>
          <w:lang w:eastAsia="sl-SI"/>
        </w:rPr>
        <w:t xml:space="preserve">20. </w:t>
      </w:r>
      <w:r w:rsidRPr="0045120D">
        <w:rPr>
          <w:rFonts w:ascii="Arial" w:eastAsiaTheme="minorEastAsia" w:hAnsi="Arial" w:cs="Arial"/>
          <w:b/>
          <w:bCs/>
          <w:lang w:eastAsia="sl-SI"/>
        </w:rPr>
        <w:t>člen</w:t>
      </w:r>
    </w:p>
    <w:p w14:paraId="6F29EA7B"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izrecno izjavlja, da je seznanjen z vsebino določb Uredbe (EU) 2016/679 Evropskega parlamenta in Sveta z dne 27. aprila 2016 o varstvu posameznikov pri obdelavi osebnih podatkov in o prostem pretoku takih podatkov ter o razveljavitvi Direktive 95/46/ES (Splošna uredba o varstvu podatkov ali GDPR), z vsebino določb vsakokrat veljavnega Zakona o varstvu osebnih podatkov ter vsemi internimi akti naročnika, ki urejajo varstvo osebnih podatkov.</w:t>
      </w:r>
    </w:p>
    <w:p w14:paraId="36155E4E"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sz w:val="12"/>
          <w:szCs w:val="12"/>
          <w:lang w:eastAsia="sl-SI"/>
        </w:rPr>
      </w:pPr>
    </w:p>
    <w:p w14:paraId="6CCFA648"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Pogodbeni stranki ugotavljata, da se bo izvajalec pri opravljanju storitev za naročnika seznanil z osebnimi in zaupnimi podatki zaposlenih osebah pri strankah naročnika. Naročnik zato pooblašča izvajalca, da za namen izvajanja storitev iz te pogodbe obdeluje osebne podatke, ki mu jih posreduje naročnik, izvajalec pa to pooblastilo sprejema in se zaveže zagotoviti ustrezne postopke in ukrepe iz vsakokrat veljavnega Zakona o varstvu osebnih podatkov in GDPR. Osebni podatki iz evidenc in zbirk naročnika se varujejo v skladu z veljavno zakonodajo. To zajema vse potrebne tehnične in organizacijske ukrepe za preprečevanje zlorab in kršitev varstva osebnih podatkov, s katerimi se bo izvajalec seznanil.</w:t>
      </w:r>
    </w:p>
    <w:p w14:paraId="752B1116"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sz w:val="12"/>
          <w:szCs w:val="12"/>
          <w:lang w:eastAsia="sl-SI"/>
        </w:rPr>
      </w:pPr>
    </w:p>
    <w:p w14:paraId="103B7FCB"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Izvajalec mora omogočiti naročniku izvrševanje nadzora nad izvajanjem postopkov in ukrepov varstva in zavarovanja osebnih podatkov pri pogodbenem obdelovalcu. </w:t>
      </w:r>
    </w:p>
    <w:p w14:paraId="55A23987"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sz w:val="12"/>
          <w:szCs w:val="12"/>
          <w:lang w:eastAsia="sl-SI"/>
        </w:rPr>
      </w:pPr>
    </w:p>
    <w:p w14:paraId="4B85E561"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Naročnik lahko od izvajalca zahteva informacije in poročila o zagotavljanju določenih postopkov in ukrepov varstva osebnih podatkov, ki so predmet te pogodbe, ter informacije v zvezi z morebitnimi pogodbenimi delavci in ostale informacije o izpolnjevanju določil te pogodbe. </w:t>
      </w:r>
    </w:p>
    <w:p w14:paraId="6ABDA54F"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sz w:val="12"/>
          <w:szCs w:val="12"/>
          <w:lang w:eastAsia="sl-SI"/>
        </w:rPr>
      </w:pPr>
    </w:p>
    <w:p w14:paraId="087BB732"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je dolžan v primeru seznanitve s kršitvijo varstva osebnih podatkov, brez nepotrebnega odlašanja, pisno obvestiti naročnika. Izvajalec se obvezuje naročniku aktivno pomagati, v primeru da posameznik uveljavlja svoje pravice iz varstva podatkov po GDPR ali slovenski zakonodaji.</w:t>
      </w:r>
    </w:p>
    <w:p w14:paraId="0D2FB76F"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lang w:eastAsia="sl-SI"/>
        </w:rPr>
      </w:pPr>
    </w:p>
    <w:p w14:paraId="7A9CCEA0"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lang w:eastAsia="sl-SI"/>
        </w:rPr>
      </w:pPr>
      <w:r w:rsidRPr="0045120D">
        <w:rPr>
          <w:rFonts w:ascii="Arial" w:eastAsiaTheme="minorEastAsia" w:hAnsi="Arial" w:cs="Arial"/>
          <w:lang w:eastAsia="sl-SI"/>
        </w:rPr>
        <w:t>Izvajalec se prav tako zavezuje, da bo posamezna opravila v zvezi z obdelavo osebnih in zaupnih podatkov o zaposlenih opravljal zgolj v okviru naročnikovih pooblastil iz te pogodbe in osebnih ter zaupnih podatkov zaposlenih ne bo obdeloval za noben drug namen.</w:t>
      </w:r>
    </w:p>
    <w:p w14:paraId="6CAFBDE4" w14:textId="77777777" w:rsidR="0045120D" w:rsidRPr="0045120D" w:rsidRDefault="0045120D" w:rsidP="0045120D">
      <w:pPr>
        <w:suppressLineNumbers/>
        <w:tabs>
          <w:tab w:val="left" w:pos="0"/>
          <w:tab w:val="left" w:pos="720"/>
          <w:tab w:val="left" w:pos="1824"/>
          <w:tab w:val="center" w:pos="4153"/>
          <w:tab w:val="right" w:pos="8306"/>
        </w:tabs>
        <w:suppressAutoHyphens/>
        <w:spacing w:after="0" w:line="276" w:lineRule="auto"/>
        <w:jc w:val="both"/>
        <w:rPr>
          <w:rFonts w:ascii="Arial" w:eastAsiaTheme="minorEastAsia" w:hAnsi="Arial" w:cs="Arial"/>
          <w:sz w:val="12"/>
          <w:szCs w:val="12"/>
          <w:lang w:eastAsia="sl-SI"/>
        </w:rPr>
      </w:pPr>
    </w:p>
    <w:p w14:paraId="2D14D814" w14:textId="77777777" w:rsidR="0045120D" w:rsidRPr="0045120D" w:rsidRDefault="0045120D" w:rsidP="0045120D">
      <w:pPr>
        <w:spacing w:after="200" w:line="276" w:lineRule="auto"/>
        <w:jc w:val="both"/>
        <w:rPr>
          <w:rFonts w:ascii="Arial" w:eastAsiaTheme="minorEastAsia" w:hAnsi="Arial" w:cs="Arial"/>
          <w:lang w:eastAsia="sl-SI"/>
        </w:rPr>
      </w:pPr>
      <w:r w:rsidRPr="0045120D">
        <w:rPr>
          <w:rFonts w:ascii="Arial" w:eastAsiaTheme="minorEastAsia" w:hAnsi="Arial" w:cs="Arial"/>
          <w:lang w:eastAsia="sl-SI"/>
        </w:rPr>
        <w:t>Če zaradi kršitve dolžnosti varovanja poslovne skrivnosti ali zaupnosti varovanja osebnih in drugih zaupnih podatkov nastane škoda, se to šteje kot hujša kršitev pogodbenih obveznosti, zaradi katere lahko pride do prekinitve pogodbe. V tem primeru je izvajalec naročniku odškodninsko odgovoren v skladu z veljavno zakonodajo.</w:t>
      </w:r>
    </w:p>
    <w:p w14:paraId="13B241AC"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lang w:eastAsia="sl-SI"/>
        </w:rPr>
        <w:t>Naročnik in izvajalec skleneta tudi Pogodbo o obdelavi osebnih podatkov, ki je priloga in sestavni del te pogodbe.</w:t>
      </w:r>
    </w:p>
    <w:p w14:paraId="388E251F"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XII.   pogodbena kazen, odškodnina in ODPOVED POGODBE</w:t>
      </w:r>
    </w:p>
    <w:p w14:paraId="4032F499" w14:textId="77777777" w:rsidR="0045120D" w:rsidRPr="0045120D" w:rsidRDefault="0045120D" w:rsidP="0045120D">
      <w:pPr>
        <w:spacing w:after="0" w:line="276" w:lineRule="auto"/>
        <w:jc w:val="center"/>
        <w:rPr>
          <w:rFonts w:ascii="Arial" w:eastAsiaTheme="minorEastAsia" w:hAnsi="Arial" w:cs="Arial"/>
          <w:b/>
          <w:bCs/>
          <w:lang w:eastAsia="sl-SI"/>
        </w:rPr>
      </w:pPr>
      <w:r w:rsidRPr="0045120D">
        <w:rPr>
          <w:rFonts w:ascii="Arial" w:eastAsiaTheme="minorEastAsia" w:hAnsi="Arial" w:cs="Arial"/>
          <w:b/>
          <w:bCs/>
          <w:lang w:eastAsia="sl-SI"/>
        </w:rPr>
        <w:t>21. člen</w:t>
      </w:r>
    </w:p>
    <w:p w14:paraId="7DDE5F5B"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Pogodbeni stranki se dogovorita o določitvi pogodbene kazni za primer določenih kršitev obveznosti s strani pogodbenih strank.</w:t>
      </w:r>
    </w:p>
    <w:p w14:paraId="56FD14BA" w14:textId="77777777" w:rsidR="0045120D" w:rsidRPr="0045120D" w:rsidRDefault="0045120D" w:rsidP="0045120D">
      <w:pPr>
        <w:widowControl w:val="0"/>
        <w:autoSpaceDE w:val="0"/>
        <w:autoSpaceDN w:val="0"/>
        <w:adjustRightInd w:val="0"/>
        <w:spacing w:after="0" w:line="42" w:lineRule="exact"/>
        <w:rPr>
          <w:rFonts w:ascii="Times New Roman" w:eastAsiaTheme="minorEastAsia" w:hAnsi="Times New Roman"/>
          <w:color w:val="0070C0"/>
          <w:sz w:val="24"/>
          <w:szCs w:val="24"/>
          <w:lang w:eastAsia="sl-SI"/>
        </w:rPr>
      </w:pPr>
    </w:p>
    <w:p w14:paraId="46110859"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color w:val="0070C0"/>
          <w:sz w:val="12"/>
          <w:szCs w:val="12"/>
          <w:lang w:eastAsia="sl-SI"/>
        </w:rPr>
      </w:pPr>
    </w:p>
    <w:p w14:paraId="167A23F0"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Kršitve obveznosti, ki jih je prevzel izvajalec, za katere sme naročnik zaračunati in izterjati pogodbeno kazen, so zlasti:</w:t>
      </w:r>
    </w:p>
    <w:p w14:paraId="66C16D5A" w14:textId="77777777" w:rsidR="0045120D" w:rsidRPr="0045120D" w:rsidRDefault="0045120D" w:rsidP="0045120D">
      <w:pPr>
        <w:widowControl w:val="0"/>
        <w:autoSpaceDE w:val="0"/>
        <w:autoSpaceDN w:val="0"/>
        <w:adjustRightInd w:val="0"/>
        <w:spacing w:after="0" w:line="42" w:lineRule="exact"/>
        <w:rPr>
          <w:rFonts w:ascii="Times New Roman" w:eastAsiaTheme="minorEastAsia" w:hAnsi="Times New Roman"/>
          <w:color w:val="0070C0"/>
          <w:sz w:val="24"/>
          <w:szCs w:val="24"/>
          <w:lang w:eastAsia="sl-SI"/>
        </w:rPr>
      </w:pPr>
    </w:p>
    <w:p w14:paraId="258CF442"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4"/>
        <w:jc w:val="both"/>
        <w:rPr>
          <w:rFonts w:ascii="Arial" w:eastAsiaTheme="minorEastAsia" w:hAnsi="Arial" w:cs="Arial"/>
          <w:lang w:eastAsia="sl-SI"/>
        </w:rPr>
      </w:pPr>
      <w:r w:rsidRPr="0045120D">
        <w:rPr>
          <w:rFonts w:ascii="Arial" w:eastAsiaTheme="minorEastAsia" w:hAnsi="Arial" w:cs="Arial"/>
          <w:lang w:eastAsia="sl-SI"/>
        </w:rPr>
        <w:t>neustrezna kvaliteta vgrajenega posameznega rezervnega dela ter nestrokovno opravljen servis</w:t>
      </w:r>
    </w:p>
    <w:p w14:paraId="2B83444C"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4"/>
        <w:jc w:val="both"/>
        <w:rPr>
          <w:rFonts w:ascii="Arial" w:eastAsiaTheme="minorEastAsia" w:hAnsi="Arial" w:cs="Arial"/>
          <w:lang w:eastAsia="sl-SI"/>
        </w:rPr>
      </w:pPr>
      <w:r w:rsidRPr="0045120D">
        <w:rPr>
          <w:rFonts w:ascii="Arial" w:eastAsiaTheme="minorEastAsia" w:hAnsi="Arial" w:cs="Arial"/>
          <w:lang w:eastAsia="sl-SI"/>
        </w:rPr>
        <w:t>zamuda pri izvedbi naročene storitve dogovorjene s to pogodbo</w:t>
      </w:r>
    </w:p>
    <w:p w14:paraId="65DFD38D"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napaka v ceni zaračunane storitve</w:t>
      </w:r>
    </w:p>
    <w:p w14:paraId="56C3AE0D"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zaračunan rezervni del, ki ga ni na prilogi k pogodbi</w:t>
      </w:r>
    </w:p>
    <w:p w14:paraId="2BF8FCCB"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 xml:space="preserve">zamuda pri reševanju reklamacij </w:t>
      </w:r>
    </w:p>
    <w:p w14:paraId="0A06C9F2"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 xml:space="preserve">nespoštovanja varovanja osebnih podatkov </w:t>
      </w:r>
    </w:p>
    <w:p w14:paraId="417E065B" w14:textId="77777777" w:rsidR="0045120D" w:rsidRPr="0045120D" w:rsidRDefault="0045120D" w:rsidP="0045120D">
      <w:pPr>
        <w:widowControl w:val="0"/>
        <w:numPr>
          <w:ilvl w:val="0"/>
          <w:numId w:val="33"/>
        </w:numPr>
        <w:overflowPunct w:val="0"/>
        <w:autoSpaceDE w:val="0"/>
        <w:autoSpaceDN w:val="0"/>
        <w:adjustRightInd w:val="0"/>
        <w:spacing w:after="0" w:line="240" w:lineRule="auto"/>
        <w:ind w:left="1060" w:hanging="703"/>
        <w:jc w:val="both"/>
        <w:rPr>
          <w:rFonts w:ascii="Arial" w:eastAsiaTheme="minorEastAsia" w:hAnsi="Arial" w:cs="Arial"/>
          <w:lang w:eastAsia="sl-SI"/>
        </w:rPr>
      </w:pPr>
      <w:r w:rsidRPr="0045120D">
        <w:rPr>
          <w:rFonts w:ascii="Arial" w:eastAsiaTheme="minorEastAsia" w:hAnsi="Arial" w:cs="Arial"/>
          <w:lang w:eastAsia="sl-SI"/>
        </w:rPr>
        <w:t>drugi primeri kršitve te pogodbe s strani prodajalca.</w:t>
      </w:r>
    </w:p>
    <w:p w14:paraId="1AC6A8CD" w14:textId="77777777" w:rsidR="0045120D" w:rsidRPr="0045120D" w:rsidRDefault="0045120D" w:rsidP="0045120D">
      <w:pPr>
        <w:widowControl w:val="0"/>
        <w:overflowPunct w:val="0"/>
        <w:autoSpaceDE w:val="0"/>
        <w:autoSpaceDN w:val="0"/>
        <w:adjustRightInd w:val="0"/>
        <w:spacing w:after="0" w:line="240" w:lineRule="auto"/>
        <w:ind w:left="1060"/>
        <w:jc w:val="both"/>
        <w:rPr>
          <w:rFonts w:ascii="Arial" w:eastAsiaTheme="minorEastAsia" w:hAnsi="Arial" w:cs="Arial"/>
          <w:color w:val="0070C0"/>
          <w:lang w:eastAsia="sl-SI"/>
        </w:rPr>
      </w:pPr>
    </w:p>
    <w:p w14:paraId="52468ED9"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Naročnik sme pogodbeno kazen uveljavljati že v primeru, ko se katera od kršitev iz drugega odstavka tega člena pri dobavitelju pojavi prvič oz. enkrat.</w:t>
      </w:r>
    </w:p>
    <w:p w14:paraId="77E2F485" w14:textId="77777777" w:rsidR="0045120D" w:rsidRPr="0045120D" w:rsidRDefault="0045120D" w:rsidP="0045120D">
      <w:pPr>
        <w:widowControl w:val="0"/>
        <w:overflowPunct w:val="0"/>
        <w:autoSpaceDE w:val="0"/>
        <w:autoSpaceDN w:val="0"/>
        <w:adjustRightInd w:val="0"/>
        <w:spacing w:after="0" w:line="264"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Pogodbena kazen za vsako kršitev znaša 90,00 EUR. Če izvajalec kljub pisnemu opozorilu ne izpolni katere od obveznosti, ki zanj izhajajo iz te pogodbe, sme naročnik odstopiti od pogodbe in zaračunati pogodbeno kazen v višini 10 % celotne okvirne vrednosti pogodbe z DDV za sklop, za katerega odstopa od pogodbe.</w:t>
      </w:r>
    </w:p>
    <w:p w14:paraId="58CB7C6A"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1170D024" w14:textId="77777777" w:rsidR="0045120D" w:rsidRPr="0045120D" w:rsidRDefault="0045120D" w:rsidP="0045120D">
      <w:pPr>
        <w:widowControl w:val="0"/>
        <w:overflowPunct w:val="0"/>
        <w:autoSpaceDE w:val="0"/>
        <w:autoSpaceDN w:val="0"/>
        <w:adjustRightInd w:val="0"/>
        <w:spacing w:after="0" w:line="273"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plačilu po tej pogodbi.</w:t>
      </w:r>
    </w:p>
    <w:p w14:paraId="2FEDC28E" w14:textId="77777777" w:rsidR="0045120D" w:rsidRPr="0045120D" w:rsidRDefault="0045120D" w:rsidP="0045120D">
      <w:pPr>
        <w:widowControl w:val="0"/>
        <w:autoSpaceDE w:val="0"/>
        <w:autoSpaceDN w:val="0"/>
        <w:adjustRightInd w:val="0"/>
        <w:spacing w:after="0" w:line="73" w:lineRule="exact"/>
        <w:rPr>
          <w:rFonts w:ascii="Times New Roman" w:eastAsiaTheme="minorEastAsia" w:hAnsi="Times New Roman"/>
          <w:color w:val="0070C0"/>
          <w:sz w:val="24"/>
          <w:szCs w:val="24"/>
          <w:lang w:eastAsia="sl-SI"/>
        </w:rPr>
      </w:pPr>
    </w:p>
    <w:p w14:paraId="4F4D9462"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45120D">
        <w:rPr>
          <w:rFonts w:ascii="Arial" w:eastAsiaTheme="minorEastAsia" w:hAnsi="Arial" w:cs="Arial"/>
          <w:lang w:eastAsia="sl-SI"/>
        </w:rPr>
        <w:t>Naročnik bo vse pripombe v zvezi z izvrševanjem te pogodbe sporočal izvajalcu v pisni obliki.</w:t>
      </w:r>
    </w:p>
    <w:p w14:paraId="6E42426C" w14:textId="77777777" w:rsidR="0045120D" w:rsidRPr="0045120D" w:rsidRDefault="0045120D" w:rsidP="0045120D">
      <w:pPr>
        <w:widowControl w:val="0"/>
        <w:autoSpaceDE w:val="0"/>
        <w:autoSpaceDN w:val="0"/>
        <w:adjustRightInd w:val="0"/>
        <w:spacing w:after="0" w:line="238" w:lineRule="exact"/>
        <w:rPr>
          <w:rFonts w:ascii="Times New Roman" w:eastAsiaTheme="minorEastAsia" w:hAnsi="Times New Roman"/>
          <w:color w:val="0070C0"/>
          <w:sz w:val="24"/>
          <w:szCs w:val="24"/>
          <w:lang w:eastAsia="sl-SI"/>
        </w:rPr>
      </w:pPr>
    </w:p>
    <w:p w14:paraId="7EFB2CBB"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22. člen</w:t>
      </w:r>
    </w:p>
    <w:p w14:paraId="04EFF9BF" w14:textId="77777777" w:rsidR="0045120D" w:rsidRPr="0045120D" w:rsidRDefault="0045120D" w:rsidP="0045120D">
      <w:pPr>
        <w:widowControl w:val="0"/>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V primeru, da:</w:t>
      </w:r>
    </w:p>
    <w:p w14:paraId="054CD8F3" w14:textId="77777777" w:rsidR="0045120D" w:rsidRPr="0045120D" w:rsidRDefault="0045120D" w:rsidP="0045120D">
      <w:pPr>
        <w:widowControl w:val="0"/>
        <w:autoSpaceDE w:val="0"/>
        <w:autoSpaceDN w:val="0"/>
        <w:adjustRightInd w:val="0"/>
        <w:spacing w:after="0" w:line="42" w:lineRule="exact"/>
        <w:rPr>
          <w:rFonts w:ascii="Times New Roman" w:eastAsiaTheme="minorEastAsia" w:hAnsi="Times New Roman"/>
          <w:color w:val="0070C0"/>
          <w:sz w:val="24"/>
          <w:szCs w:val="24"/>
          <w:lang w:eastAsia="sl-SI"/>
        </w:rPr>
      </w:pPr>
    </w:p>
    <w:p w14:paraId="702B9D78"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hanging="364"/>
        <w:jc w:val="both"/>
        <w:rPr>
          <w:rFonts w:ascii="Verdana" w:eastAsiaTheme="minorEastAsia" w:hAnsi="Verdana" w:cs="Verdana"/>
          <w:lang w:eastAsia="sl-SI"/>
        </w:rPr>
      </w:pPr>
      <w:r w:rsidRPr="0045120D">
        <w:rPr>
          <w:rFonts w:ascii="Arial" w:eastAsiaTheme="minorEastAsia" w:hAnsi="Arial" w:cs="Arial"/>
          <w:lang w:eastAsia="sl-SI"/>
        </w:rPr>
        <w:t xml:space="preserve">pride izvajalec v takšno finančno situacijo, ki bi mu onemogočila izvedbo pogodbenih obveznosti, </w:t>
      </w:r>
    </w:p>
    <w:p w14:paraId="5444F177" w14:textId="77777777" w:rsidR="0045120D" w:rsidRPr="0045120D" w:rsidRDefault="0045120D" w:rsidP="0045120D">
      <w:pPr>
        <w:widowControl w:val="0"/>
        <w:autoSpaceDE w:val="0"/>
        <w:autoSpaceDN w:val="0"/>
        <w:adjustRightInd w:val="0"/>
        <w:spacing w:after="0" w:line="4" w:lineRule="exact"/>
        <w:rPr>
          <w:rFonts w:ascii="Verdana" w:eastAsiaTheme="minorEastAsia" w:hAnsi="Verdana" w:cs="Verdana"/>
          <w:color w:val="0070C0"/>
          <w:lang w:eastAsia="sl-SI"/>
        </w:rPr>
      </w:pPr>
    </w:p>
    <w:p w14:paraId="73F03938" w14:textId="77777777" w:rsidR="0045120D" w:rsidRPr="0045120D" w:rsidRDefault="0045120D" w:rsidP="0045120D">
      <w:pPr>
        <w:widowControl w:val="0"/>
        <w:autoSpaceDE w:val="0"/>
        <w:autoSpaceDN w:val="0"/>
        <w:adjustRightInd w:val="0"/>
        <w:spacing w:after="0" w:line="5" w:lineRule="exact"/>
        <w:rPr>
          <w:rFonts w:ascii="Verdana" w:eastAsiaTheme="minorEastAsia" w:hAnsi="Verdana" w:cs="Verdana"/>
          <w:color w:val="0070C0"/>
          <w:lang w:eastAsia="sl-SI"/>
        </w:rPr>
      </w:pPr>
    </w:p>
    <w:p w14:paraId="61D01520"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izvajalec ne bi dosegal pogodbeno dogovorjene kvalitete in te ne bi vzpostavil niti v naknadnem roku, ki mu ga določi naročnik,</w:t>
      </w:r>
    </w:p>
    <w:p w14:paraId="06C7492A"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Arial" w:eastAsiaTheme="minorEastAsia" w:hAnsi="Arial" w:cs="Arial"/>
          <w:lang w:eastAsia="sl-SI"/>
        </w:rPr>
      </w:pPr>
      <w:r w:rsidRPr="0045120D">
        <w:rPr>
          <w:rFonts w:ascii="Arial" w:eastAsiaTheme="minorEastAsia" w:hAnsi="Arial" w:cs="Arial"/>
          <w:lang w:eastAsia="sl-SI"/>
        </w:rPr>
        <w:t>je dobavitelj dvakrat v obdobju 2 mesecev ali trikrat v obdobju 6 mesecev dolžan plačati pogodbeno kazen iz prejšnjega člena</w:t>
      </w:r>
    </w:p>
    <w:p w14:paraId="264E9040"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izvajalec s proizvajalcem dializnih monitorjev prekine pogodbo o sodelovanju na podlagi katere ima zagotovljeno podporo za vzdrževanje in popravila dializnih monitorjev,</w:t>
      </w:r>
    </w:p>
    <w:p w14:paraId="2F009F5F" w14:textId="77777777" w:rsidR="0045120D" w:rsidRPr="0045120D" w:rsidRDefault="0045120D" w:rsidP="0045120D">
      <w:pPr>
        <w:widowControl w:val="0"/>
        <w:autoSpaceDE w:val="0"/>
        <w:autoSpaceDN w:val="0"/>
        <w:adjustRightInd w:val="0"/>
        <w:spacing w:after="0" w:line="4" w:lineRule="exact"/>
        <w:rPr>
          <w:rFonts w:ascii="Verdana" w:eastAsiaTheme="minorEastAsia" w:hAnsi="Verdana" w:cs="Verdana"/>
          <w:color w:val="0070C0"/>
          <w:lang w:eastAsia="sl-SI"/>
        </w:rPr>
      </w:pPr>
    </w:p>
    <w:p w14:paraId="45EEDB39" w14:textId="77777777" w:rsidR="0045120D" w:rsidRPr="0045120D" w:rsidRDefault="0045120D" w:rsidP="0045120D">
      <w:pPr>
        <w:widowControl w:val="0"/>
        <w:autoSpaceDE w:val="0"/>
        <w:autoSpaceDN w:val="0"/>
        <w:adjustRightInd w:val="0"/>
        <w:spacing w:after="0" w:line="4" w:lineRule="exact"/>
        <w:rPr>
          <w:rFonts w:ascii="Verdana" w:eastAsiaTheme="minorEastAsia" w:hAnsi="Verdana" w:cs="Verdana"/>
          <w:color w:val="0070C0"/>
          <w:lang w:eastAsia="sl-SI"/>
        </w:rPr>
      </w:pPr>
    </w:p>
    <w:p w14:paraId="775D0022" w14:textId="77777777" w:rsidR="0045120D" w:rsidRPr="0045120D" w:rsidRDefault="0045120D" w:rsidP="0045120D">
      <w:pPr>
        <w:widowControl w:val="0"/>
        <w:numPr>
          <w:ilvl w:val="0"/>
          <w:numId w:val="32"/>
        </w:numPr>
        <w:overflowPunct w:val="0"/>
        <w:autoSpaceDE w:val="0"/>
        <w:autoSpaceDN w:val="0"/>
        <w:adjustRightInd w:val="0"/>
        <w:spacing w:after="0" w:line="240" w:lineRule="auto"/>
        <w:ind w:hanging="364"/>
        <w:jc w:val="both"/>
        <w:rPr>
          <w:rFonts w:ascii="Verdana" w:eastAsiaTheme="minorEastAsia" w:hAnsi="Verdana" w:cs="Verdana"/>
          <w:lang w:eastAsia="sl-SI"/>
        </w:rPr>
      </w:pPr>
      <w:r w:rsidRPr="0045120D">
        <w:rPr>
          <w:rFonts w:ascii="Arial" w:eastAsiaTheme="minorEastAsia" w:hAnsi="Arial" w:cs="Arial"/>
          <w:lang w:eastAsia="sl-SI"/>
        </w:rPr>
        <w:t>izvajalec pred zamenjavo podizvajalcev ne pridobi pisnega soglasja naročnika,</w:t>
      </w:r>
    </w:p>
    <w:p w14:paraId="45DAFDCE" w14:textId="77777777" w:rsidR="0045120D" w:rsidRPr="0045120D" w:rsidRDefault="0045120D" w:rsidP="0045120D">
      <w:pPr>
        <w:widowControl w:val="0"/>
        <w:autoSpaceDE w:val="0"/>
        <w:autoSpaceDN w:val="0"/>
        <w:adjustRightInd w:val="0"/>
        <w:spacing w:after="0" w:line="24" w:lineRule="exact"/>
        <w:rPr>
          <w:rFonts w:ascii="Verdana" w:eastAsiaTheme="minorEastAsia" w:hAnsi="Verdana" w:cs="Verdana"/>
          <w:color w:val="0070C0"/>
          <w:lang w:eastAsia="sl-SI"/>
        </w:rPr>
      </w:pPr>
    </w:p>
    <w:p w14:paraId="7D479F93"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naročnik ugotovi, da izvajalec ni priglasil vseh podizvajalcev ter v zvezi z njimi kasneje tudi ni zahteval pisnega soglasja naročnika,</w:t>
      </w:r>
    </w:p>
    <w:p w14:paraId="3FC1BF24" w14:textId="77777777" w:rsidR="0045120D" w:rsidRPr="0045120D" w:rsidRDefault="0045120D" w:rsidP="0045120D">
      <w:pPr>
        <w:widowControl w:val="0"/>
        <w:numPr>
          <w:ilvl w:val="0"/>
          <w:numId w:val="32"/>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45120D">
        <w:rPr>
          <w:rFonts w:ascii="Arial" w:eastAsiaTheme="minorEastAsia" w:hAnsi="Arial" w:cs="Arial"/>
          <w:lang w:eastAsia="sl-SI"/>
        </w:rPr>
        <w:t>izvajalec se pri letnem ocenjevanju dobaviteljev (ISO 9001:2015) drugič zapored  uvrsti v skupino D,</w:t>
      </w:r>
    </w:p>
    <w:p w14:paraId="06CEA1EC" w14:textId="77777777" w:rsidR="0045120D" w:rsidRPr="0045120D" w:rsidRDefault="0045120D" w:rsidP="0045120D">
      <w:pPr>
        <w:widowControl w:val="0"/>
        <w:autoSpaceDE w:val="0"/>
        <w:autoSpaceDN w:val="0"/>
        <w:adjustRightInd w:val="0"/>
        <w:spacing w:after="0" w:line="4" w:lineRule="exact"/>
        <w:rPr>
          <w:rFonts w:ascii="Verdana" w:eastAsiaTheme="minorEastAsia" w:hAnsi="Verdana" w:cs="Verdana"/>
          <w:color w:val="0070C0"/>
          <w:lang w:eastAsia="sl-SI"/>
        </w:rPr>
      </w:pPr>
    </w:p>
    <w:p w14:paraId="4026860B" w14:textId="77777777" w:rsidR="0045120D" w:rsidRPr="0045120D" w:rsidRDefault="0045120D" w:rsidP="0045120D">
      <w:pPr>
        <w:widowControl w:val="0"/>
        <w:numPr>
          <w:ilvl w:val="0"/>
          <w:numId w:val="32"/>
        </w:numPr>
        <w:overflowPunct w:val="0"/>
        <w:autoSpaceDE w:val="0"/>
        <w:autoSpaceDN w:val="0"/>
        <w:adjustRightInd w:val="0"/>
        <w:spacing w:after="0" w:line="240" w:lineRule="auto"/>
        <w:ind w:hanging="364"/>
        <w:jc w:val="both"/>
        <w:rPr>
          <w:rFonts w:ascii="Verdana" w:eastAsiaTheme="minorEastAsia" w:hAnsi="Verdana" w:cs="Verdana"/>
          <w:lang w:eastAsia="sl-SI"/>
        </w:rPr>
      </w:pPr>
      <w:r w:rsidRPr="0045120D">
        <w:rPr>
          <w:rFonts w:ascii="Arial" w:eastAsiaTheme="minorEastAsia" w:hAnsi="Arial" w:cs="Arial"/>
          <w:lang w:eastAsia="sl-SI"/>
        </w:rPr>
        <w:t>izvajalec kako drugače krši pogodbo in kršitve ne odpravi niti po opozorilu naročnika,</w:t>
      </w:r>
    </w:p>
    <w:p w14:paraId="20F12D63" w14:textId="77777777" w:rsidR="0045120D" w:rsidRPr="0045120D" w:rsidRDefault="0045120D" w:rsidP="0045120D">
      <w:pPr>
        <w:widowControl w:val="0"/>
        <w:autoSpaceDE w:val="0"/>
        <w:autoSpaceDN w:val="0"/>
        <w:adjustRightInd w:val="0"/>
        <w:spacing w:after="0" w:line="128" w:lineRule="exact"/>
        <w:rPr>
          <w:rFonts w:ascii="Times New Roman" w:eastAsiaTheme="minorEastAsia" w:hAnsi="Times New Roman"/>
          <w:color w:val="0070C0"/>
          <w:sz w:val="24"/>
          <w:szCs w:val="24"/>
          <w:lang w:eastAsia="sl-SI"/>
        </w:rPr>
      </w:pPr>
    </w:p>
    <w:p w14:paraId="5F66FD30"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lang w:eastAsia="sl-SI"/>
        </w:rPr>
      </w:pPr>
      <w:r w:rsidRPr="0045120D">
        <w:rPr>
          <w:rFonts w:ascii="Arial" w:eastAsiaTheme="minorEastAsia" w:hAnsi="Arial" w:cs="Arial"/>
          <w:lang w:eastAsia="sl-SI"/>
        </w:rPr>
        <w:t>lahko naročnik odstopi od te pogodbe. V tem primeru je izvajalec dolžan plačati pogodbeno kazen v višini 10 % celotne pogodbene vrednosti (brez DDV) in vso škodo.</w:t>
      </w:r>
    </w:p>
    <w:p w14:paraId="0D0C0C8F"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color w:val="0070C0"/>
          <w:sz w:val="24"/>
          <w:szCs w:val="24"/>
          <w:lang w:eastAsia="sl-SI"/>
        </w:rPr>
      </w:pPr>
    </w:p>
    <w:p w14:paraId="224A6F91"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45120D">
        <w:rPr>
          <w:rFonts w:ascii="Arial" w:eastAsiaTheme="minorEastAsia" w:hAnsi="Arial" w:cs="Arial"/>
          <w:lang w:eastAsia="sl-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w:t>
      </w:r>
      <w:r w:rsidRPr="0045120D">
        <w:rPr>
          <w:rFonts w:ascii="Arial" w:eastAsiaTheme="minorEastAsia" w:hAnsi="Arial" w:cs="Arial"/>
          <w:lang w:eastAsia="sl-SI"/>
        </w:rPr>
        <w:lastRenderedPageBreak/>
        <w:t>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CA6C832" w14:textId="77777777" w:rsidR="0045120D" w:rsidRPr="0045120D" w:rsidRDefault="0045120D" w:rsidP="0045120D">
      <w:pPr>
        <w:widowControl w:val="0"/>
        <w:autoSpaceDE w:val="0"/>
        <w:autoSpaceDN w:val="0"/>
        <w:adjustRightInd w:val="0"/>
        <w:spacing w:after="0" w:line="145" w:lineRule="exact"/>
        <w:rPr>
          <w:rFonts w:ascii="Times New Roman" w:eastAsiaTheme="minorEastAsia" w:hAnsi="Times New Roman"/>
          <w:color w:val="0070C0"/>
          <w:sz w:val="24"/>
          <w:szCs w:val="24"/>
          <w:lang w:eastAsia="sl-SI"/>
        </w:rPr>
      </w:pPr>
    </w:p>
    <w:p w14:paraId="455AFAAF"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45120D">
        <w:rPr>
          <w:rFonts w:ascii="Arial" w:eastAsiaTheme="minorEastAsia" w:hAnsi="Arial" w:cs="Arial"/>
          <w:lang w:eastAsia="sl-SI"/>
        </w:rPr>
        <w:t>Naročnik lahko odpove pogodbo tudi v primeru, da v sprejetem finančnem načrtu ne bo imel zagotovljenih finančnih sredstev za izvedbo storitve oz. v primeru če storitve ne bo več potreboval, oz. če začne veljati novo javno naročilo za dobavo dializnih monitorjev, potrošnega materiala in vzdrževanja monitorjev.</w:t>
      </w:r>
    </w:p>
    <w:p w14:paraId="4E4FE137"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color w:val="0070C0"/>
          <w:sz w:val="24"/>
          <w:szCs w:val="24"/>
          <w:lang w:eastAsia="sl-SI"/>
        </w:rPr>
      </w:pPr>
    </w:p>
    <w:p w14:paraId="697FEC6B" w14:textId="77777777" w:rsidR="0045120D" w:rsidRPr="0045120D" w:rsidRDefault="0045120D" w:rsidP="0045120D">
      <w:pPr>
        <w:spacing w:after="20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 xml:space="preserve">XIII.   pROTIKORUPCIJSKO DOLOČILO </w:t>
      </w:r>
    </w:p>
    <w:p w14:paraId="6B9DC539"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23. člen</w:t>
      </w:r>
    </w:p>
    <w:p w14:paraId="1EA3FB51" w14:textId="77777777" w:rsidR="0045120D" w:rsidRPr="0045120D" w:rsidRDefault="0045120D" w:rsidP="0045120D">
      <w:pPr>
        <w:widowControl w:val="0"/>
        <w:autoSpaceDE w:val="0"/>
        <w:autoSpaceDN w:val="0"/>
        <w:spacing w:before="121" w:after="0" w:line="264" w:lineRule="auto"/>
        <w:ind w:right="72"/>
        <w:jc w:val="both"/>
        <w:rPr>
          <w:rFonts w:ascii="Arial" w:eastAsia="Arial" w:hAnsi="Arial" w:cs="Arial"/>
        </w:rPr>
      </w:pPr>
      <w:r w:rsidRPr="0045120D">
        <w:rPr>
          <w:rFonts w:ascii="Arial" w:eastAsia="Arial" w:hAnsi="Arial" w:cs="Arial"/>
        </w:rPr>
        <w:t>Pogodba, pri katerem kdo v imenu ali na račun druge pogodbene stranke, predstavniku ali posredniku organa ali organizacije iz javnega sektorja obljubi, ponudi ali da kakšno nedovoljeno korist za:</w:t>
      </w:r>
    </w:p>
    <w:p w14:paraId="13ED2393" w14:textId="77777777" w:rsidR="0045120D" w:rsidRPr="0045120D" w:rsidRDefault="0045120D" w:rsidP="0045120D">
      <w:pPr>
        <w:widowControl w:val="0"/>
        <w:numPr>
          <w:ilvl w:val="1"/>
          <w:numId w:val="46"/>
        </w:numPr>
        <w:tabs>
          <w:tab w:val="left" w:pos="955"/>
          <w:tab w:val="left" w:pos="956"/>
        </w:tabs>
        <w:autoSpaceDE w:val="0"/>
        <w:autoSpaceDN w:val="0"/>
        <w:spacing w:after="0" w:line="240" w:lineRule="auto"/>
        <w:ind w:left="721" w:right="72"/>
        <w:rPr>
          <w:rFonts w:ascii="Arial" w:eastAsiaTheme="minorEastAsia" w:hAnsi="Arial" w:cs="Arial"/>
          <w:lang w:eastAsia="sl-SI"/>
        </w:rPr>
      </w:pPr>
      <w:r w:rsidRPr="0045120D">
        <w:rPr>
          <w:rFonts w:ascii="Arial" w:eastAsiaTheme="minorEastAsia" w:hAnsi="Arial" w:cs="Arial"/>
          <w:lang w:eastAsia="sl-SI"/>
        </w:rPr>
        <w:t>pridobitev posla</w:t>
      </w:r>
      <w:r w:rsidRPr="0045120D">
        <w:rPr>
          <w:rFonts w:ascii="Arial" w:eastAsiaTheme="minorEastAsia" w:hAnsi="Arial" w:cs="Arial"/>
          <w:spacing w:val="-5"/>
          <w:lang w:eastAsia="sl-SI"/>
        </w:rPr>
        <w:t xml:space="preserve"> </w:t>
      </w:r>
      <w:r w:rsidRPr="0045120D">
        <w:rPr>
          <w:rFonts w:ascii="Arial" w:eastAsiaTheme="minorEastAsia" w:hAnsi="Arial" w:cs="Arial"/>
          <w:lang w:eastAsia="sl-SI"/>
        </w:rPr>
        <w:t>ali</w:t>
      </w:r>
    </w:p>
    <w:p w14:paraId="0B7A8D61" w14:textId="77777777" w:rsidR="0045120D" w:rsidRPr="0045120D" w:rsidRDefault="0045120D" w:rsidP="0045120D">
      <w:pPr>
        <w:widowControl w:val="0"/>
        <w:numPr>
          <w:ilvl w:val="1"/>
          <w:numId w:val="46"/>
        </w:numPr>
        <w:tabs>
          <w:tab w:val="left" w:pos="955"/>
          <w:tab w:val="left" w:pos="957"/>
        </w:tabs>
        <w:autoSpaceDE w:val="0"/>
        <w:autoSpaceDN w:val="0"/>
        <w:spacing w:before="25" w:after="0" w:line="240" w:lineRule="auto"/>
        <w:ind w:left="721" w:right="72"/>
        <w:rPr>
          <w:rFonts w:ascii="Arial" w:eastAsiaTheme="minorEastAsia" w:hAnsi="Arial" w:cs="Arial"/>
          <w:lang w:eastAsia="sl-SI"/>
        </w:rPr>
      </w:pPr>
      <w:r w:rsidRPr="0045120D">
        <w:rPr>
          <w:rFonts w:ascii="Arial" w:eastAsiaTheme="minorEastAsia" w:hAnsi="Arial" w:cs="Arial"/>
          <w:lang w:eastAsia="sl-SI"/>
        </w:rPr>
        <w:t>za sklenitev posla pod ugodnejšimi pogoji</w:t>
      </w:r>
      <w:r w:rsidRPr="0045120D">
        <w:rPr>
          <w:rFonts w:ascii="Arial" w:eastAsiaTheme="minorEastAsia" w:hAnsi="Arial" w:cs="Arial"/>
          <w:spacing w:val="-16"/>
          <w:lang w:eastAsia="sl-SI"/>
        </w:rPr>
        <w:t xml:space="preserve"> </w:t>
      </w:r>
      <w:r w:rsidRPr="0045120D">
        <w:rPr>
          <w:rFonts w:ascii="Arial" w:eastAsiaTheme="minorEastAsia" w:hAnsi="Arial" w:cs="Arial"/>
          <w:lang w:eastAsia="sl-SI"/>
        </w:rPr>
        <w:t>ali</w:t>
      </w:r>
    </w:p>
    <w:p w14:paraId="778E86F2" w14:textId="77777777" w:rsidR="0045120D" w:rsidRPr="0045120D" w:rsidRDefault="0045120D" w:rsidP="0045120D">
      <w:pPr>
        <w:widowControl w:val="0"/>
        <w:numPr>
          <w:ilvl w:val="1"/>
          <w:numId w:val="46"/>
        </w:numPr>
        <w:tabs>
          <w:tab w:val="left" w:pos="956"/>
          <w:tab w:val="left" w:pos="957"/>
        </w:tabs>
        <w:autoSpaceDE w:val="0"/>
        <w:autoSpaceDN w:val="0"/>
        <w:spacing w:before="25" w:after="0" w:line="240" w:lineRule="auto"/>
        <w:ind w:left="721" w:right="72" w:hanging="360"/>
        <w:rPr>
          <w:rFonts w:ascii="Arial" w:eastAsiaTheme="minorEastAsia" w:hAnsi="Arial" w:cs="Arial"/>
          <w:lang w:eastAsia="sl-SI"/>
        </w:rPr>
      </w:pPr>
      <w:r w:rsidRPr="0045120D">
        <w:rPr>
          <w:rFonts w:ascii="Arial" w:eastAsiaTheme="minorEastAsia" w:hAnsi="Arial" w:cs="Arial"/>
          <w:lang w:eastAsia="sl-SI"/>
        </w:rPr>
        <w:t>za opustitev dolžnega nadzora nad izvajanjem pogodbenih obveznosti</w:t>
      </w:r>
      <w:r w:rsidRPr="0045120D">
        <w:rPr>
          <w:rFonts w:ascii="Arial" w:eastAsiaTheme="minorEastAsia" w:hAnsi="Arial" w:cs="Arial"/>
          <w:spacing w:val="-26"/>
          <w:lang w:eastAsia="sl-SI"/>
        </w:rPr>
        <w:t xml:space="preserve"> </w:t>
      </w:r>
      <w:r w:rsidRPr="0045120D">
        <w:rPr>
          <w:rFonts w:ascii="Arial" w:eastAsiaTheme="minorEastAsia" w:hAnsi="Arial" w:cs="Arial"/>
          <w:lang w:eastAsia="sl-SI"/>
        </w:rPr>
        <w:t>ali</w:t>
      </w:r>
    </w:p>
    <w:p w14:paraId="31DBE169" w14:textId="77777777" w:rsidR="0045120D" w:rsidRPr="0045120D" w:rsidRDefault="0045120D" w:rsidP="0045120D">
      <w:pPr>
        <w:widowControl w:val="0"/>
        <w:numPr>
          <w:ilvl w:val="1"/>
          <w:numId w:val="46"/>
        </w:numPr>
        <w:tabs>
          <w:tab w:val="left" w:pos="957"/>
        </w:tabs>
        <w:autoSpaceDE w:val="0"/>
        <w:autoSpaceDN w:val="0"/>
        <w:spacing w:before="25" w:after="0" w:line="264" w:lineRule="auto"/>
        <w:ind w:left="721" w:right="72" w:hanging="360"/>
        <w:jc w:val="both"/>
        <w:rPr>
          <w:rFonts w:ascii="Arial" w:eastAsiaTheme="minorEastAsia" w:hAnsi="Arial" w:cs="Arial"/>
          <w:lang w:eastAsia="sl-SI"/>
        </w:rPr>
      </w:pPr>
      <w:r w:rsidRPr="0045120D">
        <w:rPr>
          <w:rFonts w:ascii="Arial" w:eastAsiaTheme="minorEastAsia" w:hAnsi="Arial" w:cs="Arial"/>
          <w:lang w:eastAsia="sl-SI"/>
        </w:rPr>
        <w:t>za drugo ravnanje ali opustitev, s katerim je organu ali organizaciji iz javnega sektorja povzročena škoda ali je omogočena pridobitev nedovoljene koristi predstavniku organa,</w:t>
      </w:r>
      <w:r w:rsidRPr="0045120D">
        <w:rPr>
          <w:rFonts w:ascii="Arial" w:eastAsiaTheme="minorEastAsia" w:hAnsi="Arial" w:cs="Arial"/>
          <w:spacing w:val="-11"/>
          <w:lang w:eastAsia="sl-SI"/>
        </w:rPr>
        <w:t xml:space="preserve"> </w:t>
      </w:r>
      <w:r w:rsidRPr="0045120D">
        <w:rPr>
          <w:rFonts w:ascii="Arial" w:eastAsiaTheme="minorEastAsia" w:hAnsi="Arial" w:cs="Arial"/>
          <w:lang w:eastAsia="sl-SI"/>
        </w:rPr>
        <w:t>posredniku</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organa</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ali</w:t>
      </w:r>
      <w:r w:rsidRPr="0045120D">
        <w:rPr>
          <w:rFonts w:ascii="Arial" w:eastAsiaTheme="minorEastAsia" w:hAnsi="Arial" w:cs="Arial"/>
          <w:spacing w:val="-13"/>
          <w:lang w:eastAsia="sl-SI"/>
        </w:rPr>
        <w:t xml:space="preserve"> </w:t>
      </w:r>
      <w:r w:rsidRPr="0045120D">
        <w:rPr>
          <w:rFonts w:ascii="Arial" w:eastAsiaTheme="minorEastAsia" w:hAnsi="Arial" w:cs="Arial"/>
          <w:lang w:eastAsia="sl-SI"/>
        </w:rPr>
        <w:t>organizacije</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iz</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javnega</w:t>
      </w:r>
      <w:r w:rsidRPr="0045120D">
        <w:rPr>
          <w:rFonts w:ascii="Arial" w:eastAsiaTheme="minorEastAsia" w:hAnsi="Arial" w:cs="Arial"/>
          <w:spacing w:val="-12"/>
          <w:lang w:eastAsia="sl-SI"/>
        </w:rPr>
        <w:t xml:space="preserve"> </w:t>
      </w:r>
      <w:r w:rsidRPr="0045120D">
        <w:rPr>
          <w:rFonts w:ascii="Arial" w:eastAsiaTheme="minorEastAsia" w:hAnsi="Arial" w:cs="Arial"/>
          <w:lang w:eastAsia="sl-SI"/>
        </w:rPr>
        <w:t>sektorja,</w:t>
      </w:r>
      <w:r w:rsidRPr="0045120D">
        <w:rPr>
          <w:rFonts w:ascii="Arial" w:eastAsiaTheme="minorEastAsia" w:hAnsi="Arial" w:cs="Arial"/>
          <w:spacing w:val="-11"/>
          <w:lang w:eastAsia="sl-SI"/>
        </w:rPr>
        <w:t xml:space="preserve"> </w:t>
      </w:r>
      <w:r w:rsidRPr="0045120D">
        <w:rPr>
          <w:rFonts w:ascii="Arial" w:eastAsiaTheme="minorEastAsia" w:hAnsi="Arial" w:cs="Arial"/>
          <w:lang w:eastAsia="sl-SI"/>
        </w:rPr>
        <w:t>drugi</w:t>
      </w:r>
      <w:r w:rsidRPr="0045120D">
        <w:rPr>
          <w:rFonts w:ascii="Arial" w:eastAsiaTheme="minorEastAsia" w:hAnsi="Arial" w:cs="Arial"/>
          <w:spacing w:val="-13"/>
          <w:lang w:eastAsia="sl-SI"/>
        </w:rPr>
        <w:t xml:space="preserve"> </w:t>
      </w:r>
      <w:r w:rsidRPr="0045120D">
        <w:rPr>
          <w:rFonts w:ascii="Arial" w:eastAsiaTheme="minorEastAsia" w:hAnsi="Arial" w:cs="Arial"/>
          <w:lang w:eastAsia="sl-SI"/>
        </w:rPr>
        <w:t>pogodbeni</w:t>
      </w:r>
      <w:r w:rsidRPr="0045120D">
        <w:rPr>
          <w:rFonts w:ascii="Arial" w:eastAsiaTheme="minorEastAsia" w:hAnsi="Arial" w:cs="Arial"/>
          <w:spacing w:val="-13"/>
          <w:lang w:eastAsia="sl-SI"/>
        </w:rPr>
        <w:t xml:space="preserve"> </w:t>
      </w:r>
      <w:r w:rsidRPr="0045120D">
        <w:rPr>
          <w:rFonts w:ascii="Arial" w:eastAsiaTheme="minorEastAsia" w:hAnsi="Arial" w:cs="Arial"/>
          <w:lang w:eastAsia="sl-SI"/>
        </w:rPr>
        <w:t>stranki ali njenemu predstavniku, zastopniku,</w:t>
      </w:r>
      <w:r w:rsidRPr="0045120D">
        <w:rPr>
          <w:rFonts w:ascii="Arial" w:eastAsiaTheme="minorEastAsia" w:hAnsi="Arial" w:cs="Arial"/>
          <w:spacing w:val="-23"/>
          <w:lang w:eastAsia="sl-SI"/>
        </w:rPr>
        <w:t xml:space="preserve"> </w:t>
      </w:r>
      <w:r w:rsidRPr="0045120D">
        <w:rPr>
          <w:rFonts w:ascii="Arial" w:eastAsiaTheme="minorEastAsia" w:hAnsi="Arial" w:cs="Arial"/>
          <w:lang w:eastAsia="sl-SI"/>
        </w:rPr>
        <w:t>posredniku;</w:t>
      </w:r>
    </w:p>
    <w:p w14:paraId="5B633769"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45120D">
        <w:rPr>
          <w:rFonts w:ascii="Arial" w:eastAsiaTheme="minorEastAsia" w:hAnsi="Arial" w:cs="Arial"/>
          <w:lang w:eastAsia="sl-SI"/>
        </w:rPr>
        <w:t>je nična.</w:t>
      </w:r>
    </w:p>
    <w:p w14:paraId="08518ED0"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p>
    <w:p w14:paraId="3BE088F8" w14:textId="77777777" w:rsidR="0045120D" w:rsidRPr="0045120D" w:rsidRDefault="0045120D" w:rsidP="0045120D">
      <w:pPr>
        <w:spacing w:after="0" w:line="276" w:lineRule="auto"/>
        <w:jc w:val="both"/>
        <w:rPr>
          <w:rFonts w:ascii="Arial" w:eastAsiaTheme="minorEastAsia" w:hAnsi="Arial" w:cs="Arial"/>
          <w:b/>
          <w:caps/>
          <w:lang w:eastAsia="sl-SI"/>
        </w:rPr>
      </w:pPr>
      <w:r w:rsidRPr="0045120D">
        <w:rPr>
          <w:rFonts w:ascii="Arial" w:eastAsiaTheme="minorEastAsia" w:hAnsi="Arial" w:cs="Arial"/>
          <w:b/>
          <w:caps/>
          <w:lang w:eastAsia="sl-SI"/>
        </w:rPr>
        <w:t xml:space="preserve">XIV.   Končne določbe </w:t>
      </w:r>
    </w:p>
    <w:p w14:paraId="2FF36FE8" w14:textId="77777777" w:rsidR="0045120D" w:rsidRPr="0045120D" w:rsidRDefault="0045120D" w:rsidP="0045120D">
      <w:pPr>
        <w:widowControl w:val="0"/>
        <w:autoSpaceDE w:val="0"/>
        <w:autoSpaceDN w:val="0"/>
        <w:adjustRightInd w:val="0"/>
        <w:spacing w:after="0" w:line="40" w:lineRule="exact"/>
        <w:rPr>
          <w:rFonts w:ascii="Times New Roman" w:eastAsiaTheme="minorEastAsia" w:hAnsi="Times New Roman"/>
          <w:sz w:val="24"/>
          <w:szCs w:val="24"/>
          <w:lang w:eastAsia="sl-SI"/>
        </w:rPr>
      </w:pPr>
    </w:p>
    <w:p w14:paraId="2918DAA5"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 xml:space="preserve">24. člen </w:t>
      </w:r>
    </w:p>
    <w:p w14:paraId="3988AABB" w14:textId="77777777" w:rsidR="0045120D" w:rsidRPr="0045120D" w:rsidRDefault="0045120D" w:rsidP="0045120D">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45120D">
        <w:rPr>
          <w:rFonts w:ascii="Arial" w:eastAsiaTheme="minorEastAsia" w:hAnsi="Arial" w:cs="Arial"/>
          <w:lang w:eastAsia="sl-SI"/>
        </w:rPr>
        <w:t>Za medsebojne obveznosti, ki v pogodbi niso opredeljene, veljajo določila Obligacijskega zakonika in drugih predpisov, ki urejajo to področje.</w:t>
      </w:r>
    </w:p>
    <w:p w14:paraId="4B0AAA04" w14:textId="77777777" w:rsidR="0045120D" w:rsidRPr="0045120D" w:rsidRDefault="0045120D" w:rsidP="0045120D">
      <w:pPr>
        <w:widowControl w:val="0"/>
        <w:autoSpaceDE w:val="0"/>
        <w:autoSpaceDN w:val="0"/>
        <w:adjustRightInd w:val="0"/>
        <w:spacing w:after="0" w:line="40" w:lineRule="exact"/>
        <w:rPr>
          <w:rFonts w:ascii="Times New Roman" w:eastAsiaTheme="minorEastAsia" w:hAnsi="Times New Roman"/>
          <w:color w:val="0070C0"/>
          <w:sz w:val="24"/>
          <w:szCs w:val="24"/>
          <w:lang w:eastAsia="sl-SI"/>
        </w:rPr>
      </w:pPr>
    </w:p>
    <w:p w14:paraId="73292C5F" w14:textId="77777777" w:rsidR="0045120D" w:rsidRPr="0045120D" w:rsidRDefault="0045120D" w:rsidP="0045120D">
      <w:pPr>
        <w:widowControl w:val="0"/>
        <w:autoSpaceDE w:val="0"/>
        <w:autoSpaceDN w:val="0"/>
        <w:adjustRightInd w:val="0"/>
        <w:spacing w:after="0" w:line="240" w:lineRule="auto"/>
        <w:ind w:left="4100"/>
        <w:rPr>
          <w:rFonts w:ascii="Arial" w:eastAsiaTheme="minorEastAsia" w:hAnsi="Arial" w:cs="Arial"/>
          <w:b/>
          <w:bCs/>
          <w:lang w:eastAsia="sl-SI"/>
        </w:rPr>
      </w:pPr>
    </w:p>
    <w:p w14:paraId="0D983F50"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25. člen</w:t>
      </w:r>
    </w:p>
    <w:p w14:paraId="24C18AD9" w14:textId="77777777" w:rsidR="0045120D" w:rsidRPr="0045120D" w:rsidRDefault="0045120D" w:rsidP="0045120D">
      <w:pPr>
        <w:widowControl w:val="0"/>
        <w:overflowPunct w:val="0"/>
        <w:autoSpaceDE w:val="0"/>
        <w:autoSpaceDN w:val="0"/>
        <w:adjustRightInd w:val="0"/>
        <w:spacing w:after="0" w:line="301" w:lineRule="auto"/>
        <w:jc w:val="both"/>
        <w:rPr>
          <w:rFonts w:ascii="Arial" w:eastAsiaTheme="minorEastAsia" w:hAnsi="Arial" w:cs="Arial"/>
          <w:lang w:eastAsia="sl-SI"/>
        </w:rPr>
      </w:pPr>
      <w:r w:rsidRPr="0045120D">
        <w:rPr>
          <w:rFonts w:ascii="Arial" w:eastAsiaTheme="minorEastAsia" w:hAnsi="Arial" w:cs="Arial"/>
          <w:lang w:eastAsia="sl-SI"/>
        </w:rPr>
        <w:t>Spremembe in dopolnitve k tej pogodbi so veljavne le, če so sprejete v pisni obliki, kot aneks k pogodbi.</w:t>
      </w:r>
    </w:p>
    <w:p w14:paraId="2FF875CF"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26. člen</w:t>
      </w:r>
    </w:p>
    <w:p w14:paraId="69CC4AE8"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Vse morebitne spore iz te pogodbe bosta pogodbeni stranki reševali sporazumno, če pa spora ne bosta mogli rešiti sami pa bo o sporu odločalo stvarno pristojno sodišče po sedežu naročnika.</w:t>
      </w:r>
    </w:p>
    <w:p w14:paraId="5D6295C6" w14:textId="77777777" w:rsidR="0045120D" w:rsidRPr="0045120D" w:rsidRDefault="0045120D" w:rsidP="0045120D">
      <w:pPr>
        <w:widowControl w:val="0"/>
        <w:overflowPunct w:val="0"/>
        <w:autoSpaceDE w:val="0"/>
        <w:autoSpaceDN w:val="0"/>
        <w:adjustRightInd w:val="0"/>
        <w:spacing w:after="0" w:line="282" w:lineRule="auto"/>
        <w:jc w:val="both"/>
        <w:rPr>
          <w:rFonts w:ascii="Times New Roman" w:eastAsiaTheme="minorEastAsia" w:hAnsi="Times New Roman"/>
          <w:sz w:val="24"/>
          <w:szCs w:val="24"/>
          <w:lang w:eastAsia="sl-SI"/>
        </w:rPr>
      </w:pPr>
    </w:p>
    <w:p w14:paraId="2A18B18F"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27. člen</w:t>
      </w:r>
    </w:p>
    <w:p w14:paraId="1060929E"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 xml:space="preserve">Ta pogodba se sklepa za obdobje 48 (oseminštirideset) mesecev. Pogodba je sklenjena, ko jo podpišeta obe pogodbeni stranki, pod </w:t>
      </w:r>
      <w:proofErr w:type="spellStart"/>
      <w:r w:rsidRPr="0045120D">
        <w:rPr>
          <w:rFonts w:ascii="Arial" w:eastAsiaTheme="minorEastAsia" w:hAnsi="Arial" w:cs="Arial"/>
          <w:lang w:eastAsia="sl-SI"/>
        </w:rPr>
        <w:t>odložnim</w:t>
      </w:r>
      <w:proofErr w:type="spellEnd"/>
      <w:r w:rsidRPr="0045120D">
        <w:rPr>
          <w:rFonts w:ascii="Arial" w:eastAsiaTheme="minorEastAsia" w:hAnsi="Arial" w:cs="Arial"/>
          <w:lang w:eastAsia="sl-SI"/>
        </w:rPr>
        <w:t xml:space="preserve"> pogojem, da izvajalec v roku 8 (osmih) dni po podpisu pogodbe izroči naročniku menico z menično izjavo skladno z določili te pogodbe. Velja </w:t>
      </w:r>
      <w:r w:rsidRPr="0045120D">
        <w:rPr>
          <w:rFonts w:ascii="Arial" w:eastAsiaTheme="minorEastAsia" w:hAnsi="Arial" w:cs="Arial"/>
          <w:lang w:eastAsia="sl-SI"/>
        </w:rPr>
        <w:lastRenderedPageBreak/>
        <w:t>in uporablja se od vključno dneva sklenitve pogodbe do izteka dogovorjenega obdobja.</w:t>
      </w:r>
    </w:p>
    <w:p w14:paraId="63E57ECE"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color w:val="0070C0"/>
          <w:lang w:eastAsia="sl-SI"/>
        </w:rPr>
      </w:pPr>
    </w:p>
    <w:p w14:paraId="763E82A5" w14:textId="77777777" w:rsidR="0045120D" w:rsidRPr="0045120D" w:rsidRDefault="0045120D" w:rsidP="0045120D">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45120D">
        <w:rPr>
          <w:rFonts w:ascii="Arial" w:eastAsiaTheme="minorEastAsia" w:hAnsi="Arial" w:cs="Arial"/>
          <w:b/>
          <w:bCs/>
          <w:lang w:eastAsia="sl-SI"/>
        </w:rPr>
        <w:t>28. člen</w:t>
      </w:r>
    </w:p>
    <w:p w14:paraId="5726DDAA" w14:textId="77777777" w:rsidR="0045120D" w:rsidRPr="0045120D" w:rsidRDefault="0045120D" w:rsidP="0045120D">
      <w:pPr>
        <w:widowControl w:val="0"/>
        <w:overflowPunct w:val="0"/>
        <w:autoSpaceDE w:val="0"/>
        <w:autoSpaceDN w:val="0"/>
        <w:adjustRightInd w:val="0"/>
        <w:spacing w:after="0" w:line="282" w:lineRule="auto"/>
        <w:jc w:val="both"/>
        <w:rPr>
          <w:rFonts w:ascii="Arial" w:eastAsiaTheme="minorEastAsia" w:hAnsi="Arial" w:cs="Arial"/>
          <w:lang w:eastAsia="sl-SI"/>
        </w:rPr>
      </w:pPr>
      <w:r w:rsidRPr="0045120D">
        <w:rPr>
          <w:rFonts w:ascii="Arial" w:eastAsiaTheme="minorEastAsia" w:hAnsi="Arial" w:cs="Arial"/>
          <w:lang w:eastAsia="sl-SI"/>
        </w:rPr>
        <w:t>Pogodba je napisana v štirih enakih izvodih, od katerih prejme vsaka pogodbena stranka po dva izvoda.</w:t>
      </w:r>
    </w:p>
    <w:p w14:paraId="0912A7FD"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color w:val="0070C0"/>
          <w:sz w:val="24"/>
          <w:szCs w:val="24"/>
          <w:lang w:eastAsia="sl-SI"/>
        </w:rPr>
      </w:pPr>
    </w:p>
    <w:p w14:paraId="2BC35799" w14:textId="77777777" w:rsidR="0045120D" w:rsidRPr="0045120D" w:rsidRDefault="0045120D" w:rsidP="0045120D">
      <w:pPr>
        <w:spacing w:after="0" w:line="276" w:lineRule="auto"/>
        <w:jc w:val="both"/>
        <w:rPr>
          <w:rFonts w:ascii="Arial" w:eastAsiaTheme="minorEastAsia" w:hAnsi="Arial" w:cs="Arial"/>
          <w:lang w:eastAsia="sl-SI"/>
        </w:rPr>
      </w:pPr>
    </w:p>
    <w:p w14:paraId="00045563"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Številka:</w:t>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Številka:</w:t>
      </w:r>
    </w:p>
    <w:p w14:paraId="414C7169"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Datum:</w:t>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Datum:</w:t>
      </w:r>
    </w:p>
    <w:p w14:paraId="2CA796B3" w14:textId="77777777" w:rsidR="0045120D" w:rsidRPr="0045120D" w:rsidRDefault="0045120D" w:rsidP="0045120D">
      <w:pPr>
        <w:spacing w:after="0" w:line="276" w:lineRule="auto"/>
        <w:jc w:val="both"/>
        <w:rPr>
          <w:rFonts w:ascii="Arial" w:eastAsiaTheme="minorEastAsia" w:hAnsi="Arial" w:cs="Arial"/>
          <w:lang w:eastAsia="sl-SI"/>
        </w:rPr>
      </w:pPr>
    </w:p>
    <w:p w14:paraId="344D124A"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Bolnišnica Sežana</w:t>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Prodajalec</w:t>
      </w:r>
    </w:p>
    <w:p w14:paraId="0BC382BE" w14:textId="77777777" w:rsidR="0045120D" w:rsidRPr="0045120D" w:rsidRDefault="0045120D" w:rsidP="0045120D">
      <w:pPr>
        <w:spacing w:after="0" w:line="276" w:lineRule="auto"/>
        <w:jc w:val="both"/>
        <w:rPr>
          <w:rFonts w:ascii="Arial" w:eastAsiaTheme="minorEastAsia" w:hAnsi="Arial" w:cs="Arial"/>
          <w:lang w:eastAsia="sl-SI"/>
        </w:rPr>
      </w:pPr>
      <w:r w:rsidRPr="0045120D">
        <w:rPr>
          <w:rFonts w:ascii="Arial" w:eastAsiaTheme="minorEastAsia" w:hAnsi="Arial" w:cs="Arial"/>
          <w:lang w:eastAsia="sl-SI"/>
        </w:rPr>
        <w:t>Direktorica:</w:t>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Direktor/ica:</w:t>
      </w:r>
    </w:p>
    <w:p w14:paraId="667B6F0A" w14:textId="77777777" w:rsidR="0045120D" w:rsidRPr="0045120D" w:rsidRDefault="0045120D" w:rsidP="0045120D">
      <w:pPr>
        <w:spacing w:after="0" w:line="276" w:lineRule="auto"/>
        <w:jc w:val="both"/>
        <w:rPr>
          <w:rFonts w:ascii="Arial" w:eastAsiaTheme="minorEastAsia" w:hAnsi="Arial" w:cs="Arial"/>
          <w:smallCaps/>
          <w:color w:val="0070C0"/>
          <w:lang w:eastAsia="sl-SI"/>
        </w:rPr>
      </w:pPr>
      <w:r w:rsidRPr="0045120D">
        <w:rPr>
          <w:rFonts w:ascii="Arial" w:eastAsiaTheme="minorEastAsia" w:hAnsi="Arial" w:cs="Arial"/>
          <w:lang w:eastAsia="sl-SI"/>
        </w:rPr>
        <w:t>mag. Vanja Debevec</w:t>
      </w:r>
      <w:r w:rsidRPr="0045120D">
        <w:rPr>
          <w:rFonts w:ascii="Arial" w:eastAsiaTheme="minorEastAsia" w:hAnsi="Arial" w:cs="Arial"/>
          <w:smallCaps/>
          <w:lang w:eastAsia="sl-SI"/>
        </w:rPr>
        <w:tab/>
      </w:r>
      <w:r w:rsidRPr="0045120D">
        <w:rPr>
          <w:rFonts w:ascii="Arial" w:eastAsiaTheme="minorEastAsia" w:hAnsi="Arial" w:cs="Arial"/>
          <w:smallCaps/>
          <w:color w:val="0070C0"/>
          <w:lang w:eastAsia="sl-SI"/>
        </w:rPr>
        <w:tab/>
      </w:r>
      <w:r w:rsidRPr="0045120D">
        <w:rPr>
          <w:rFonts w:ascii="Arial" w:eastAsiaTheme="minorEastAsia" w:hAnsi="Arial" w:cs="Arial"/>
          <w:smallCaps/>
          <w:color w:val="0070C0"/>
          <w:lang w:eastAsia="sl-SI"/>
        </w:rPr>
        <w:tab/>
      </w:r>
      <w:r w:rsidRPr="0045120D">
        <w:rPr>
          <w:rFonts w:ascii="Arial" w:eastAsiaTheme="minorEastAsia" w:hAnsi="Arial" w:cs="Arial"/>
          <w:smallCaps/>
          <w:color w:val="0070C0"/>
          <w:lang w:eastAsia="sl-SI"/>
        </w:rPr>
        <w:tab/>
      </w:r>
      <w:r w:rsidRPr="0045120D">
        <w:rPr>
          <w:rFonts w:ascii="Arial" w:eastAsiaTheme="minorEastAsia" w:hAnsi="Arial" w:cs="Arial"/>
          <w:smallCaps/>
          <w:color w:val="0070C0"/>
          <w:lang w:eastAsia="sl-SI"/>
        </w:rPr>
        <w:tab/>
        <w:t>………………………………</w:t>
      </w:r>
    </w:p>
    <w:p w14:paraId="285FBF6E" w14:textId="77777777" w:rsidR="0045120D" w:rsidRPr="0045120D" w:rsidRDefault="0045120D" w:rsidP="0045120D">
      <w:pPr>
        <w:spacing w:after="0" w:line="276" w:lineRule="auto"/>
        <w:rPr>
          <w:rFonts w:eastAsiaTheme="minorEastAsia"/>
          <w:b/>
          <w:smallCaps/>
          <w:color w:val="0070C0"/>
          <w:sz w:val="28"/>
          <w:szCs w:val="28"/>
          <w:lang w:eastAsia="sl-SI"/>
        </w:rPr>
      </w:pPr>
    </w:p>
    <w:p w14:paraId="7C3FAEE8" w14:textId="77777777" w:rsidR="0045120D" w:rsidRPr="0045120D" w:rsidRDefault="0045120D" w:rsidP="0045120D">
      <w:pPr>
        <w:spacing w:after="200" w:line="276" w:lineRule="auto"/>
        <w:rPr>
          <w:rFonts w:eastAsiaTheme="minorEastAsia"/>
          <w:color w:val="0070C0"/>
          <w:lang w:eastAsia="sl-SI"/>
        </w:rPr>
      </w:pPr>
    </w:p>
    <w:p w14:paraId="3225F337" w14:textId="77777777" w:rsidR="0045120D" w:rsidRPr="0045120D" w:rsidRDefault="0045120D" w:rsidP="0045120D">
      <w:pPr>
        <w:spacing w:after="200" w:line="276" w:lineRule="auto"/>
        <w:rPr>
          <w:rFonts w:eastAsiaTheme="minorEastAsia"/>
          <w:lang w:eastAsia="sl-SI"/>
        </w:rPr>
      </w:pPr>
      <w:bookmarkStart w:id="9" w:name="page45"/>
      <w:bookmarkEnd w:id="9"/>
    </w:p>
    <w:p w14:paraId="74F06569" w14:textId="77777777" w:rsidR="0045120D" w:rsidRPr="0045120D" w:rsidRDefault="0045120D" w:rsidP="0045120D">
      <w:pPr>
        <w:spacing w:after="200" w:line="276" w:lineRule="auto"/>
        <w:rPr>
          <w:rFonts w:eastAsiaTheme="minorEastAsia"/>
          <w:lang w:eastAsia="sl-SI"/>
        </w:rPr>
      </w:pPr>
    </w:p>
    <w:p w14:paraId="456F6495" w14:textId="77777777" w:rsidR="0045120D" w:rsidRPr="0045120D" w:rsidRDefault="0045120D" w:rsidP="0045120D">
      <w:pPr>
        <w:spacing w:after="200" w:line="276" w:lineRule="auto"/>
        <w:rPr>
          <w:rFonts w:eastAsiaTheme="minorEastAsia"/>
          <w:lang w:eastAsia="sl-SI"/>
        </w:rPr>
      </w:pPr>
    </w:p>
    <w:p w14:paraId="5D727049" w14:textId="77777777" w:rsidR="0045120D" w:rsidRPr="0045120D" w:rsidRDefault="0045120D" w:rsidP="0045120D">
      <w:pPr>
        <w:spacing w:after="200" w:line="276" w:lineRule="auto"/>
        <w:rPr>
          <w:rFonts w:eastAsiaTheme="minorEastAsia"/>
          <w:lang w:eastAsia="sl-SI"/>
        </w:rPr>
      </w:pPr>
    </w:p>
    <w:p w14:paraId="0A4A774A" w14:textId="77777777" w:rsidR="0045120D" w:rsidRPr="0045120D" w:rsidRDefault="0045120D" w:rsidP="0045120D">
      <w:pPr>
        <w:spacing w:after="200" w:line="276" w:lineRule="auto"/>
        <w:rPr>
          <w:rFonts w:eastAsiaTheme="minorEastAsia"/>
          <w:lang w:eastAsia="sl-SI"/>
        </w:rPr>
      </w:pPr>
    </w:p>
    <w:p w14:paraId="65CF1265" w14:textId="77777777" w:rsidR="0045120D" w:rsidRPr="0045120D" w:rsidRDefault="0045120D" w:rsidP="0045120D">
      <w:pPr>
        <w:spacing w:after="200" w:line="276" w:lineRule="auto"/>
        <w:rPr>
          <w:rFonts w:eastAsiaTheme="minorEastAsia"/>
          <w:lang w:eastAsia="sl-SI"/>
        </w:rPr>
      </w:pPr>
    </w:p>
    <w:p w14:paraId="54019597" w14:textId="77777777" w:rsidR="0045120D" w:rsidRPr="0045120D" w:rsidRDefault="0045120D" w:rsidP="0045120D">
      <w:pPr>
        <w:spacing w:after="200" w:line="276" w:lineRule="auto"/>
        <w:rPr>
          <w:rFonts w:eastAsiaTheme="minorEastAsia"/>
          <w:lang w:eastAsia="sl-SI"/>
        </w:rPr>
      </w:pPr>
    </w:p>
    <w:p w14:paraId="5BD4A715" w14:textId="77777777" w:rsidR="0045120D" w:rsidRPr="0045120D" w:rsidRDefault="0045120D" w:rsidP="0045120D">
      <w:pPr>
        <w:spacing w:after="200" w:line="276" w:lineRule="auto"/>
        <w:rPr>
          <w:rFonts w:eastAsiaTheme="minorEastAsia"/>
          <w:lang w:eastAsia="sl-SI"/>
        </w:rPr>
      </w:pPr>
    </w:p>
    <w:p w14:paraId="081AB9AF" w14:textId="77777777" w:rsidR="0045120D" w:rsidRPr="0045120D" w:rsidRDefault="0045120D" w:rsidP="0045120D">
      <w:pPr>
        <w:spacing w:after="200" w:line="276" w:lineRule="auto"/>
        <w:rPr>
          <w:rFonts w:eastAsiaTheme="minorEastAsia"/>
          <w:lang w:eastAsia="sl-SI"/>
        </w:rPr>
      </w:pPr>
    </w:p>
    <w:p w14:paraId="04521504" w14:textId="77777777" w:rsidR="0045120D" w:rsidRPr="0045120D" w:rsidRDefault="0045120D" w:rsidP="0045120D">
      <w:pPr>
        <w:spacing w:after="200" w:line="276" w:lineRule="auto"/>
        <w:rPr>
          <w:rFonts w:eastAsiaTheme="minorEastAsia"/>
          <w:lang w:eastAsia="sl-SI"/>
        </w:rPr>
      </w:pPr>
    </w:p>
    <w:p w14:paraId="5BFCF4E5" w14:textId="77777777" w:rsidR="0045120D" w:rsidRPr="0045120D" w:rsidRDefault="0045120D" w:rsidP="0045120D">
      <w:pPr>
        <w:spacing w:after="200" w:line="276" w:lineRule="auto"/>
        <w:rPr>
          <w:rFonts w:eastAsiaTheme="minorEastAsia"/>
          <w:lang w:eastAsia="sl-SI"/>
        </w:rPr>
      </w:pPr>
    </w:p>
    <w:p w14:paraId="124BE91C" w14:textId="77777777" w:rsidR="0045120D" w:rsidRPr="0045120D" w:rsidRDefault="0045120D" w:rsidP="0045120D">
      <w:pPr>
        <w:spacing w:after="200" w:line="276" w:lineRule="auto"/>
        <w:rPr>
          <w:rFonts w:eastAsiaTheme="minorEastAsia"/>
          <w:lang w:eastAsia="sl-SI"/>
        </w:rPr>
      </w:pPr>
    </w:p>
    <w:p w14:paraId="053A8A94" w14:textId="77777777" w:rsidR="0045120D" w:rsidRPr="0045120D" w:rsidRDefault="0045120D" w:rsidP="0045120D">
      <w:pPr>
        <w:spacing w:after="200" w:line="276" w:lineRule="auto"/>
        <w:rPr>
          <w:rFonts w:eastAsiaTheme="minorEastAsia"/>
          <w:lang w:eastAsia="sl-SI"/>
        </w:rPr>
      </w:pPr>
    </w:p>
    <w:p w14:paraId="31E2F41B" w14:textId="77777777" w:rsidR="0045120D" w:rsidRPr="0045120D" w:rsidRDefault="0045120D" w:rsidP="0045120D">
      <w:pPr>
        <w:spacing w:after="200" w:line="276" w:lineRule="auto"/>
        <w:rPr>
          <w:rFonts w:eastAsiaTheme="minorEastAsia"/>
          <w:lang w:eastAsia="sl-SI"/>
        </w:rPr>
      </w:pPr>
    </w:p>
    <w:p w14:paraId="6ABB8D51" w14:textId="77777777" w:rsidR="0045120D" w:rsidRPr="0045120D" w:rsidRDefault="0045120D" w:rsidP="0045120D">
      <w:pPr>
        <w:spacing w:after="200" w:line="276" w:lineRule="auto"/>
        <w:rPr>
          <w:rFonts w:eastAsiaTheme="minorEastAsia"/>
          <w:lang w:eastAsia="sl-SI"/>
        </w:rPr>
      </w:pPr>
    </w:p>
    <w:p w14:paraId="382950A4" w14:textId="77777777" w:rsidR="0045120D" w:rsidRPr="0045120D" w:rsidRDefault="0045120D" w:rsidP="0045120D">
      <w:pPr>
        <w:spacing w:after="200" w:line="276" w:lineRule="auto"/>
        <w:rPr>
          <w:rFonts w:eastAsiaTheme="minorEastAsia"/>
          <w:lang w:eastAsia="sl-SI"/>
        </w:rPr>
      </w:pPr>
    </w:p>
    <w:p w14:paraId="240772DB" w14:textId="77777777" w:rsidR="0045120D" w:rsidRPr="0045120D" w:rsidRDefault="0045120D" w:rsidP="0045120D">
      <w:pPr>
        <w:spacing w:after="200" w:line="276" w:lineRule="auto"/>
        <w:rPr>
          <w:rFonts w:eastAsiaTheme="minorEastAsia"/>
          <w:lang w:eastAsia="sl-SI"/>
        </w:rPr>
      </w:pPr>
    </w:p>
    <w:p w14:paraId="4CCDF5C7" w14:textId="77777777" w:rsidR="0045120D" w:rsidRPr="0045120D" w:rsidRDefault="0045120D" w:rsidP="0045120D">
      <w:pPr>
        <w:spacing w:after="200" w:line="276" w:lineRule="auto"/>
        <w:rPr>
          <w:rFonts w:eastAsiaTheme="minorEastAsia"/>
          <w:lang w:eastAsia="sl-SI"/>
        </w:rPr>
      </w:pPr>
    </w:p>
    <w:p w14:paraId="145AB24E" w14:textId="77777777" w:rsidR="0045120D" w:rsidRPr="0045120D" w:rsidRDefault="0045120D" w:rsidP="0045120D">
      <w:pPr>
        <w:spacing w:after="200" w:line="276" w:lineRule="auto"/>
        <w:rPr>
          <w:rFonts w:eastAsiaTheme="minorEastAsia"/>
          <w:lang w:eastAsia="sl-SI"/>
        </w:rPr>
      </w:pPr>
    </w:p>
    <w:p w14:paraId="76771A19" w14:textId="77777777" w:rsidR="0045120D" w:rsidRPr="0045120D" w:rsidRDefault="0045120D" w:rsidP="0045120D">
      <w:pPr>
        <w:widowControl w:val="0"/>
        <w:tabs>
          <w:tab w:val="left" w:pos="1260"/>
        </w:tabs>
        <w:autoSpaceDE w:val="0"/>
        <w:autoSpaceDN w:val="0"/>
        <w:adjustRightInd w:val="0"/>
        <w:spacing w:after="0" w:line="240" w:lineRule="auto"/>
        <w:ind w:left="420"/>
        <w:rPr>
          <w:rFonts w:ascii="Arial" w:eastAsiaTheme="minorEastAsia" w:hAnsi="Arial" w:cs="Arial"/>
          <w:b/>
          <w:bCs/>
          <w:lang w:eastAsia="sl-SI"/>
        </w:rPr>
      </w:pPr>
      <w:r w:rsidRPr="0045120D">
        <w:rPr>
          <w:rFonts w:ascii="Arial" w:eastAsiaTheme="minorEastAsia" w:hAnsi="Arial" w:cs="Arial"/>
          <w:b/>
          <w:bCs/>
          <w:lang w:eastAsia="sl-SI"/>
        </w:rPr>
        <w:lastRenderedPageBreak/>
        <w:t>C.06</w:t>
      </w:r>
      <w:r w:rsidRPr="0045120D">
        <w:rPr>
          <w:rFonts w:ascii="Times New Roman" w:eastAsiaTheme="minorEastAsia" w:hAnsi="Times New Roman"/>
          <w:sz w:val="24"/>
          <w:szCs w:val="24"/>
          <w:lang w:eastAsia="sl-SI"/>
        </w:rPr>
        <w:tab/>
      </w:r>
      <w:r w:rsidRPr="0045120D">
        <w:rPr>
          <w:rFonts w:ascii="Arial" w:eastAsiaTheme="minorEastAsia" w:hAnsi="Arial" w:cs="Arial"/>
          <w:b/>
          <w:bCs/>
          <w:lang w:eastAsia="sl-SI"/>
        </w:rPr>
        <w:t>IZJAVA PODIZVAJALCA</w:t>
      </w:r>
    </w:p>
    <w:p w14:paraId="52312106" w14:textId="77777777" w:rsidR="0045120D" w:rsidRPr="0045120D" w:rsidRDefault="0045120D" w:rsidP="0045120D">
      <w:pPr>
        <w:widowControl w:val="0"/>
        <w:tabs>
          <w:tab w:val="left" w:pos="1260"/>
        </w:tabs>
        <w:autoSpaceDE w:val="0"/>
        <w:autoSpaceDN w:val="0"/>
        <w:adjustRightInd w:val="0"/>
        <w:spacing w:after="0" w:line="240" w:lineRule="auto"/>
        <w:ind w:left="420"/>
        <w:rPr>
          <w:rFonts w:ascii="Times New Roman" w:eastAsiaTheme="minorEastAsia" w:hAnsi="Times New Roman"/>
          <w:sz w:val="24"/>
          <w:szCs w:val="24"/>
          <w:lang w:eastAsia="sl-SI"/>
        </w:rPr>
      </w:pPr>
    </w:p>
    <w:p w14:paraId="41CCCB68" w14:textId="77777777" w:rsidR="0045120D" w:rsidRPr="0045120D" w:rsidRDefault="0045120D" w:rsidP="0045120D">
      <w:pPr>
        <w:widowControl w:val="0"/>
        <w:autoSpaceDE w:val="0"/>
        <w:autoSpaceDN w:val="0"/>
        <w:adjustRightInd w:val="0"/>
        <w:spacing w:after="0" w:line="150" w:lineRule="exact"/>
        <w:rPr>
          <w:rFonts w:ascii="Times New Roman" w:eastAsiaTheme="minorEastAsia" w:hAnsi="Times New Roman"/>
          <w:sz w:val="24"/>
          <w:szCs w:val="24"/>
          <w:lang w:eastAsia="sl-SI"/>
        </w:rPr>
      </w:pPr>
    </w:p>
    <w:p w14:paraId="68A421A8" w14:textId="77777777" w:rsidR="0045120D" w:rsidRPr="0045120D" w:rsidRDefault="0045120D" w:rsidP="0045120D">
      <w:pPr>
        <w:widowControl w:val="0"/>
        <w:overflowPunct w:val="0"/>
        <w:autoSpaceDE w:val="0"/>
        <w:autoSpaceDN w:val="0"/>
        <w:adjustRightInd w:val="0"/>
        <w:spacing w:after="0" w:line="276" w:lineRule="auto"/>
        <w:ind w:right="20"/>
        <w:jc w:val="both"/>
        <w:rPr>
          <w:rFonts w:ascii="Arial" w:eastAsiaTheme="minorEastAsia" w:hAnsi="Arial" w:cs="Arial"/>
          <w:lang w:eastAsia="sl-SI"/>
        </w:rPr>
      </w:pPr>
      <w:r w:rsidRPr="0045120D">
        <w:rPr>
          <w:rFonts w:ascii="Arial" w:eastAsiaTheme="minorEastAsia" w:hAnsi="Arial" w:cs="Arial"/>
          <w:lang w:eastAsia="sl-SI"/>
        </w:rPr>
        <w:t xml:space="preserve">V zvezi z javnim naročilom »JN 04/26 -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objavljenega na Portalu javnih naročil št. __________z dne __________2026, ter na portalu ES št. _______________ z dne ________ 2026</w:t>
      </w:r>
    </w:p>
    <w:p w14:paraId="7BAC11CE" w14:textId="77777777" w:rsidR="0045120D" w:rsidRPr="0045120D" w:rsidRDefault="0045120D" w:rsidP="0045120D">
      <w:pPr>
        <w:widowControl w:val="0"/>
        <w:overflowPunct w:val="0"/>
        <w:autoSpaceDE w:val="0"/>
        <w:autoSpaceDN w:val="0"/>
        <w:adjustRightInd w:val="0"/>
        <w:spacing w:after="0" w:line="276" w:lineRule="auto"/>
        <w:ind w:right="20"/>
        <w:jc w:val="both"/>
        <w:rPr>
          <w:rFonts w:ascii="Arial" w:eastAsiaTheme="minorEastAsia" w:hAnsi="Arial" w:cs="Arial"/>
          <w:lang w:eastAsia="sl-SI"/>
        </w:rPr>
      </w:pPr>
    </w:p>
    <w:p w14:paraId="1333FBA2" w14:textId="77777777" w:rsidR="0045120D" w:rsidRPr="0045120D" w:rsidRDefault="0045120D" w:rsidP="0045120D">
      <w:pPr>
        <w:widowControl w:val="0"/>
        <w:overflowPunct w:val="0"/>
        <w:autoSpaceDE w:val="0"/>
        <w:autoSpaceDN w:val="0"/>
        <w:adjustRightInd w:val="0"/>
        <w:spacing w:after="0" w:line="276" w:lineRule="auto"/>
        <w:ind w:right="20"/>
        <w:jc w:val="both"/>
        <w:rPr>
          <w:rFonts w:ascii="Arial" w:eastAsiaTheme="minorEastAsia" w:hAnsi="Arial" w:cs="Arial"/>
          <w:lang w:eastAsia="sl-SI"/>
        </w:rPr>
      </w:pPr>
      <w:r w:rsidRPr="0045120D">
        <w:rPr>
          <w:rFonts w:ascii="Arial" w:eastAsiaTheme="minorEastAsia" w:hAnsi="Arial" w:cs="Arial"/>
          <w:lang w:eastAsia="sl-SI"/>
        </w:rPr>
        <w:t>izjavljamo, (ustrezno označi):</w:t>
      </w:r>
    </w:p>
    <w:p w14:paraId="4C4929A0" w14:textId="77777777" w:rsidR="0045120D" w:rsidRPr="0045120D" w:rsidRDefault="0045120D" w:rsidP="0045120D">
      <w:pPr>
        <w:widowControl w:val="0"/>
        <w:overflowPunct w:val="0"/>
        <w:autoSpaceDE w:val="0"/>
        <w:autoSpaceDN w:val="0"/>
        <w:adjustRightInd w:val="0"/>
        <w:spacing w:after="0" w:line="301" w:lineRule="auto"/>
        <w:ind w:right="20"/>
        <w:jc w:val="both"/>
        <w:rPr>
          <w:rFonts w:ascii="Arial" w:eastAsiaTheme="minorEastAsia" w:hAnsi="Arial" w:cs="Arial"/>
          <w:lang w:eastAsia="sl-SI"/>
        </w:rPr>
      </w:pPr>
    </w:p>
    <w:p w14:paraId="2DCECCAC" w14:textId="77777777" w:rsidR="0045120D" w:rsidRPr="0045120D" w:rsidRDefault="0045120D" w:rsidP="0045120D">
      <w:pPr>
        <w:spacing w:after="200" w:line="276" w:lineRule="auto"/>
        <w:ind w:left="426" w:hanging="426"/>
        <w:jc w:val="both"/>
        <w:rPr>
          <w:rFonts w:ascii="Arial" w:eastAsiaTheme="minorEastAsia" w:hAnsi="Arial" w:cs="Arial"/>
          <w:lang w:eastAsia="sl-SI"/>
        </w:rPr>
      </w:pPr>
      <w:r w:rsidRPr="0045120D">
        <w:rPr>
          <w:rFonts w:ascii="Arial" w:eastAsiaTheme="minorEastAsia" w:hAnsi="Arial" w:cs="Arial"/>
          <w:lang w:eastAsia="sl-SI"/>
        </w:rPr>
        <w:t xml:space="preserve">[  ] </w:t>
      </w:r>
      <w:r w:rsidRPr="0045120D">
        <w:rPr>
          <w:rFonts w:ascii="Arial" w:eastAsiaTheme="minorEastAsia" w:hAnsi="Arial" w:cs="Arial"/>
          <w:lang w:eastAsia="sl-SI"/>
        </w:rPr>
        <w:tab/>
        <w:t>DA zahtevamo izvedbo neposrednih plačil in zato podajamo soglasje, da sme naročnik namesto izvajalca poravnati izvajalčeve obveznosti, ki nastanejo pri izvajanju predmeta javnega naročila do nas kot podizvajalca</w:t>
      </w:r>
    </w:p>
    <w:p w14:paraId="718EAB63" w14:textId="77777777" w:rsidR="0045120D" w:rsidRPr="0045120D" w:rsidRDefault="0045120D" w:rsidP="0045120D">
      <w:pPr>
        <w:spacing w:after="200" w:line="240" w:lineRule="auto"/>
        <w:ind w:left="426" w:hanging="426"/>
        <w:rPr>
          <w:rFonts w:ascii="Arial" w:eastAsiaTheme="minorEastAsia" w:hAnsi="Arial" w:cs="Arial"/>
          <w:lang w:eastAsia="sl-SI"/>
        </w:rPr>
      </w:pPr>
      <w:r w:rsidRPr="0045120D">
        <w:rPr>
          <w:rFonts w:ascii="Arial" w:eastAsiaTheme="minorEastAsia" w:hAnsi="Arial" w:cs="Arial"/>
          <w:lang w:eastAsia="sl-SI"/>
        </w:rPr>
        <w:t>[  ]</w:t>
      </w:r>
      <w:r w:rsidRPr="0045120D">
        <w:rPr>
          <w:rFonts w:ascii="Arial" w:eastAsiaTheme="minorEastAsia" w:hAnsi="Arial" w:cs="Arial"/>
          <w:lang w:eastAsia="sl-SI"/>
        </w:rPr>
        <w:tab/>
        <w:t>NE zahtevamo neposrednih plačil.</w:t>
      </w:r>
    </w:p>
    <w:p w14:paraId="0951EB0E"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6B335C1"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421F365"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5835211"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79F030FC"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E943972"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76C94AA"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B903E2F" w14:textId="77777777" w:rsidR="0045120D" w:rsidRPr="0045120D" w:rsidRDefault="0045120D" w:rsidP="0045120D">
      <w:pPr>
        <w:widowControl w:val="0"/>
        <w:autoSpaceDE w:val="0"/>
        <w:autoSpaceDN w:val="0"/>
        <w:adjustRightInd w:val="0"/>
        <w:spacing w:after="0" w:line="252" w:lineRule="exact"/>
        <w:rPr>
          <w:rFonts w:ascii="Times New Roman" w:eastAsiaTheme="minorEastAsia" w:hAnsi="Times New Roman"/>
          <w:sz w:val="24"/>
          <w:szCs w:val="24"/>
          <w:lang w:eastAsia="sl-SI"/>
        </w:rPr>
      </w:pPr>
    </w:p>
    <w:p w14:paraId="77AE77A6" w14:textId="77777777" w:rsidR="0045120D" w:rsidRPr="0045120D" w:rsidRDefault="0045120D" w:rsidP="0045120D">
      <w:pPr>
        <w:widowControl w:val="0"/>
        <w:tabs>
          <w:tab w:val="left" w:pos="4340"/>
        </w:tabs>
        <w:autoSpaceDE w:val="0"/>
        <w:autoSpaceDN w:val="0"/>
        <w:adjustRightInd w:val="0"/>
        <w:spacing w:after="0" w:line="240" w:lineRule="auto"/>
        <w:rPr>
          <w:rFonts w:ascii="Times New Roman" w:eastAsiaTheme="minorEastAsia" w:hAnsi="Times New Roman"/>
          <w:sz w:val="24"/>
          <w:szCs w:val="24"/>
          <w:lang w:eastAsia="sl-SI"/>
        </w:rPr>
      </w:pPr>
      <w:r w:rsidRPr="0045120D">
        <w:rPr>
          <w:rFonts w:ascii="Arial" w:eastAsiaTheme="minorEastAsia" w:hAnsi="Arial" w:cs="Arial"/>
          <w:lang w:eastAsia="sl-SI"/>
        </w:rPr>
        <w:t>Kraj in datum:</w:t>
      </w:r>
      <w:r w:rsidRPr="0045120D">
        <w:rPr>
          <w:rFonts w:ascii="Times New Roman" w:eastAsiaTheme="minorEastAsia" w:hAnsi="Times New Roman"/>
          <w:sz w:val="24"/>
          <w:szCs w:val="24"/>
          <w:lang w:eastAsia="sl-SI"/>
        </w:rPr>
        <w:tab/>
      </w:r>
      <w:r w:rsidRPr="0045120D">
        <w:rPr>
          <w:rFonts w:ascii="Arial" w:eastAsiaTheme="minorEastAsia" w:hAnsi="Arial" w:cs="Arial"/>
          <w:lang w:eastAsia="sl-SI"/>
        </w:rPr>
        <w:t>Podizvajalec:</w:t>
      </w:r>
    </w:p>
    <w:p w14:paraId="7B310EB1" w14:textId="77777777" w:rsidR="0045120D" w:rsidRPr="0045120D" w:rsidRDefault="0045120D" w:rsidP="0045120D">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40D9204" w14:textId="77777777" w:rsidR="0045120D" w:rsidRPr="0045120D" w:rsidRDefault="0045120D" w:rsidP="0045120D">
      <w:pPr>
        <w:widowControl w:val="0"/>
        <w:autoSpaceDE w:val="0"/>
        <w:autoSpaceDN w:val="0"/>
        <w:adjustRightInd w:val="0"/>
        <w:spacing w:after="0" w:line="370" w:lineRule="exact"/>
        <w:rPr>
          <w:rFonts w:ascii="Times New Roman" w:eastAsiaTheme="minorEastAsia" w:hAnsi="Times New Roman"/>
          <w:sz w:val="24"/>
          <w:szCs w:val="24"/>
          <w:lang w:eastAsia="sl-SI"/>
        </w:rPr>
      </w:pPr>
    </w:p>
    <w:p w14:paraId="37A764B7" w14:textId="77777777" w:rsidR="0045120D" w:rsidRPr="0045120D" w:rsidRDefault="0045120D" w:rsidP="0045120D">
      <w:pPr>
        <w:widowControl w:val="0"/>
        <w:autoSpaceDE w:val="0"/>
        <w:autoSpaceDN w:val="0"/>
        <w:adjustRightInd w:val="0"/>
        <w:spacing w:after="0" w:line="240" w:lineRule="auto"/>
        <w:ind w:left="4360"/>
        <w:rPr>
          <w:rFonts w:ascii="Times New Roman" w:eastAsiaTheme="minorEastAsia" w:hAnsi="Times New Roman"/>
          <w:sz w:val="24"/>
          <w:szCs w:val="24"/>
          <w:lang w:eastAsia="sl-SI"/>
        </w:rPr>
      </w:pPr>
      <w:r w:rsidRPr="0045120D">
        <w:rPr>
          <w:rFonts w:ascii="Arial" w:eastAsiaTheme="minorEastAsia" w:hAnsi="Arial" w:cs="Arial"/>
          <w:lang w:eastAsia="sl-SI"/>
        </w:rPr>
        <w:t>Žig in podpis:</w:t>
      </w:r>
    </w:p>
    <w:p w14:paraId="2BCFA257" w14:textId="77777777" w:rsidR="0045120D" w:rsidRPr="0045120D" w:rsidRDefault="0045120D" w:rsidP="0045120D">
      <w:pPr>
        <w:spacing w:after="200" w:line="276" w:lineRule="auto"/>
        <w:rPr>
          <w:rFonts w:eastAsiaTheme="minorEastAsia"/>
          <w:lang w:eastAsia="sl-SI"/>
        </w:rPr>
      </w:pPr>
    </w:p>
    <w:p w14:paraId="57939F9F" w14:textId="77777777" w:rsidR="0045120D" w:rsidRPr="0045120D" w:rsidRDefault="0045120D" w:rsidP="0045120D">
      <w:pPr>
        <w:spacing w:after="200" w:line="276" w:lineRule="auto"/>
        <w:rPr>
          <w:rFonts w:eastAsiaTheme="minorEastAsia"/>
          <w:lang w:eastAsia="sl-SI"/>
        </w:rPr>
      </w:pPr>
    </w:p>
    <w:p w14:paraId="555F838E" w14:textId="77777777" w:rsidR="0045120D" w:rsidRPr="0045120D" w:rsidRDefault="0045120D" w:rsidP="0045120D">
      <w:pPr>
        <w:spacing w:after="200" w:line="276" w:lineRule="auto"/>
        <w:rPr>
          <w:rFonts w:eastAsiaTheme="minorEastAsia"/>
          <w:lang w:eastAsia="sl-SI"/>
        </w:rPr>
      </w:pPr>
    </w:p>
    <w:p w14:paraId="4C46D4E6" w14:textId="77777777" w:rsidR="0045120D" w:rsidRPr="0045120D" w:rsidRDefault="0045120D" w:rsidP="0045120D">
      <w:pPr>
        <w:spacing w:after="200" w:line="276" w:lineRule="auto"/>
        <w:rPr>
          <w:rFonts w:eastAsiaTheme="minorEastAsia"/>
          <w:lang w:eastAsia="sl-SI"/>
        </w:rPr>
      </w:pPr>
    </w:p>
    <w:p w14:paraId="54624E20" w14:textId="77777777" w:rsidR="0045120D" w:rsidRPr="0045120D" w:rsidRDefault="0045120D" w:rsidP="0045120D">
      <w:pPr>
        <w:spacing w:after="200" w:line="276" w:lineRule="auto"/>
        <w:rPr>
          <w:rFonts w:eastAsiaTheme="minorEastAsia"/>
          <w:lang w:eastAsia="sl-SI"/>
        </w:rPr>
      </w:pPr>
    </w:p>
    <w:p w14:paraId="5A5C01E8" w14:textId="77777777" w:rsidR="0045120D" w:rsidRPr="0045120D" w:rsidRDefault="0045120D" w:rsidP="0045120D">
      <w:pPr>
        <w:spacing w:after="200" w:line="276" w:lineRule="auto"/>
        <w:rPr>
          <w:rFonts w:eastAsiaTheme="minorEastAsia"/>
          <w:lang w:eastAsia="sl-SI"/>
        </w:rPr>
      </w:pPr>
    </w:p>
    <w:p w14:paraId="16C20AC8" w14:textId="77777777" w:rsidR="0045120D" w:rsidRPr="0045120D" w:rsidRDefault="0045120D" w:rsidP="0045120D">
      <w:pPr>
        <w:spacing w:after="200" w:line="276" w:lineRule="auto"/>
        <w:rPr>
          <w:rFonts w:eastAsiaTheme="minorEastAsia"/>
          <w:lang w:eastAsia="sl-SI"/>
        </w:rPr>
      </w:pPr>
    </w:p>
    <w:p w14:paraId="2D246AE8" w14:textId="77777777" w:rsidR="0045120D" w:rsidRPr="0045120D" w:rsidRDefault="0045120D" w:rsidP="0045120D">
      <w:pPr>
        <w:spacing w:after="200" w:line="276" w:lineRule="auto"/>
        <w:rPr>
          <w:rFonts w:eastAsiaTheme="minorEastAsia"/>
          <w:lang w:eastAsia="sl-SI"/>
        </w:rPr>
      </w:pPr>
    </w:p>
    <w:p w14:paraId="69260E5C" w14:textId="77777777" w:rsidR="0045120D" w:rsidRPr="0045120D" w:rsidRDefault="0045120D" w:rsidP="0045120D">
      <w:pPr>
        <w:spacing w:after="200" w:line="276" w:lineRule="auto"/>
        <w:rPr>
          <w:rFonts w:eastAsiaTheme="minorEastAsia"/>
          <w:lang w:eastAsia="sl-SI"/>
        </w:rPr>
      </w:pPr>
    </w:p>
    <w:p w14:paraId="7401D595" w14:textId="77777777" w:rsidR="0045120D" w:rsidRPr="0045120D" w:rsidRDefault="0045120D" w:rsidP="0045120D">
      <w:pPr>
        <w:spacing w:after="200" w:line="276" w:lineRule="auto"/>
        <w:rPr>
          <w:rFonts w:eastAsiaTheme="minorEastAsia"/>
          <w:lang w:eastAsia="sl-SI"/>
        </w:rPr>
      </w:pPr>
    </w:p>
    <w:p w14:paraId="056BA021" w14:textId="77777777" w:rsidR="0045120D" w:rsidRPr="0045120D" w:rsidRDefault="0045120D" w:rsidP="0045120D">
      <w:pPr>
        <w:spacing w:after="200" w:line="276" w:lineRule="auto"/>
        <w:rPr>
          <w:rFonts w:eastAsiaTheme="minorEastAsia"/>
          <w:lang w:eastAsia="sl-SI"/>
        </w:rPr>
      </w:pPr>
    </w:p>
    <w:p w14:paraId="0CEAD427" w14:textId="77777777" w:rsidR="0045120D" w:rsidRPr="0045120D" w:rsidRDefault="0045120D" w:rsidP="0045120D">
      <w:pPr>
        <w:spacing w:after="200" w:line="276" w:lineRule="auto"/>
        <w:rPr>
          <w:rFonts w:eastAsiaTheme="minorEastAsia"/>
          <w:lang w:eastAsia="sl-SI"/>
        </w:rPr>
      </w:pPr>
    </w:p>
    <w:p w14:paraId="27D99E8E" w14:textId="77777777" w:rsidR="0045120D" w:rsidRPr="0045120D" w:rsidRDefault="0045120D" w:rsidP="0045120D">
      <w:pPr>
        <w:spacing w:after="200" w:line="276" w:lineRule="auto"/>
        <w:rPr>
          <w:rFonts w:eastAsiaTheme="minorEastAsia"/>
          <w:lang w:eastAsia="sl-SI"/>
        </w:rPr>
      </w:pPr>
    </w:p>
    <w:p w14:paraId="62A484E0" w14:textId="77777777" w:rsidR="0045120D" w:rsidRPr="0045120D" w:rsidRDefault="0045120D" w:rsidP="0045120D">
      <w:pPr>
        <w:spacing w:after="200" w:line="276" w:lineRule="auto"/>
        <w:rPr>
          <w:rFonts w:eastAsiaTheme="minorEastAsia"/>
          <w:lang w:eastAsia="sl-SI"/>
        </w:rPr>
      </w:pPr>
    </w:p>
    <w:p w14:paraId="5C8A76AA" w14:textId="77777777" w:rsidR="0045120D" w:rsidRPr="0045120D" w:rsidRDefault="0045120D" w:rsidP="0045120D">
      <w:pPr>
        <w:spacing w:after="200" w:line="276" w:lineRule="auto"/>
        <w:rPr>
          <w:rFonts w:eastAsiaTheme="minorEastAsia"/>
          <w:lang w:eastAsia="sl-SI"/>
        </w:rPr>
      </w:pPr>
    </w:p>
    <w:p w14:paraId="46F74A2C" w14:textId="77777777" w:rsidR="0045120D" w:rsidRPr="0045120D" w:rsidRDefault="0045120D" w:rsidP="0045120D">
      <w:pPr>
        <w:spacing w:before="240" w:after="0" w:line="264" w:lineRule="auto"/>
        <w:ind w:left="426"/>
        <w:jc w:val="both"/>
        <w:outlineLvl w:val="1"/>
        <w:rPr>
          <w:rFonts w:ascii="Arial" w:eastAsia="Times New Roman" w:hAnsi="Arial" w:cs="Arial"/>
          <w:b/>
          <w:caps/>
          <w:szCs w:val="28"/>
          <w:lang w:eastAsia="sl-SI"/>
        </w:rPr>
      </w:pPr>
      <w:r w:rsidRPr="0045120D">
        <w:rPr>
          <w:rFonts w:ascii="Arial" w:eastAsia="Times New Roman" w:hAnsi="Arial" w:cs="Arial"/>
          <w:b/>
          <w:caps/>
          <w:szCs w:val="28"/>
          <w:lang w:eastAsia="sl-SI"/>
        </w:rPr>
        <w:lastRenderedPageBreak/>
        <w:t>C.07  VZOREC MENIČNE IZJAVE S POOBLASTILOM ZA IZPOLNITEV</w:t>
      </w:r>
    </w:p>
    <w:p w14:paraId="17E561D6" w14:textId="77777777" w:rsidR="0045120D" w:rsidRPr="0045120D" w:rsidRDefault="0045120D" w:rsidP="0045120D">
      <w:pPr>
        <w:spacing w:after="0" w:line="276" w:lineRule="auto"/>
        <w:rPr>
          <w:rFonts w:eastAsiaTheme="minorEastAsia"/>
          <w:lang w:eastAsia="sl-SI"/>
        </w:rPr>
      </w:pPr>
    </w:p>
    <w:tbl>
      <w:tblPr>
        <w:tblW w:w="90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7421"/>
      </w:tblGrid>
      <w:tr w:rsidR="0045120D" w:rsidRPr="0045120D" w14:paraId="1EA27E19" w14:textId="77777777" w:rsidTr="00F43F29">
        <w:trPr>
          <w:trHeight w:val="446"/>
        </w:trPr>
        <w:tc>
          <w:tcPr>
            <w:tcW w:w="9089" w:type="dxa"/>
            <w:gridSpan w:val="2"/>
            <w:tcBorders>
              <w:top w:val="nil"/>
              <w:left w:val="nil"/>
              <w:bottom w:val="single" w:sz="4" w:space="0" w:color="auto"/>
              <w:right w:val="nil"/>
            </w:tcBorders>
          </w:tcPr>
          <w:p w14:paraId="55E71F24" w14:textId="77777777" w:rsidR="0045120D" w:rsidRPr="0045120D" w:rsidRDefault="0045120D" w:rsidP="0045120D">
            <w:pPr>
              <w:widowControl w:val="0"/>
              <w:tabs>
                <w:tab w:val="left" w:pos="0"/>
              </w:tabs>
              <w:autoSpaceDE w:val="0"/>
              <w:autoSpaceDN w:val="0"/>
              <w:adjustRightInd w:val="0"/>
              <w:spacing w:after="0" w:line="276" w:lineRule="auto"/>
              <w:rPr>
                <w:rFonts w:ascii="Arial" w:eastAsiaTheme="minorEastAsia" w:hAnsi="Arial" w:cs="Arial"/>
                <w:sz w:val="24"/>
                <w:szCs w:val="24"/>
                <w:lang w:eastAsia="sl-SI"/>
              </w:rPr>
            </w:pPr>
            <w:r w:rsidRPr="0045120D">
              <w:rPr>
                <w:rFonts w:ascii="Arial" w:eastAsiaTheme="minorEastAsia" w:hAnsi="Arial" w:cs="Arial"/>
                <w:b/>
                <w:lang w:eastAsia="sl-SI"/>
              </w:rPr>
              <w:t>DOBAVITELJ / IZVAJALEC / IZDAJATELJ MENICE</w:t>
            </w:r>
          </w:p>
        </w:tc>
      </w:tr>
      <w:tr w:rsidR="0045120D" w:rsidRPr="0045120D" w14:paraId="555662D9" w14:textId="77777777" w:rsidTr="00F43F29">
        <w:trPr>
          <w:trHeight w:val="335"/>
        </w:trPr>
        <w:tc>
          <w:tcPr>
            <w:tcW w:w="1668" w:type="dxa"/>
            <w:tcBorders>
              <w:top w:val="single" w:sz="4" w:space="0" w:color="auto"/>
            </w:tcBorders>
            <w:vAlign w:val="center"/>
          </w:tcPr>
          <w:p w14:paraId="5ACC4CA3" w14:textId="77777777" w:rsidR="0045120D" w:rsidRPr="0045120D" w:rsidRDefault="0045120D" w:rsidP="0045120D">
            <w:pPr>
              <w:widowControl w:val="0"/>
              <w:autoSpaceDE w:val="0"/>
              <w:autoSpaceDN w:val="0"/>
              <w:adjustRightInd w:val="0"/>
              <w:spacing w:after="0" w:line="369" w:lineRule="exact"/>
              <w:rPr>
                <w:rFonts w:ascii="Arial" w:eastAsiaTheme="minorEastAsia" w:hAnsi="Arial" w:cs="Arial"/>
                <w:sz w:val="20"/>
                <w:szCs w:val="20"/>
                <w:lang w:eastAsia="sl-SI"/>
              </w:rPr>
            </w:pPr>
            <w:r w:rsidRPr="0045120D">
              <w:rPr>
                <w:rFonts w:ascii="Arial" w:eastAsiaTheme="minorEastAsia" w:hAnsi="Arial" w:cs="Arial"/>
                <w:b/>
                <w:sz w:val="20"/>
                <w:szCs w:val="20"/>
                <w:lang w:eastAsia="sl-SI"/>
              </w:rPr>
              <w:t>Naziv in sedež:</w:t>
            </w:r>
          </w:p>
        </w:tc>
        <w:tc>
          <w:tcPr>
            <w:tcW w:w="7421" w:type="dxa"/>
            <w:tcBorders>
              <w:top w:val="single" w:sz="4" w:space="0" w:color="auto"/>
            </w:tcBorders>
          </w:tcPr>
          <w:p w14:paraId="6AA4F4F6" w14:textId="77777777" w:rsidR="0045120D" w:rsidRPr="0045120D" w:rsidRDefault="0045120D" w:rsidP="0045120D">
            <w:pPr>
              <w:widowControl w:val="0"/>
              <w:autoSpaceDE w:val="0"/>
              <w:autoSpaceDN w:val="0"/>
              <w:adjustRightInd w:val="0"/>
              <w:spacing w:after="0" w:line="369" w:lineRule="exact"/>
              <w:rPr>
                <w:rFonts w:ascii="Arial" w:eastAsiaTheme="minorEastAsia" w:hAnsi="Arial" w:cs="Arial"/>
                <w:sz w:val="24"/>
                <w:szCs w:val="24"/>
                <w:lang w:eastAsia="sl-SI"/>
              </w:rPr>
            </w:pPr>
          </w:p>
        </w:tc>
      </w:tr>
    </w:tbl>
    <w:p w14:paraId="6E1B04BB" w14:textId="77777777" w:rsidR="0045120D" w:rsidRPr="0045120D" w:rsidRDefault="0045120D" w:rsidP="0045120D">
      <w:pPr>
        <w:spacing w:after="0" w:line="240" w:lineRule="auto"/>
        <w:jc w:val="both"/>
        <w:rPr>
          <w:rFonts w:ascii="Verdana" w:eastAsiaTheme="minorEastAsia" w:hAnsi="Verdana"/>
          <w:sz w:val="24"/>
          <w:szCs w:val="24"/>
          <w:lang w:eastAsia="sl-SI"/>
        </w:rPr>
      </w:pPr>
    </w:p>
    <w:p w14:paraId="1D917B56" w14:textId="77777777" w:rsidR="0045120D" w:rsidRPr="0045120D" w:rsidRDefault="0045120D" w:rsidP="0045120D">
      <w:pPr>
        <w:widowControl w:val="0"/>
        <w:autoSpaceDE w:val="0"/>
        <w:autoSpaceDN w:val="0"/>
        <w:adjustRightInd w:val="0"/>
        <w:spacing w:after="0" w:line="369" w:lineRule="exact"/>
        <w:jc w:val="center"/>
        <w:outlineLvl w:val="0"/>
        <w:rPr>
          <w:rFonts w:ascii="Arial" w:eastAsiaTheme="minorEastAsia" w:hAnsi="Arial" w:cs="Arial"/>
          <w:b/>
          <w:sz w:val="24"/>
          <w:szCs w:val="24"/>
          <w:lang w:eastAsia="sl-SI"/>
        </w:rPr>
      </w:pPr>
      <w:r w:rsidRPr="0045120D">
        <w:rPr>
          <w:rFonts w:ascii="Arial" w:eastAsiaTheme="minorEastAsia" w:hAnsi="Arial" w:cs="Arial"/>
          <w:b/>
          <w:sz w:val="24"/>
          <w:szCs w:val="24"/>
          <w:lang w:eastAsia="sl-SI"/>
        </w:rPr>
        <w:t>MENIČNA IZJAVA</w:t>
      </w:r>
    </w:p>
    <w:p w14:paraId="71356064" w14:textId="77777777" w:rsidR="0045120D" w:rsidRPr="0045120D" w:rsidRDefault="0045120D" w:rsidP="0045120D">
      <w:pPr>
        <w:widowControl w:val="0"/>
        <w:autoSpaceDE w:val="0"/>
        <w:autoSpaceDN w:val="0"/>
        <w:adjustRightInd w:val="0"/>
        <w:spacing w:after="0" w:line="369" w:lineRule="exact"/>
        <w:jc w:val="center"/>
        <w:rPr>
          <w:rFonts w:ascii="Arial" w:eastAsiaTheme="minorEastAsia" w:hAnsi="Arial" w:cs="Arial"/>
          <w:b/>
          <w:sz w:val="24"/>
          <w:szCs w:val="24"/>
          <w:lang w:eastAsia="sl-SI"/>
        </w:rPr>
      </w:pPr>
      <w:r w:rsidRPr="0045120D">
        <w:rPr>
          <w:rFonts w:ascii="Arial" w:eastAsiaTheme="minorEastAsia" w:hAnsi="Arial" w:cs="Arial"/>
          <w:b/>
          <w:sz w:val="24"/>
          <w:szCs w:val="24"/>
          <w:lang w:eastAsia="sl-SI"/>
        </w:rPr>
        <w:t>za zavarovanje dobre  izvedbe pogodbenih obveznosti</w:t>
      </w:r>
    </w:p>
    <w:p w14:paraId="27BFC77A" w14:textId="77777777" w:rsidR="0045120D" w:rsidRPr="0045120D" w:rsidRDefault="0045120D" w:rsidP="0045120D">
      <w:pPr>
        <w:widowControl w:val="0"/>
        <w:autoSpaceDE w:val="0"/>
        <w:autoSpaceDN w:val="0"/>
        <w:adjustRightInd w:val="0"/>
        <w:spacing w:after="0" w:line="276" w:lineRule="auto"/>
        <w:jc w:val="both"/>
        <w:rPr>
          <w:rFonts w:ascii="Arial" w:eastAsiaTheme="minorEastAsia" w:hAnsi="Arial" w:cs="Arial"/>
          <w:sz w:val="20"/>
          <w:szCs w:val="20"/>
          <w:lang w:eastAsia="sl-SI"/>
        </w:rPr>
      </w:pPr>
    </w:p>
    <w:p w14:paraId="03546393" w14:textId="77777777" w:rsidR="0045120D" w:rsidRPr="0045120D" w:rsidRDefault="0045120D" w:rsidP="0045120D">
      <w:pPr>
        <w:widowControl w:val="0"/>
        <w:autoSpaceDE w:val="0"/>
        <w:autoSpaceDN w:val="0"/>
        <w:adjustRightInd w:val="0"/>
        <w:spacing w:after="0" w:line="276" w:lineRule="auto"/>
        <w:jc w:val="both"/>
        <w:rPr>
          <w:rFonts w:ascii="Arial" w:eastAsiaTheme="minorEastAsia" w:hAnsi="Arial" w:cs="Arial"/>
          <w:lang w:eastAsia="sl-SI"/>
        </w:rPr>
      </w:pPr>
      <w:r w:rsidRPr="0045120D">
        <w:rPr>
          <w:rFonts w:ascii="Arial" w:eastAsiaTheme="minorEastAsia" w:hAnsi="Arial" w:cs="Arial"/>
          <w:lang w:eastAsia="sl-SI"/>
        </w:rPr>
        <w:t xml:space="preserve">V zvezi z javnim naročilom »JN 04/26 - </w:t>
      </w:r>
      <w:r w:rsidRPr="0045120D">
        <w:rPr>
          <w:rFonts w:ascii="Arial" w:eastAsiaTheme="minorEastAsia" w:hAnsi="Arial" w:cs="Arial"/>
          <w:smallCaps/>
          <w:lang w:eastAsia="sl-SI"/>
        </w:rPr>
        <w:t>dializni potrošni material, ter redno in izredno servisiranje monitorjev</w:t>
      </w:r>
      <w:r w:rsidRPr="0045120D">
        <w:rPr>
          <w:rFonts w:ascii="Arial" w:eastAsiaTheme="minorEastAsia" w:hAnsi="Arial" w:cs="Arial"/>
          <w:lang w:eastAsia="sl-SI"/>
        </w:rPr>
        <w:t>«, objavljenega na Portalu javnih naročil št. __________ z dne _________2026, ter na portalu ES št. _______________ z dne ________ 2026, vam izročamo bianko menico za zavarovanje dobre izvedbe pogodbenih obveznosti, v višini …………………..  EUR (10% pogodbene vrednosti z vključenim DDV-jem).</w:t>
      </w:r>
    </w:p>
    <w:p w14:paraId="577CA01E" w14:textId="77777777" w:rsidR="0045120D" w:rsidRPr="0045120D" w:rsidRDefault="0045120D" w:rsidP="0045120D">
      <w:pPr>
        <w:widowControl w:val="0"/>
        <w:autoSpaceDE w:val="0"/>
        <w:autoSpaceDN w:val="0"/>
        <w:adjustRightInd w:val="0"/>
        <w:spacing w:after="0" w:line="276" w:lineRule="auto"/>
        <w:rPr>
          <w:rFonts w:ascii="Arial" w:eastAsiaTheme="minorEastAsia" w:hAnsi="Arial" w:cs="Arial"/>
          <w:sz w:val="12"/>
          <w:szCs w:val="12"/>
          <w:lang w:eastAsia="sl-SI"/>
        </w:rPr>
      </w:pPr>
    </w:p>
    <w:p w14:paraId="63179510" w14:textId="77777777" w:rsidR="0045120D" w:rsidRPr="0045120D" w:rsidRDefault="0045120D" w:rsidP="0045120D">
      <w:pPr>
        <w:widowControl w:val="0"/>
        <w:autoSpaceDE w:val="0"/>
        <w:autoSpaceDN w:val="0"/>
        <w:adjustRightInd w:val="0"/>
        <w:spacing w:after="0" w:line="276" w:lineRule="auto"/>
        <w:rPr>
          <w:rFonts w:ascii="Arial" w:eastAsiaTheme="minorEastAsia" w:hAnsi="Arial" w:cs="Arial"/>
          <w:lang w:eastAsia="sl-SI"/>
        </w:rPr>
      </w:pPr>
      <w:r w:rsidRPr="0045120D">
        <w:rPr>
          <w:rFonts w:ascii="Arial" w:eastAsiaTheme="minorEastAsia" w:hAnsi="Arial" w:cs="Arial"/>
          <w:lang w:eastAsia="sl-SI"/>
        </w:rPr>
        <w:t>Na menicah je podpisana pooblaščena oseba za podpisovanje:</w:t>
      </w:r>
    </w:p>
    <w:p w14:paraId="1ABE6274" w14:textId="77777777" w:rsidR="0045120D" w:rsidRPr="0045120D" w:rsidRDefault="0045120D" w:rsidP="0045120D">
      <w:pPr>
        <w:widowControl w:val="0"/>
        <w:autoSpaceDE w:val="0"/>
        <w:autoSpaceDN w:val="0"/>
        <w:adjustRightInd w:val="0"/>
        <w:spacing w:after="0" w:line="276" w:lineRule="auto"/>
        <w:rPr>
          <w:rFonts w:ascii="Arial" w:eastAsiaTheme="minorEastAsia" w:hAnsi="Arial" w:cs="Arial"/>
          <w:sz w:val="12"/>
          <w:szCs w:val="12"/>
          <w:lang w:eastAsia="sl-SI"/>
        </w:rPr>
      </w:pPr>
    </w:p>
    <w:p w14:paraId="14D3B53D" w14:textId="77777777" w:rsidR="0045120D" w:rsidRPr="0045120D" w:rsidRDefault="0045120D" w:rsidP="0045120D">
      <w:pPr>
        <w:widowControl w:val="0"/>
        <w:autoSpaceDE w:val="0"/>
        <w:autoSpaceDN w:val="0"/>
        <w:adjustRightInd w:val="0"/>
        <w:spacing w:after="0" w:line="369" w:lineRule="exact"/>
        <w:rPr>
          <w:rFonts w:ascii="Arial" w:eastAsiaTheme="minorEastAsia" w:hAnsi="Arial" w:cs="Arial"/>
          <w:lang w:eastAsia="sl-SI"/>
        </w:rPr>
      </w:pPr>
      <w:r w:rsidRPr="0045120D">
        <w:rPr>
          <w:rFonts w:ascii="Arial" w:eastAsiaTheme="minorEastAsia" w:hAnsi="Arial" w:cs="Arial"/>
          <w:lang w:eastAsia="sl-SI"/>
        </w:rPr>
        <w:t>__________________       _____________________________      ____________________</w:t>
      </w:r>
    </w:p>
    <w:p w14:paraId="18DCA860" w14:textId="77777777" w:rsidR="0045120D" w:rsidRPr="0045120D" w:rsidRDefault="0045120D" w:rsidP="0045120D">
      <w:pPr>
        <w:widowControl w:val="0"/>
        <w:autoSpaceDE w:val="0"/>
        <w:autoSpaceDN w:val="0"/>
        <w:adjustRightInd w:val="0"/>
        <w:spacing w:after="0" w:line="369" w:lineRule="exact"/>
        <w:rPr>
          <w:rFonts w:ascii="Arial" w:eastAsiaTheme="minorEastAsia" w:hAnsi="Arial" w:cs="Arial"/>
          <w:lang w:eastAsia="sl-SI"/>
        </w:rPr>
      </w:pPr>
      <w:r w:rsidRPr="0045120D">
        <w:rPr>
          <w:rFonts w:ascii="Arial" w:eastAsiaTheme="minorEastAsia" w:hAnsi="Arial" w:cs="Arial"/>
          <w:lang w:eastAsia="sl-SI"/>
        </w:rPr>
        <w:t xml:space="preserve">    (ime in priimek)                         (funkcija zastopnika)                                (Podpis)</w:t>
      </w:r>
    </w:p>
    <w:p w14:paraId="64341BBA"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p>
    <w:p w14:paraId="3E1898E5"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p>
    <w:p w14:paraId="50AE595D"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r w:rsidRPr="0045120D">
        <w:rPr>
          <w:rFonts w:ascii="Arial" w:eastAsiaTheme="minorEastAsia" w:hAnsi="Arial" w:cs="Arial"/>
          <w:lang w:eastAsia="sl-SI"/>
        </w:rPr>
        <w:t>V primeru da:</w:t>
      </w:r>
    </w:p>
    <w:p w14:paraId="4BA72C43" w14:textId="77777777" w:rsidR="0045120D" w:rsidRPr="0045120D" w:rsidRDefault="0045120D" w:rsidP="0045120D">
      <w:pPr>
        <w:widowControl w:val="0"/>
        <w:numPr>
          <w:ilvl w:val="0"/>
          <w:numId w:val="38"/>
        </w:numPr>
        <w:tabs>
          <w:tab w:val="num" w:pos="426"/>
        </w:tabs>
        <w:autoSpaceDE w:val="0"/>
        <w:autoSpaceDN w:val="0"/>
        <w:adjustRightInd w:val="0"/>
        <w:spacing w:after="0" w:line="240" w:lineRule="auto"/>
        <w:ind w:left="426"/>
        <w:rPr>
          <w:rFonts w:ascii="Arial" w:eastAsiaTheme="minorEastAsia" w:hAnsi="Arial" w:cs="Arial"/>
          <w:b/>
          <w:sz w:val="24"/>
          <w:szCs w:val="24"/>
          <w:lang w:eastAsia="sl-SI"/>
        </w:rPr>
      </w:pPr>
      <w:r w:rsidRPr="0045120D">
        <w:rPr>
          <w:rFonts w:ascii="Arial" w:eastAsiaTheme="minorEastAsia" w:hAnsi="Arial" w:cs="Arial"/>
          <w:lang w:eastAsia="sl-SI"/>
        </w:rPr>
        <w:t>dobavitelj/izvajalec svojih obveznosti do naročnika ne izpolni skladno s sklenjenim okvirnim sporazumom oz. s sklenjeno pogodbo, v dogovorjenem obsegu, kvaliteti in rokih</w:t>
      </w:r>
    </w:p>
    <w:p w14:paraId="6759DA42" w14:textId="77777777" w:rsidR="0045120D" w:rsidRPr="0045120D" w:rsidRDefault="0045120D" w:rsidP="0045120D">
      <w:pPr>
        <w:widowControl w:val="0"/>
        <w:numPr>
          <w:ilvl w:val="0"/>
          <w:numId w:val="38"/>
        </w:numPr>
        <w:tabs>
          <w:tab w:val="num" w:pos="426"/>
        </w:tabs>
        <w:autoSpaceDE w:val="0"/>
        <w:autoSpaceDN w:val="0"/>
        <w:adjustRightInd w:val="0"/>
        <w:spacing w:after="0" w:line="240" w:lineRule="auto"/>
        <w:ind w:left="426"/>
        <w:rPr>
          <w:rFonts w:ascii="Arial" w:eastAsiaTheme="minorEastAsia" w:hAnsi="Arial" w:cs="Arial"/>
          <w:b/>
          <w:sz w:val="24"/>
          <w:szCs w:val="24"/>
          <w:lang w:eastAsia="sl-SI"/>
        </w:rPr>
      </w:pPr>
      <w:r w:rsidRPr="0045120D">
        <w:rPr>
          <w:rFonts w:ascii="Arial" w:eastAsiaTheme="minorEastAsia" w:hAnsi="Arial" w:cs="Arial"/>
          <w:lang w:eastAsia="sl-SI"/>
        </w:rPr>
        <w:t>izbrani dobavitelj/izvajalec po svoji krivdi odstopi od izvedbe pogodbenih obveznosti ali</w:t>
      </w:r>
    </w:p>
    <w:p w14:paraId="7D170099" w14:textId="77777777" w:rsidR="0045120D" w:rsidRPr="0045120D" w:rsidRDefault="0045120D" w:rsidP="0045120D">
      <w:pPr>
        <w:widowControl w:val="0"/>
        <w:numPr>
          <w:ilvl w:val="0"/>
          <w:numId w:val="38"/>
        </w:numPr>
        <w:tabs>
          <w:tab w:val="num" w:pos="426"/>
        </w:tabs>
        <w:autoSpaceDE w:val="0"/>
        <w:autoSpaceDN w:val="0"/>
        <w:adjustRightInd w:val="0"/>
        <w:spacing w:after="0" w:line="240" w:lineRule="auto"/>
        <w:ind w:left="426"/>
        <w:rPr>
          <w:rFonts w:ascii="Arial" w:eastAsiaTheme="minorEastAsia" w:hAnsi="Arial" w:cs="Arial"/>
          <w:b/>
          <w:sz w:val="24"/>
          <w:szCs w:val="24"/>
          <w:lang w:eastAsia="sl-SI"/>
        </w:rPr>
      </w:pPr>
      <w:r w:rsidRPr="0045120D">
        <w:rPr>
          <w:rFonts w:ascii="Arial" w:eastAsiaTheme="minorEastAsia" w:hAnsi="Arial" w:cs="Arial"/>
          <w:lang w:eastAsia="sl-SI"/>
        </w:rPr>
        <w:t>naročnik po krivdi dobavitelja/izvajalca odstopi od okvirnega sporazuma oz. pogodbe.</w:t>
      </w:r>
    </w:p>
    <w:p w14:paraId="767ED9A0"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p>
    <w:p w14:paraId="7B6FCCA0"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lang w:eastAsia="sl-SI"/>
        </w:rPr>
      </w:pPr>
      <w:r w:rsidRPr="0045120D">
        <w:rPr>
          <w:rFonts w:ascii="Arial" w:eastAsiaTheme="minorEastAsia" w:hAnsi="Arial" w:cs="Arial"/>
          <w:lang w:eastAsia="sl-SI"/>
        </w:rPr>
        <w:t>Pooblaščamo upravičenca BOLNIŠNICO SEŽANA, Cankarjeva ulica 4, 6210 Sežana, da našo bianco menico izpolni v vseh neizpolnjenih delih za znesek naših obveznosti, da na menico vpiše klavzulo »brez protesta« ter da menico domicilira pri …………………………… ali katerikoli drugi poslovni banki, ki vodi naš transakcijski račun.</w:t>
      </w:r>
    </w:p>
    <w:p w14:paraId="0B0A1FEC" w14:textId="77777777" w:rsidR="0045120D" w:rsidRPr="0045120D" w:rsidRDefault="0045120D" w:rsidP="0045120D">
      <w:pPr>
        <w:widowControl w:val="0"/>
        <w:autoSpaceDE w:val="0"/>
        <w:autoSpaceDN w:val="0"/>
        <w:adjustRightInd w:val="0"/>
        <w:spacing w:after="0" w:line="240" w:lineRule="auto"/>
        <w:rPr>
          <w:rFonts w:ascii="Arial" w:eastAsiaTheme="minorEastAsia" w:hAnsi="Arial" w:cs="Arial"/>
          <w:lang w:eastAsia="sl-SI"/>
        </w:rPr>
      </w:pPr>
    </w:p>
    <w:p w14:paraId="1E7755B6" w14:textId="77777777" w:rsidR="0045120D" w:rsidRPr="0045120D" w:rsidRDefault="0045120D" w:rsidP="0045120D">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center"/>
        <w:outlineLvl w:val="0"/>
        <w:rPr>
          <w:rFonts w:ascii="Arial" w:eastAsiaTheme="minorEastAsia" w:hAnsi="Arial" w:cs="Arial"/>
          <w:b/>
          <w:lang w:eastAsia="sl-SI"/>
        </w:rPr>
      </w:pPr>
      <w:r w:rsidRPr="0045120D">
        <w:rPr>
          <w:rFonts w:ascii="Arial" w:eastAsiaTheme="minorEastAsia" w:hAnsi="Arial" w:cs="Arial"/>
          <w:b/>
          <w:lang w:eastAsia="sl-SI"/>
        </w:rPr>
        <w:t>NALOG ZA PLAČILO MENICE</w:t>
      </w:r>
    </w:p>
    <w:p w14:paraId="631FEAB3" w14:textId="77777777" w:rsidR="0045120D" w:rsidRPr="0045120D" w:rsidRDefault="0045120D" w:rsidP="0045120D">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center"/>
        <w:rPr>
          <w:rFonts w:ascii="Arial" w:eastAsiaTheme="minorEastAsia" w:hAnsi="Arial" w:cs="Arial"/>
          <w:b/>
          <w:sz w:val="12"/>
          <w:szCs w:val="12"/>
          <w:lang w:eastAsia="sl-SI"/>
        </w:rPr>
      </w:pPr>
    </w:p>
    <w:p w14:paraId="5A7BCF16" w14:textId="77777777" w:rsidR="0045120D" w:rsidRPr="0045120D" w:rsidRDefault="0045120D" w:rsidP="0045120D">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both"/>
        <w:rPr>
          <w:rFonts w:ascii="Arial" w:eastAsiaTheme="minorEastAsia" w:hAnsi="Arial" w:cs="Arial"/>
          <w:b/>
          <w:lang w:eastAsia="sl-SI"/>
        </w:rPr>
      </w:pPr>
      <w:r w:rsidRPr="0045120D">
        <w:rPr>
          <w:rFonts w:ascii="Arial" w:eastAsiaTheme="minorEastAsia" w:hAnsi="Arial" w:cs="Arial"/>
          <w:b/>
          <w:lang w:eastAsia="sl-SI"/>
        </w:rPr>
        <w:t xml:space="preserve">S to menično izjavo nepreklicno in brezpogojno pooblaščamo </w:t>
      </w:r>
      <w:r w:rsidRPr="0045120D">
        <w:rPr>
          <w:rFonts w:ascii="Arial" w:eastAsiaTheme="minorEastAsia" w:hAnsi="Arial" w:cs="Arial"/>
          <w:lang w:eastAsia="sl-SI"/>
        </w:rPr>
        <w:t>……………………………</w:t>
      </w:r>
      <w:r w:rsidRPr="0045120D">
        <w:rPr>
          <w:rFonts w:ascii="Arial" w:eastAsiaTheme="minorEastAsia" w:hAnsi="Arial" w:cs="Arial"/>
          <w:b/>
          <w:lang w:eastAsia="sl-SI"/>
        </w:rPr>
        <w:t xml:space="preserve"> (banko) oziroma katerokoli drugo poslovno banko, ki v času unovčitve vodi naš transakcijski račun, da unovči navedeno menico v breme denarnih sredstev na našem transakcijskem računu, za znesek </w:t>
      </w:r>
      <w:r w:rsidRPr="0045120D">
        <w:rPr>
          <w:rFonts w:ascii="Arial" w:eastAsiaTheme="minorEastAsia" w:hAnsi="Arial" w:cs="Arial"/>
          <w:lang w:eastAsia="sl-SI"/>
        </w:rPr>
        <w:t>………………………………</w:t>
      </w:r>
      <w:r w:rsidRPr="0045120D">
        <w:rPr>
          <w:rFonts w:ascii="Arial" w:eastAsiaTheme="minorEastAsia" w:hAnsi="Arial" w:cs="Arial"/>
          <w:b/>
          <w:lang w:eastAsia="sl-SI"/>
        </w:rPr>
        <w:t xml:space="preserve"> EUR. Pooblaščamo tudi katerokoli banko, pri kateri bi imeli odprt račun, da v breme našega transakcijskega računa unovči predloženo menico.</w:t>
      </w:r>
    </w:p>
    <w:p w14:paraId="5AC454B5"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b/>
          <w:sz w:val="24"/>
          <w:szCs w:val="24"/>
          <w:lang w:eastAsia="sl-SI"/>
        </w:rPr>
      </w:pPr>
    </w:p>
    <w:p w14:paraId="38F29C2A"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lang w:eastAsia="sl-SI"/>
        </w:rPr>
      </w:pPr>
      <w:r w:rsidRPr="0045120D">
        <w:rPr>
          <w:rFonts w:ascii="Arial" w:eastAsiaTheme="minorEastAsia" w:hAnsi="Arial" w:cs="Arial"/>
          <w:lang w:eastAsia="sl-SI"/>
        </w:rPr>
        <w:t>S podpisom tega pooblastila soglašamo, da upravičenec, opravi poizvedbe o številkah transakcijskih računov pri katerikoli banki, finančni organizaciji ali upravljavcu baz podatkov o računih.</w:t>
      </w:r>
    </w:p>
    <w:p w14:paraId="4E5DCD20"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lang w:eastAsia="sl-SI"/>
        </w:rPr>
      </w:pPr>
    </w:p>
    <w:p w14:paraId="7F93249B" w14:textId="77777777" w:rsidR="0045120D" w:rsidRPr="0045120D" w:rsidRDefault="0045120D" w:rsidP="0045120D">
      <w:pPr>
        <w:widowControl w:val="0"/>
        <w:autoSpaceDE w:val="0"/>
        <w:autoSpaceDN w:val="0"/>
        <w:adjustRightInd w:val="0"/>
        <w:spacing w:after="0" w:line="240" w:lineRule="auto"/>
        <w:jc w:val="both"/>
        <w:outlineLvl w:val="0"/>
        <w:rPr>
          <w:rFonts w:ascii="Arial" w:eastAsiaTheme="minorEastAsia" w:hAnsi="Arial" w:cs="Arial"/>
          <w:lang w:eastAsia="sl-SI"/>
        </w:rPr>
      </w:pPr>
      <w:r w:rsidRPr="0045120D">
        <w:rPr>
          <w:rFonts w:ascii="Arial" w:eastAsiaTheme="minorEastAsia" w:hAnsi="Arial" w:cs="Arial"/>
          <w:lang w:eastAsia="sl-SI"/>
        </w:rPr>
        <w:t>Ta izjava velja do …………………..…..</w:t>
      </w:r>
    </w:p>
    <w:p w14:paraId="4AF0424C"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sz w:val="32"/>
          <w:szCs w:val="32"/>
          <w:lang w:eastAsia="sl-SI"/>
        </w:rPr>
      </w:pPr>
    </w:p>
    <w:p w14:paraId="7E2C3E57"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lang w:eastAsia="sl-SI"/>
        </w:rPr>
      </w:pPr>
      <w:r w:rsidRPr="0045120D">
        <w:rPr>
          <w:rFonts w:ascii="Arial" w:eastAsiaTheme="minorEastAsia" w:hAnsi="Arial" w:cs="Arial"/>
          <w:lang w:eastAsia="sl-SI"/>
        </w:rPr>
        <w:t>(Kraj, datum)                                 žig                             Ime in priimek ter podpis osebe,</w:t>
      </w:r>
    </w:p>
    <w:p w14:paraId="02607C8E"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lang w:eastAsia="sl-SI"/>
        </w:rPr>
      </w:pP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r>
      <w:r w:rsidRPr="0045120D">
        <w:rPr>
          <w:rFonts w:ascii="Arial" w:eastAsiaTheme="minorEastAsia" w:hAnsi="Arial" w:cs="Arial"/>
          <w:lang w:eastAsia="sl-SI"/>
        </w:rPr>
        <w:tab/>
        <w:t xml:space="preserve">      pooblaščene za podpisovanje</w:t>
      </w:r>
    </w:p>
    <w:p w14:paraId="4A970B42"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i/>
          <w:sz w:val="12"/>
          <w:szCs w:val="12"/>
          <w:lang w:eastAsia="sl-SI"/>
        </w:rPr>
      </w:pPr>
    </w:p>
    <w:p w14:paraId="1F97BB3F" w14:textId="77777777" w:rsidR="0045120D" w:rsidRPr="0045120D" w:rsidRDefault="0045120D" w:rsidP="0045120D">
      <w:pPr>
        <w:widowControl w:val="0"/>
        <w:autoSpaceDE w:val="0"/>
        <w:autoSpaceDN w:val="0"/>
        <w:adjustRightInd w:val="0"/>
        <w:spacing w:after="0" w:line="240" w:lineRule="auto"/>
        <w:jc w:val="both"/>
        <w:outlineLvl w:val="0"/>
        <w:rPr>
          <w:rFonts w:ascii="Arial" w:eastAsiaTheme="minorEastAsia" w:hAnsi="Arial" w:cs="Arial"/>
          <w:i/>
          <w:sz w:val="20"/>
          <w:szCs w:val="20"/>
          <w:lang w:eastAsia="sl-SI"/>
        </w:rPr>
      </w:pPr>
      <w:r w:rsidRPr="0045120D">
        <w:rPr>
          <w:rFonts w:ascii="Arial" w:eastAsiaTheme="minorEastAsia" w:hAnsi="Arial" w:cs="Arial"/>
          <w:i/>
          <w:sz w:val="20"/>
          <w:szCs w:val="20"/>
          <w:lang w:eastAsia="sl-SI"/>
        </w:rPr>
        <w:t>Priloga: 1 bianko menica</w:t>
      </w:r>
    </w:p>
    <w:p w14:paraId="1AF72952" w14:textId="77777777" w:rsidR="0045120D" w:rsidRPr="0045120D" w:rsidRDefault="0045120D" w:rsidP="0045120D">
      <w:pPr>
        <w:widowControl w:val="0"/>
        <w:autoSpaceDE w:val="0"/>
        <w:autoSpaceDN w:val="0"/>
        <w:adjustRightInd w:val="0"/>
        <w:spacing w:after="0" w:line="240" w:lineRule="auto"/>
        <w:jc w:val="both"/>
        <w:rPr>
          <w:rFonts w:ascii="Arial" w:eastAsiaTheme="minorEastAsia" w:hAnsi="Arial" w:cs="Arial"/>
          <w:i/>
          <w:sz w:val="6"/>
          <w:szCs w:val="6"/>
          <w:lang w:eastAsia="sl-SI"/>
        </w:rPr>
      </w:pPr>
    </w:p>
    <w:p w14:paraId="16F8E291" w14:textId="77777777" w:rsidR="0045120D" w:rsidRPr="0045120D" w:rsidRDefault="0045120D" w:rsidP="0045120D">
      <w:pPr>
        <w:spacing w:after="200" w:line="276" w:lineRule="auto"/>
        <w:rPr>
          <w:rFonts w:ascii="Arial" w:eastAsiaTheme="minorEastAsia" w:hAnsi="Arial" w:cs="Arial"/>
          <w:i/>
          <w:sz w:val="20"/>
          <w:szCs w:val="20"/>
          <w:lang w:eastAsia="sl-SI"/>
        </w:rPr>
      </w:pPr>
      <w:r w:rsidRPr="0045120D">
        <w:rPr>
          <w:rFonts w:ascii="Arial" w:eastAsiaTheme="minorEastAsia" w:hAnsi="Arial" w:cs="Arial"/>
          <w:i/>
          <w:sz w:val="20"/>
          <w:szCs w:val="20"/>
          <w:lang w:eastAsia="sl-SI"/>
        </w:rPr>
        <w:t>*Ponudnik upošteva pogoje naročnika za izpolnitev</w:t>
      </w:r>
    </w:p>
    <w:p w14:paraId="65189BDB" w14:textId="77777777" w:rsidR="0045120D" w:rsidRPr="0045120D" w:rsidRDefault="0045120D" w:rsidP="0045120D">
      <w:pPr>
        <w:spacing w:after="200" w:line="276" w:lineRule="auto"/>
        <w:rPr>
          <w:rFonts w:ascii="Arial" w:eastAsiaTheme="minorEastAsia" w:hAnsi="Arial" w:cs="Arial"/>
          <w:i/>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
        <w:gridCol w:w="8191"/>
      </w:tblGrid>
      <w:tr w:rsidR="0045120D" w:rsidRPr="0045120D" w14:paraId="17C069A9" w14:textId="77777777" w:rsidTr="00F43F29">
        <w:tc>
          <w:tcPr>
            <w:tcW w:w="959" w:type="dxa"/>
          </w:tcPr>
          <w:p w14:paraId="7C200FD3" w14:textId="77777777" w:rsidR="0045120D" w:rsidRPr="0045120D" w:rsidRDefault="0045120D" w:rsidP="0045120D">
            <w:pPr>
              <w:widowControl w:val="0"/>
              <w:tabs>
                <w:tab w:val="left" w:pos="1959"/>
                <w:tab w:val="left" w:pos="1960"/>
              </w:tabs>
              <w:autoSpaceDE w:val="0"/>
              <w:autoSpaceDN w:val="0"/>
              <w:spacing w:before="93"/>
              <w:ind w:left="970" w:hanging="852"/>
              <w:outlineLvl w:val="2"/>
              <w:rPr>
                <w:rFonts w:ascii="Arial" w:eastAsia="Arial" w:hAnsi="Arial" w:cs="Arial"/>
                <w:b/>
                <w:bCs/>
                <w:lang w:val="en-US"/>
              </w:rPr>
            </w:pPr>
            <w:r w:rsidRPr="0045120D">
              <w:rPr>
                <w:rFonts w:ascii="Arial" w:eastAsia="Arial" w:hAnsi="Arial" w:cs="Arial"/>
                <w:b/>
                <w:bCs/>
                <w:lang w:val="en-US"/>
              </w:rPr>
              <w:lastRenderedPageBreak/>
              <w:t>C.08</w:t>
            </w:r>
          </w:p>
        </w:tc>
        <w:tc>
          <w:tcPr>
            <w:tcW w:w="8401" w:type="dxa"/>
          </w:tcPr>
          <w:p w14:paraId="750C07BD" w14:textId="77777777" w:rsidR="0045120D" w:rsidRPr="0045120D" w:rsidRDefault="0045120D" w:rsidP="0045120D">
            <w:pPr>
              <w:widowControl w:val="0"/>
              <w:tabs>
                <w:tab w:val="left" w:pos="1959"/>
                <w:tab w:val="left" w:pos="1960"/>
              </w:tabs>
              <w:autoSpaceDE w:val="0"/>
              <w:autoSpaceDN w:val="0"/>
              <w:spacing w:before="93"/>
              <w:ind w:left="970" w:hanging="852"/>
              <w:jc w:val="both"/>
              <w:outlineLvl w:val="2"/>
              <w:rPr>
                <w:rFonts w:ascii="Arial" w:eastAsia="Arial" w:hAnsi="Arial" w:cs="Arial"/>
                <w:b/>
                <w:bCs/>
                <w:lang w:val="en-US"/>
              </w:rPr>
            </w:pPr>
            <w:r w:rsidRPr="0045120D">
              <w:rPr>
                <w:rFonts w:ascii="Arial" w:eastAsia="Arial" w:hAnsi="Arial" w:cs="Arial"/>
                <w:b/>
                <w:bCs/>
                <w:lang w:val="en-US"/>
              </w:rPr>
              <w:t>IZJAVA</w:t>
            </w:r>
            <w:r w:rsidRPr="0045120D">
              <w:rPr>
                <w:rFonts w:ascii="Arial" w:eastAsia="Arial" w:hAnsi="Arial" w:cs="Arial"/>
                <w:b/>
                <w:bCs/>
                <w:spacing w:val="46"/>
                <w:lang w:val="en-US"/>
              </w:rPr>
              <w:t xml:space="preserve"> </w:t>
            </w:r>
            <w:r w:rsidRPr="0045120D">
              <w:rPr>
                <w:rFonts w:ascii="Arial" w:eastAsia="Arial" w:hAnsi="Arial" w:cs="Arial"/>
                <w:b/>
                <w:bCs/>
                <w:lang w:val="en-US"/>
              </w:rPr>
              <w:t>O</w:t>
            </w:r>
            <w:r w:rsidRPr="0045120D">
              <w:rPr>
                <w:rFonts w:ascii="Arial" w:eastAsia="Arial" w:hAnsi="Arial" w:cs="Arial"/>
                <w:b/>
                <w:bCs/>
                <w:spacing w:val="48"/>
                <w:lang w:val="en-US"/>
              </w:rPr>
              <w:t xml:space="preserve"> </w:t>
            </w:r>
            <w:r w:rsidRPr="0045120D">
              <w:rPr>
                <w:rFonts w:ascii="Arial" w:eastAsia="Arial" w:hAnsi="Arial" w:cs="Arial"/>
                <w:b/>
                <w:bCs/>
                <w:lang w:val="en-US"/>
              </w:rPr>
              <w:t>UDELEŽBI</w:t>
            </w:r>
            <w:r w:rsidRPr="0045120D">
              <w:rPr>
                <w:rFonts w:ascii="Arial" w:eastAsia="Arial" w:hAnsi="Arial" w:cs="Arial"/>
                <w:b/>
                <w:bCs/>
                <w:spacing w:val="48"/>
                <w:lang w:val="en-US"/>
              </w:rPr>
              <w:t xml:space="preserve"> </w:t>
            </w:r>
            <w:r w:rsidRPr="0045120D">
              <w:rPr>
                <w:rFonts w:ascii="Arial" w:eastAsia="Arial" w:hAnsi="Arial" w:cs="Arial"/>
                <w:b/>
                <w:bCs/>
                <w:lang w:val="en-US"/>
              </w:rPr>
              <w:t>FIZIČNIH</w:t>
            </w:r>
            <w:r w:rsidRPr="0045120D">
              <w:rPr>
                <w:rFonts w:ascii="Arial" w:eastAsia="Arial" w:hAnsi="Arial" w:cs="Arial"/>
                <w:b/>
                <w:bCs/>
                <w:spacing w:val="46"/>
                <w:lang w:val="en-US"/>
              </w:rPr>
              <w:t xml:space="preserve"> </w:t>
            </w:r>
            <w:r w:rsidRPr="0045120D">
              <w:rPr>
                <w:rFonts w:ascii="Arial" w:eastAsia="Arial" w:hAnsi="Arial" w:cs="Arial"/>
                <w:b/>
                <w:bCs/>
                <w:lang w:val="en-US"/>
              </w:rPr>
              <w:t>IN</w:t>
            </w:r>
            <w:r w:rsidRPr="0045120D">
              <w:rPr>
                <w:rFonts w:ascii="Arial" w:eastAsia="Arial" w:hAnsi="Arial" w:cs="Arial"/>
                <w:b/>
                <w:bCs/>
                <w:spacing w:val="46"/>
                <w:lang w:val="en-US"/>
              </w:rPr>
              <w:t xml:space="preserve"> </w:t>
            </w:r>
            <w:r w:rsidRPr="0045120D">
              <w:rPr>
                <w:rFonts w:ascii="Arial" w:eastAsia="Arial" w:hAnsi="Arial" w:cs="Arial"/>
                <w:b/>
                <w:bCs/>
                <w:lang w:val="en-US"/>
              </w:rPr>
              <w:t>PRAVNIH</w:t>
            </w:r>
            <w:r w:rsidRPr="0045120D">
              <w:rPr>
                <w:rFonts w:ascii="Arial" w:eastAsia="Arial" w:hAnsi="Arial" w:cs="Arial"/>
                <w:b/>
                <w:bCs/>
                <w:spacing w:val="43"/>
                <w:lang w:val="en-US"/>
              </w:rPr>
              <w:t xml:space="preserve"> </w:t>
            </w:r>
            <w:r w:rsidRPr="0045120D">
              <w:rPr>
                <w:rFonts w:ascii="Arial" w:eastAsia="Arial" w:hAnsi="Arial" w:cs="Arial"/>
                <w:b/>
                <w:bCs/>
                <w:lang w:val="en-US"/>
              </w:rPr>
              <w:t>OSEB</w:t>
            </w:r>
            <w:r w:rsidRPr="0045120D">
              <w:rPr>
                <w:rFonts w:ascii="Arial" w:eastAsia="Arial" w:hAnsi="Arial" w:cs="Arial"/>
                <w:b/>
                <w:bCs/>
                <w:spacing w:val="48"/>
                <w:lang w:val="en-US"/>
              </w:rPr>
              <w:t xml:space="preserve"> </w:t>
            </w:r>
            <w:r w:rsidRPr="0045120D">
              <w:rPr>
                <w:rFonts w:ascii="Arial" w:eastAsia="Arial" w:hAnsi="Arial" w:cs="Arial"/>
                <w:b/>
                <w:bCs/>
                <w:lang w:val="en-US"/>
              </w:rPr>
              <w:t>V</w:t>
            </w:r>
            <w:r w:rsidRPr="0045120D">
              <w:rPr>
                <w:rFonts w:ascii="Arial" w:eastAsia="Arial" w:hAnsi="Arial" w:cs="Arial"/>
                <w:b/>
                <w:bCs/>
                <w:spacing w:val="46"/>
                <w:lang w:val="en-US"/>
              </w:rPr>
              <w:t xml:space="preserve"> </w:t>
            </w:r>
            <w:r w:rsidRPr="0045120D">
              <w:rPr>
                <w:rFonts w:ascii="Arial" w:eastAsia="Arial" w:hAnsi="Arial" w:cs="Arial"/>
                <w:b/>
                <w:bCs/>
                <w:lang w:val="en-US"/>
              </w:rPr>
              <w:t>LASTNIŠTVU</w:t>
            </w:r>
          </w:p>
          <w:p w14:paraId="6991C1B0" w14:textId="77777777" w:rsidR="0045120D" w:rsidRPr="0045120D" w:rsidRDefault="0045120D" w:rsidP="0045120D">
            <w:pPr>
              <w:widowControl w:val="0"/>
              <w:tabs>
                <w:tab w:val="left" w:pos="1959"/>
                <w:tab w:val="left" w:pos="1960"/>
              </w:tabs>
              <w:autoSpaceDE w:val="0"/>
              <w:autoSpaceDN w:val="0"/>
              <w:spacing w:before="93"/>
              <w:ind w:left="970" w:hanging="852"/>
              <w:jc w:val="both"/>
              <w:outlineLvl w:val="2"/>
              <w:rPr>
                <w:rFonts w:ascii="Arial" w:eastAsia="Arial" w:hAnsi="Arial" w:cs="Arial"/>
                <w:b/>
                <w:bCs/>
                <w:lang w:val="en-US"/>
              </w:rPr>
            </w:pPr>
            <w:r w:rsidRPr="0045120D">
              <w:rPr>
                <w:rFonts w:ascii="Arial" w:eastAsia="Arial" w:hAnsi="Arial" w:cs="Arial"/>
                <w:b/>
                <w:bCs/>
                <w:lang w:val="en-US"/>
              </w:rPr>
              <w:t>SUBJEKTA</w:t>
            </w:r>
          </w:p>
        </w:tc>
      </w:tr>
    </w:tbl>
    <w:p w14:paraId="4BA24160" w14:textId="77777777" w:rsidR="0045120D" w:rsidRPr="0045120D" w:rsidRDefault="0045120D" w:rsidP="0045120D">
      <w:pPr>
        <w:spacing w:after="0" w:line="276" w:lineRule="auto"/>
        <w:ind w:left="116"/>
        <w:rPr>
          <w:rFonts w:ascii="Arial" w:eastAsiaTheme="minorEastAsia" w:hAnsi="Arial" w:cs="Arial"/>
          <w:b/>
          <w:sz w:val="10"/>
          <w:szCs w:val="10"/>
          <w:lang w:eastAsia="sl-SI"/>
        </w:rPr>
      </w:pPr>
    </w:p>
    <w:p w14:paraId="2AB2D692" w14:textId="77777777" w:rsidR="0045120D" w:rsidRPr="0045120D" w:rsidRDefault="0045120D" w:rsidP="0045120D">
      <w:pPr>
        <w:spacing w:after="0" w:line="276" w:lineRule="auto"/>
        <w:ind w:left="116"/>
        <w:rPr>
          <w:rFonts w:ascii="Arial" w:eastAsiaTheme="minorEastAsia" w:hAnsi="Arial" w:cs="Arial"/>
          <w:b/>
          <w:lang w:eastAsia="sl-SI"/>
        </w:rPr>
      </w:pPr>
      <w:r w:rsidRPr="0045120D">
        <w:rPr>
          <w:rFonts w:ascii="Arial" w:eastAsiaTheme="minorEastAsia" w:hAnsi="Arial" w:cs="Arial"/>
          <w:b/>
          <w:lang w:eastAsia="sl-SI"/>
        </w:rPr>
        <w:t>Podatki o subjektu:</w:t>
      </w:r>
    </w:p>
    <w:tbl>
      <w:tblPr>
        <w:tblStyle w:val="TableNormal"/>
        <w:tblW w:w="8966"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66"/>
      </w:tblGrid>
      <w:tr w:rsidR="0045120D" w:rsidRPr="0045120D" w14:paraId="51F93926" w14:textId="77777777" w:rsidTr="00F43F29">
        <w:trPr>
          <w:trHeight w:hRule="exact" w:val="295"/>
        </w:trPr>
        <w:tc>
          <w:tcPr>
            <w:tcW w:w="8966" w:type="dxa"/>
          </w:tcPr>
          <w:p w14:paraId="29DE5896" w14:textId="77777777" w:rsidR="0045120D" w:rsidRPr="0045120D" w:rsidRDefault="0045120D" w:rsidP="0045120D">
            <w:pPr>
              <w:spacing w:before="2"/>
              <w:ind w:left="103"/>
              <w:rPr>
                <w:rFonts w:ascii="Arial" w:eastAsia="Arial" w:hAnsi="Arial" w:cs="Arial"/>
              </w:rPr>
            </w:pPr>
            <w:r w:rsidRPr="0045120D">
              <w:rPr>
                <w:rFonts w:ascii="Arial" w:eastAsia="Arial" w:hAnsi="Arial" w:cs="Arial"/>
              </w:rPr>
              <w:t>Naziv:</w:t>
            </w:r>
          </w:p>
        </w:tc>
      </w:tr>
      <w:tr w:rsidR="0045120D" w:rsidRPr="0045120D" w14:paraId="15ED589B" w14:textId="77777777" w:rsidTr="00F43F29">
        <w:trPr>
          <w:trHeight w:hRule="exact" w:val="358"/>
        </w:trPr>
        <w:tc>
          <w:tcPr>
            <w:tcW w:w="8966" w:type="dxa"/>
            <w:tcBorders>
              <w:bottom w:val="double" w:sz="4" w:space="0" w:color="000000"/>
            </w:tcBorders>
          </w:tcPr>
          <w:p w14:paraId="61124BA8"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66DA74A1" w14:textId="77777777" w:rsidTr="00F43F29">
        <w:trPr>
          <w:trHeight w:hRule="exact" w:val="305"/>
        </w:trPr>
        <w:tc>
          <w:tcPr>
            <w:tcW w:w="8966" w:type="dxa"/>
            <w:tcBorders>
              <w:top w:val="double" w:sz="4" w:space="0" w:color="000000"/>
            </w:tcBorders>
          </w:tcPr>
          <w:p w14:paraId="4D6CED5A" w14:textId="77777777" w:rsidR="0045120D" w:rsidRPr="0045120D" w:rsidRDefault="0045120D" w:rsidP="0045120D">
            <w:pPr>
              <w:spacing w:before="5"/>
              <w:ind w:left="103"/>
              <w:rPr>
                <w:rFonts w:ascii="Arial" w:eastAsia="Arial" w:hAnsi="Arial" w:cs="Arial"/>
              </w:rPr>
            </w:pPr>
            <w:r w:rsidRPr="0045120D">
              <w:rPr>
                <w:rFonts w:ascii="Arial" w:eastAsia="Arial" w:hAnsi="Arial" w:cs="Arial"/>
              </w:rPr>
              <w:t>Subjekt je nosilec tihe družbe (obkrožiti):</w:t>
            </w:r>
          </w:p>
        </w:tc>
      </w:tr>
      <w:tr w:rsidR="0045120D" w:rsidRPr="0045120D" w14:paraId="0A996502" w14:textId="77777777" w:rsidTr="00F43F29">
        <w:trPr>
          <w:trHeight w:hRule="exact" w:val="362"/>
        </w:trPr>
        <w:tc>
          <w:tcPr>
            <w:tcW w:w="8966" w:type="dxa"/>
            <w:tcBorders>
              <w:bottom w:val="double" w:sz="4" w:space="0" w:color="000000"/>
            </w:tcBorders>
          </w:tcPr>
          <w:p w14:paraId="65B923A5" w14:textId="77777777" w:rsidR="0045120D" w:rsidRPr="0045120D" w:rsidRDefault="0045120D" w:rsidP="0045120D">
            <w:pPr>
              <w:spacing w:before="31"/>
              <w:ind w:left="103"/>
              <w:rPr>
                <w:rFonts w:ascii="Arial" w:eastAsia="Arial" w:hAnsi="Arial" w:cs="Arial"/>
              </w:rPr>
            </w:pPr>
            <w:r w:rsidRPr="0045120D">
              <w:rPr>
                <w:rFonts w:ascii="Arial" w:eastAsia="Arial" w:hAnsi="Arial" w:cs="Arial"/>
              </w:rPr>
              <w:t>DA / NE</w:t>
            </w:r>
          </w:p>
        </w:tc>
      </w:tr>
    </w:tbl>
    <w:p w14:paraId="39C4BF11" w14:textId="77777777" w:rsidR="0045120D" w:rsidRPr="0045120D" w:rsidRDefault="0045120D" w:rsidP="0045120D">
      <w:pPr>
        <w:widowControl w:val="0"/>
        <w:autoSpaceDE w:val="0"/>
        <w:autoSpaceDN w:val="0"/>
        <w:spacing w:before="9" w:after="0" w:line="240" w:lineRule="auto"/>
        <w:rPr>
          <w:rFonts w:ascii="Arial" w:eastAsia="Arial" w:hAnsi="Arial" w:cs="Arial"/>
          <w:b/>
          <w:sz w:val="21"/>
        </w:rPr>
      </w:pPr>
    </w:p>
    <w:p w14:paraId="4BE2B1A3" w14:textId="77777777" w:rsidR="0045120D" w:rsidRPr="0045120D" w:rsidRDefault="0045120D" w:rsidP="0045120D">
      <w:pPr>
        <w:spacing w:after="0" w:line="252" w:lineRule="exact"/>
        <w:ind w:left="115"/>
        <w:rPr>
          <w:rFonts w:ascii="Arial" w:eastAsiaTheme="minorEastAsia" w:hAnsi="Arial" w:cs="Arial"/>
          <w:b/>
          <w:lang w:eastAsia="sl-SI"/>
        </w:rPr>
      </w:pPr>
      <w:r w:rsidRPr="0045120D">
        <w:rPr>
          <w:rFonts w:ascii="Arial" w:eastAsiaTheme="minorEastAsia" w:hAnsi="Arial" w:cs="Arial"/>
          <w:b/>
          <w:lang w:eastAsia="sl-SI"/>
        </w:rPr>
        <w:t>Lastniška struktura subjekta:</w:t>
      </w:r>
    </w:p>
    <w:p w14:paraId="52C59879" w14:textId="77777777" w:rsidR="0045120D" w:rsidRPr="0045120D" w:rsidRDefault="0045120D" w:rsidP="0045120D">
      <w:pPr>
        <w:spacing w:after="0" w:line="252" w:lineRule="exact"/>
        <w:ind w:left="115"/>
        <w:rPr>
          <w:rFonts w:ascii="Arial" w:eastAsiaTheme="minorEastAsia" w:hAnsi="Arial" w:cs="Arial"/>
          <w:b/>
          <w:lang w:eastAsia="sl-SI"/>
        </w:rPr>
      </w:pPr>
      <w:r w:rsidRPr="0045120D">
        <w:rPr>
          <w:rFonts w:ascii="Arial" w:eastAsiaTheme="minorEastAsia" w:hAnsi="Arial" w:cs="Arial"/>
          <w:b/>
          <w:lang w:eastAsia="sl-SI"/>
        </w:rPr>
        <w:t>Podatki o udeležbi fizičnih oseb v lastništvu subjekta, vključno s tihimi družbeniki:</w:t>
      </w:r>
    </w:p>
    <w:p w14:paraId="01774722" w14:textId="77777777" w:rsidR="0045120D" w:rsidRPr="0045120D" w:rsidRDefault="0045120D" w:rsidP="0045120D">
      <w:pPr>
        <w:widowControl w:val="0"/>
        <w:autoSpaceDE w:val="0"/>
        <w:autoSpaceDN w:val="0"/>
        <w:spacing w:before="1" w:after="0" w:line="252" w:lineRule="exact"/>
        <w:ind w:left="116"/>
        <w:rPr>
          <w:rFonts w:ascii="Arial" w:eastAsia="Arial" w:hAnsi="Arial" w:cs="Arial"/>
        </w:rPr>
      </w:pPr>
      <w:r w:rsidRPr="0045120D">
        <w:rPr>
          <w:rFonts w:ascii="Arial" w:eastAsia="Arial" w:hAnsi="Arial" w:cs="Arial"/>
        </w:rPr>
        <w:t>Navesti:</w:t>
      </w:r>
    </w:p>
    <w:p w14:paraId="57F0896A" w14:textId="77777777" w:rsidR="0045120D" w:rsidRPr="0045120D" w:rsidRDefault="0045120D" w:rsidP="0045120D">
      <w:pPr>
        <w:widowControl w:val="0"/>
        <w:numPr>
          <w:ilvl w:val="0"/>
          <w:numId w:val="47"/>
        </w:numPr>
        <w:tabs>
          <w:tab w:val="left" w:pos="400"/>
        </w:tabs>
        <w:autoSpaceDE w:val="0"/>
        <w:autoSpaceDN w:val="0"/>
        <w:spacing w:before="3" w:after="0" w:line="266" w:lineRule="auto"/>
        <w:ind w:right="475" w:hanging="283"/>
        <w:jc w:val="both"/>
        <w:rPr>
          <w:rFonts w:ascii="Arial" w:eastAsiaTheme="minorEastAsia" w:hAnsi="Arial" w:cs="Arial"/>
          <w:lang w:eastAsia="sl-SI"/>
        </w:rPr>
      </w:pPr>
      <w:r w:rsidRPr="0045120D">
        <w:rPr>
          <w:rFonts w:ascii="Arial" w:eastAsiaTheme="minorEastAsia" w:hAnsi="Arial" w:cs="Arial"/>
          <w:lang w:eastAsia="sl-SI"/>
        </w:rPr>
        <w:t>vsako fizično osebo, ki je posredno ali neposredno imetnik več kot 5 % delnic, oziroma je udeležena z več kot 5 % deležem pri ustanoviteljskih pravicah, upravljanju ali kapitalu pravne osebe, ali ima obvladujoč položaj pri upravljanju sredstev pravne</w:t>
      </w:r>
      <w:r w:rsidRPr="0045120D">
        <w:rPr>
          <w:rFonts w:ascii="Arial" w:eastAsiaTheme="minorEastAsia" w:hAnsi="Arial" w:cs="Arial"/>
          <w:spacing w:val="-34"/>
          <w:lang w:eastAsia="sl-SI"/>
        </w:rPr>
        <w:t xml:space="preserve"> </w:t>
      </w:r>
      <w:r w:rsidRPr="0045120D">
        <w:rPr>
          <w:rFonts w:ascii="Arial" w:eastAsiaTheme="minorEastAsia" w:hAnsi="Arial" w:cs="Arial"/>
          <w:lang w:eastAsia="sl-SI"/>
        </w:rPr>
        <w:t>osebe;</w:t>
      </w:r>
    </w:p>
    <w:p w14:paraId="41D48BD7" w14:textId="77777777" w:rsidR="0045120D" w:rsidRPr="0045120D" w:rsidRDefault="0045120D" w:rsidP="0045120D">
      <w:pPr>
        <w:widowControl w:val="0"/>
        <w:numPr>
          <w:ilvl w:val="0"/>
          <w:numId w:val="47"/>
        </w:numPr>
        <w:tabs>
          <w:tab w:val="left" w:pos="399"/>
        </w:tabs>
        <w:autoSpaceDE w:val="0"/>
        <w:autoSpaceDN w:val="0"/>
        <w:spacing w:before="14" w:after="13" w:line="266" w:lineRule="auto"/>
        <w:ind w:left="398" w:right="478" w:hanging="283"/>
        <w:jc w:val="both"/>
        <w:rPr>
          <w:rFonts w:ascii="Arial" w:eastAsiaTheme="minorEastAsia" w:hAnsi="Arial" w:cs="Arial"/>
          <w:lang w:eastAsia="sl-SI"/>
        </w:rPr>
      </w:pPr>
      <w:r w:rsidRPr="0045120D">
        <w:rPr>
          <w:rFonts w:ascii="Arial" w:eastAsiaTheme="minorEastAsia" w:hAnsi="Arial" w:cs="Arial"/>
          <w:lang w:eastAsia="sl-SI"/>
        </w:rPr>
        <w:t>vsako</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fizično</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osebo,</w:t>
      </w:r>
      <w:r w:rsidRPr="0045120D">
        <w:rPr>
          <w:rFonts w:ascii="Arial" w:eastAsiaTheme="minorEastAsia" w:hAnsi="Arial" w:cs="Arial"/>
          <w:spacing w:val="-5"/>
          <w:lang w:eastAsia="sl-SI"/>
        </w:rPr>
        <w:t xml:space="preserve"> </w:t>
      </w:r>
      <w:r w:rsidRPr="0045120D">
        <w:rPr>
          <w:rFonts w:ascii="Arial" w:eastAsiaTheme="minorEastAsia" w:hAnsi="Arial" w:cs="Arial"/>
          <w:lang w:eastAsia="sl-SI"/>
        </w:rPr>
        <w:t>ki</w:t>
      </w:r>
      <w:r w:rsidRPr="0045120D">
        <w:rPr>
          <w:rFonts w:ascii="Arial" w:eastAsiaTheme="minorEastAsia" w:hAnsi="Arial" w:cs="Arial"/>
          <w:spacing w:val="-7"/>
          <w:lang w:eastAsia="sl-SI"/>
        </w:rPr>
        <w:t xml:space="preserve"> </w:t>
      </w:r>
      <w:r w:rsidRPr="0045120D">
        <w:rPr>
          <w:rFonts w:ascii="Arial" w:eastAsiaTheme="minorEastAsia" w:hAnsi="Arial" w:cs="Arial"/>
          <w:lang w:eastAsia="sl-SI"/>
        </w:rPr>
        <w:t>pravni</w:t>
      </w:r>
      <w:r w:rsidRPr="0045120D">
        <w:rPr>
          <w:rFonts w:ascii="Arial" w:eastAsiaTheme="minorEastAsia" w:hAnsi="Arial" w:cs="Arial"/>
          <w:spacing w:val="-7"/>
          <w:lang w:eastAsia="sl-SI"/>
        </w:rPr>
        <w:t xml:space="preserve"> </w:t>
      </w:r>
      <w:r w:rsidRPr="0045120D">
        <w:rPr>
          <w:rFonts w:ascii="Arial" w:eastAsiaTheme="minorEastAsia" w:hAnsi="Arial" w:cs="Arial"/>
          <w:lang w:eastAsia="sl-SI"/>
        </w:rPr>
        <w:t>osebi</w:t>
      </w:r>
      <w:r w:rsidRPr="0045120D">
        <w:rPr>
          <w:rFonts w:ascii="Arial" w:eastAsiaTheme="minorEastAsia" w:hAnsi="Arial" w:cs="Arial"/>
          <w:spacing w:val="-7"/>
          <w:lang w:eastAsia="sl-SI"/>
        </w:rPr>
        <w:t xml:space="preserve"> </w:t>
      </w:r>
      <w:r w:rsidRPr="0045120D">
        <w:rPr>
          <w:rFonts w:ascii="Arial" w:eastAsiaTheme="minorEastAsia" w:hAnsi="Arial" w:cs="Arial"/>
          <w:lang w:eastAsia="sl-SI"/>
        </w:rPr>
        <w:t>posredno</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zagotovi</w:t>
      </w:r>
      <w:r w:rsidRPr="0045120D">
        <w:rPr>
          <w:rFonts w:ascii="Arial" w:eastAsiaTheme="minorEastAsia" w:hAnsi="Arial" w:cs="Arial"/>
          <w:spacing w:val="-7"/>
          <w:lang w:eastAsia="sl-SI"/>
        </w:rPr>
        <w:t xml:space="preserve"> </w:t>
      </w:r>
      <w:r w:rsidRPr="0045120D">
        <w:rPr>
          <w:rFonts w:ascii="Arial" w:eastAsiaTheme="minorEastAsia" w:hAnsi="Arial" w:cs="Arial"/>
          <w:lang w:eastAsia="sl-SI"/>
        </w:rPr>
        <w:t>ali</w:t>
      </w:r>
      <w:r w:rsidRPr="0045120D">
        <w:rPr>
          <w:rFonts w:ascii="Arial" w:eastAsiaTheme="minorEastAsia" w:hAnsi="Arial" w:cs="Arial"/>
          <w:spacing w:val="-7"/>
          <w:lang w:eastAsia="sl-SI"/>
        </w:rPr>
        <w:t xml:space="preserve"> </w:t>
      </w:r>
      <w:r w:rsidRPr="0045120D">
        <w:rPr>
          <w:rFonts w:ascii="Arial" w:eastAsiaTheme="minorEastAsia" w:hAnsi="Arial" w:cs="Arial"/>
          <w:lang w:eastAsia="sl-SI"/>
        </w:rPr>
        <w:t>zagotavlja</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sredstva,</w:t>
      </w:r>
      <w:r w:rsidRPr="0045120D">
        <w:rPr>
          <w:rFonts w:ascii="Arial" w:eastAsiaTheme="minorEastAsia" w:hAnsi="Arial" w:cs="Arial"/>
          <w:spacing w:val="-5"/>
          <w:lang w:eastAsia="sl-SI"/>
        </w:rPr>
        <w:t xml:space="preserve"> </w:t>
      </w:r>
      <w:r w:rsidRPr="0045120D">
        <w:rPr>
          <w:rFonts w:ascii="Arial" w:eastAsiaTheme="minorEastAsia" w:hAnsi="Arial" w:cs="Arial"/>
          <w:lang w:eastAsia="sl-SI"/>
        </w:rPr>
        <w:t>in</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ima</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na</w:t>
      </w:r>
      <w:r w:rsidRPr="0045120D">
        <w:rPr>
          <w:rFonts w:ascii="Arial" w:eastAsiaTheme="minorEastAsia" w:hAnsi="Arial" w:cs="Arial"/>
          <w:spacing w:val="-9"/>
          <w:lang w:eastAsia="sl-SI"/>
        </w:rPr>
        <w:t xml:space="preserve"> </w:t>
      </w:r>
      <w:r w:rsidRPr="0045120D">
        <w:rPr>
          <w:rFonts w:ascii="Arial" w:eastAsiaTheme="minorEastAsia" w:hAnsi="Arial" w:cs="Arial"/>
          <w:lang w:eastAsia="sl-SI"/>
        </w:rPr>
        <w:t>tej podlagi</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možnost</w:t>
      </w:r>
      <w:r w:rsidRPr="0045120D">
        <w:rPr>
          <w:rFonts w:ascii="Arial" w:eastAsiaTheme="minorEastAsia" w:hAnsi="Arial" w:cs="Arial"/>
          <w:spacing w:val="-4"/>
          <w:lang w:eastAsia="sl-SI"/>
        </w:rPr>
        <w:t xml:space="preserve"> </w:t>
      </w:r>
      <w:r w:rsidRPr="0045120D">
        <w:rPr>
          <w:rFonts w:ascii="Arial" w:eastAsiaTheme="minorEastAsia" w:hAnsi="Arial" w:cs="Arial"/>
          <w:lang w:eastAsia="sl-SI"/>
        </w:rPr>
        <w:t>nadzorovati,</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usmerjati</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ali</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drugače</w:t>
      </w:r>
      <w:r w:rsidRPr="0045120D">
        <w:rPr>
          <w:rFonts w:ascii="Arial" w:eastAsiaTheme="minorEastAsia" w:hAnsi="Arial" w:cs="Arial"/>
          <w:spacing w:val="-5"/>
          <w:lang w:eastAsia="sl-SI"/>
        </w:rPr>
        <w:t xml:space="preserve"> </w:t>
      </w:r>
      <w:r w:rsidRPr="0045120D">
        <w:rPr>
          <w:rFonts w:ascii="Arial" w:eastAsiaTheme="minorEastAsia" w:hAnsi="Arial" w:cs="Arial"/>
          <w:lang w:eastAsia="sl-SI"/>
        </w:rPr>
        <w:t>bistveno</w:t>
      </w:r>
      <w:r w:rsidRPr="0045120D">
        <w:rPr>
          <w:rFonts w:ascii="Arial" w:eastAsiaTheme="minorEastAsia" w:hAnsi="Arial" w:cs="Arial"/>
          <w:spacing w:val="-7"/>
          <w:lang w:eastAsia="sl-SI"/>
        </w:rPr>
        <w:t xml:space="preserve"> </w:t>
      </w:r>
      <w:r w:rsidRPr="0045120D">
        <w:rPr>
          <w:rFonts w:ascii="Arial" w:eastAsiaTheme="minorEastAsia" w:hAnsi="Arial" w:cs="Arial"/>
          <w:lang w:eastAsia="sl-SI"/>
        </w:rPr>
        <w:t>vplivati</w:t>
      </w:r>
      <w:r w:rsidRPr="0045120D">
        <w:rPr>
          <w:rFonts w:ascii="Arial" w:eastAsiaTheme="minorEastAsia" w:hAnsi="Arial" w:cs="Arial"/>
          <w:spacing w:val="-6"/>
          <w:lang w:eastAsia="sl-SI"/>
        </w:rPr>
        <w:t xml:space="preserve"> </w:t>
      </w:r>
      <w:r w:rsidRPr="0045120D">
        <w:rPr>
          <w:rFonts w:ascii="Arial" w:eastAsiaTheme="minorEastAsia" w:hAnsi="Arial" w:cs="Arial"/>
          <w:lang w:eastAsia="sl-SI"/>
        </w:rPr>
        <w:t>na</w:t>
      </w:r>
      <w:r w:rsidRPr="0045120D">
        <w:rPr>
          <w:rFonts w:ascii="Arial" w:eastAsiaTheme="minorEastAsia" w:hAnsi="Arial" w:cs="Arial"/>
          <w:spacing w:val="-7"/>
          <w:lang w:eastAsia="sl-SI"/>
        </w:rPr>
        <w:t xml:space="preserve"> </w:t>
      </w:r>
      <w:r w:rsidRPr="0045120D">
        <w:rPr>
          <w:rFonts w:ascii="Arial" w:eastAsiaTheme="minorEastAsia" w:hAnsi="Arial" w:cs="Arial"/>
          <w:lang w:eastAsia="sl-SI"/>
        </w:rPr>
        <w:t>odločitve</w:t>
      </w:r>
      <w:r w:rsidRPr="0045120D">
        <w:rPr>
          <w:rFonts w:ascii="Arial" w:eastAsiaTheme="minorEastAsia" w:hAnsi="Arial" w:cs="Arial"/>
          <w:spacing w:val="-5"/>
          <w:lang w:eastAsia="sl-SI"/>
        </w:rPr>
        <w:t xml:space="preserve"> </w:t>
      </w:r>
      <w:r w:rsidRPr="0045120D">
        <w:rPr>
          <w:rFonts w:ascii="Arial" w:eastAsiaTheme="minorEastAsia" w:hAnsi="Arial" w:cs="Arial"/>
          <w:lang w:eastAsia="sl-SI"/>
        </w:rPr>
        <w:t>uprave</w:t>
      </w:r>
      <w:r w:rsidRPr="0045120D">
        <w:rPr>
          <w:rFonts w:ascii="Arial" w:eastAsiaTheme="minorEastAsia" w:hAnsi="Arial" w:cs="Arial"/>
          <w:spacing w:val="-5"/>
          <w:lang w:eastAsia="sl-SI"/>
        </w:rPr>
        <w:t xml:space="preserve"> </w:t>
      </w:r>
      <w:r w:rsidRPr="0045120D">
        <w:rPr>
          <w:rFonts w:ascii="Arial" w:eastAsiaTheme="minorEastAsia" w:hAnsi="Arial" w:cs="Arial"/>
          <w:lang w:eastAsia="sl-SI"/>
        </w:rPr>
        <w:t>ali drugega poslovodnega organa pravne osebe pri odločanju o financiranju in</w:t>
      </w:r>
      <w:r w:rsidRPr="0045120D">
        <w:rPr>
          <w:rFonts w:ascii="Arial" w:eastAsiaTheme="minorEastAsia" w:hAnsi="Arial" w:cs="Arial"/>
          <w:spacing w:val="-39"/>
          <w:lang w:eastAsia="sl-SI"/>
        </w:rPr>
        <w:t xml:space="preserve"> </w:t>
      </w:r>
      <w:r w:rsidRPr="0045120D">
        <w:rPr>
          <w:rFonts w:ascii="Arial" w:eastAsiaTheme="minorEastAsia" w:hAnsi="Arial" w:cs="Arial"/>
          <w:lang w:eastAsia="sl-SI"/>
        </w:rPr>
        <w:t>poslovanju.</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1"/>
        <w:gridCol w:w="852"/>
        <w:gridCol w:w="1699"/>
        <w:gridCol w:w="4147"/>
      </w:tblGrid>
      <w:tr w:rsidR="0045120D" w:rsidRPr="0045120D" w14:paraId="270E6E1E" w14:textId="77777777" w:rsidTr="00F43F29">
        <w:trPr>
          <w:trHeight w:hRule="exact" w:val="518"/>
        </w:trPr>
        <w:tc>
          <w:tcPr>
            <w:tcW w:w="422" w:type="dxa"/>
            <w:vMerge w:val="restart"/>
          </w:tcPr>
          <w:p w14:paraId="12057E5E"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w w:val="99"/>
                <w:sz w:val="20"/>
              </w:rPr>
              <w:t>1</w:t>
            </w:r>
          </w:p>
        </w:tc>
        <w:tc>
          <w:tcPr>
            <w:tcW w:w="1841" w:type="dxa"/>
          </w:tcPr>
          <w:p w14:paraId="77CD85A8"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Ime in priimek:</w:t>
            </w:r>
          </w:p>
        </w:tc>
        <w:tc>
          <w:tcPr>
            <w:tcW w:w="6698" w:type="dxa"/>
            <w:gridSpan w:val="3"/>
          </w:tcPr>
          <w:p w14:paraId="228D7000"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1693F192" w14:textId="77777777" w:rsidTr="00F43F29">
        <w:trPr>
          <w:trHeight w:hRule="exact" w:val="521"/>
        </w:trPr>
        <w:tc>
          <w:tcPr>
            <w:tcW w:w="422" w:type="dxa"/>
            <w:vMerge/>
          </w:tcPr>
          <w:p w14:paraId="6FA33EA0"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64A67623"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Prebivališče:</w:t>
            </w:r>
          </w:p>
        </w:tc>
        <w:tc>
          <w:tcPr>
            <w:tcW w:w="6698" w:type="dxa"/>
            <w:gridSpan w:val="3"/>
          </w:tcPr>
          <w:p w14:paraId="610EF9D9"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59F7B169" w14:textId="77777777" w:rsidTr="00F43F29">
        <w:trPr>
          <w:trHeight w:hRule="exact" w:val="521"/>
        </w:trPr>
        <w:tc>
          <w:tcPr>
            <w:tcW w:w="422" w:type="dxa"/>
            <w:vMerge/>
          </w:tcPr>
          <w:p w14:paraId="44A72B8E"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5C3EC54B"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Delež lastništva:</w:t>
            </w:r>
          </w:p>
        </w:tc>
        <w:tc>
          <w:tcPr>
            <w:tcW w:w="852" w:type="dxa"/>
          </w:tcPr>
          <w:p w14:paraId="6F23BEDC" w14:textId="77777777" w:rsidR="0045120D" w:rsidRPr="0045120D" w:rsidRDefault="0045120D" w:rsidP="0045120D">
            <w:pPr>
              <w:spacing w:after="200" w:line="276" w:lineRule="auto"/>
              <w:rPr>
                <w:rFonts w:ascii="Arial" w:eastAsiaTheme="minorEastAsia" w:hAnsi="Arial" w:cs="Arial"/>
                <w:lang w:eastAsia="sl-SI"/>
              </w:rPr>
            </w:pPr>
          </w:p>
        </w:tc>
        <w:tc>
          <w:tcPr>
            <w:tcW w:w="1699" w:type="dxa"/>
          </w:tcPr>
          <w:p w14:paraId="495DFE59"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Tihi družbenik:</w:t>
            </w:r>
          </w:p>
        </w:tc>
        <w:tc>
          <w:tcPr>
            <w:tcW w:w="4147" w:type="dxa"/>
          </w:tcPr>
          <w:p w14:paraId="35F3830F"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sz w:val="20"/>
              </w:rPr>
              <w:t>DA / NE</w:t>
            </w:r>
          </w:p>
        </w:tc>
      </w:tr>
      <w:tr w:rsidR="0045120D" w:rsidRPr="0045120D" w14:paraId="3D259FA6" w14:textId="77777777" w:rsidTr="00F43F29">
        <w:trPr>
          <w:trHeight w:hRule="exact" w:val="518"/>
        </w:trPr>
        <w:tc>
          <w:tcPr>
            <w:tcW w:w="422" w:type="dxa"/>
            <w:vMerge/>
          </w:tcPr>
          <w:p w14:paraId="0E5DF69E" w14:textId="77777777" w:rsidR="0045120D" w:rsidRPr="0045120D" w:rsidRDefault="0045120D" w:rsidP="0045120D">
            <w:pPr>
              <w:spacing w:after="200" w:line="276" w:lineRule="auto"/>
              <w:rPr>
                <w:rFonts w:ascii="Arial" w:eastAsiaTheme="minorEastAsia" w:hAnsi="Arial" w:cs="Arial"/>
                <w:lang w:eastAsia="sl-SI"/>
              </w:rPr>
            </w:pPr>
          </w:p>
        </w:tc>
        <w:tc>
          <w:tcPr>
            <w:tcW w:w="4392" w:type="dxa"/>
            <w:gridSpan w:val="3"/>
          </w:tcPr>
          <w:p w14:paraId="45CACD56"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Nosilec tihe družbe, če je obkroženo DA:</w:t>
            </w:r>
          </w:p>
        </w:tc>
        <w:tc>
          <w:tcPr>
            <w:tcW w:w="4147" w:type="dxa"/>
          </w:tcPr>
          <w:p w14:paraId="10343017"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2CBA8A02" w14:textId="77777777" w:rsidTr="00F43F29">
        <w:trPr>
          <w:trHeight w:hRule="exact" w:val="521"/>
        </w:trPr>
        <w:tc>
          <w:tcPr>
            <w:tcW w:w="422" w:type="dxa"/>
            <w:vMerge w:val="restart"/>
          </w:tcPr>
          <w:p w14:paraId="676A6D1B"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w w:val="99"/>
                <w:sz w:val="20"/>
              </w:rPr>
              <w:t>2</w:t>
            </w:r>
          </w:p>
        </w:tc>
        <w:tc>
          <w:tcPr>
            <w:tcW w:w="1841" w:type="dxa"/>
          </w:tcPr>
          <w:p w14:paraId="78E8A1C9"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Ime in priimek:</w:t>
            </w:r>
          </w:p>
        </w:tc>
        <w:tc>
          <w:tcPr>
            <w:tcW w:w="6698" w:type="dxa"/>
            <w:gridSpan w:val="3"/>
          </w:tcPr>
          <w:p w14:paraId="0F939B53"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79512643" w14:textId="77777777" w:rsidTr="00F43F29">
        <w:trPr>
          <w:trHeight w:hRule="exact" w:val="521"/>
        </w:trPr>
        <w:tc>
          <w:tcPr>
            <w:tcW w:w="422" w:type="dxa"/>
            <w:vMerge/>
          </w:tcPr>
          <w:p w14:paraId="0B4D33D0"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2BC9782C"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Prebivališče:</w:t>
            </w:r>
          </w:p>
        </w:tc>
        <w:tc>
          <w:tcPr>
            <w:tcW w:w="6698" w:type="dxa"/>
            <w:gridSpan w:val="3"/>
          </w:tcPr>
          <w:p w14:paraId="6B140001"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6C1EB610" w14:textId="77777777" w:rsidTr="00F43F29">
        <w:trPr>
          <w:trHeight w:hRule="exact" w:val="518"/>
        </w:trPr>
        <w:tc>
          <w:tcPr>
            <w:tcW w:w="422" w:type="dxa"/>
            <w:vMerge/>
          </w:tcPr>
          <w:p w14:paraId="3935DAF1"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621D1A1A"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Delež lastništva:</w:t>
            </w:r>
          </w:p>
        </w:tc>
        <w:tc>
          <w:tcPr>
            <w:tcW w:w="852" w:type="dxa"/>
          </w:tcPr>
          <w:p w14:paraId="117F4D63" w14:textId="77777777" w:rsidR="0045120D" w:rsidRPr="0045120D" w:rsidRDefault="0045120D" w:rsidP="0045120D">
            <w:pPr>
              <w:spacing w:after="200" w:line="276" w:lineRule="auto"/>
              <w:rPr>
                <w:rFonts w:ascii="Arial" w:eastAsiaTheme="minorEastAsia" w:hAnsi="Arial" w:cs="Arial"/>
                <w:lang w:eastAsia="sl-SI"/>
              </w:rPr>
            </w:pPr>
          </w:p>
        </w:tc>
        <w:tc>
          <w:tcPr>
            <w:tcW w:w="1699" w:type="dxa"/>
          </w:tcPr>
          <w:p w14:paraId="5BC87EB1"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Tihi družbenik:</w:t>
            </w:r>
          </w:p>
        </w:tc>
        <w:tc>
          <w:tcPr>
            <w:tcW w:w="4147" w:type="dxa"/>
          </w:tcPr>
          <w:p w14:paraId="35B14131"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sz w:val="20"/>
              </w:rPr>
              <w:t>DA / NE</w:t>
            </w:r>
          </w:p>
        </w:tc>
      </w:tr>
      <w:tr w:rsidR="0045120D" w:rsidRPr="0045120D" w14:paraId="2F9AC136" w14:textId="77777777" w:rsidTr="00F43F29">
        <w:trPr>
          <w:trHeight w:hRule="exact" w:val="521"/>
        </w:trPr>
        <w:tc>
          <w:tcPr>
            <w:tcW w:w="422" w:type="dxa"/>
            <w:vMerge/>
          </w:tcPr>
          <w:p w14:paraId="713B65AB" w14:textId="77777777" w:rsidR="0045120D" w:rsidRPr="0045120D" w:rsidRDefault="0045120D" w:rsidP="0045120D">
            <w:pPr>
              <w:spacing w:after="200" w:line="276" w:lineRule="auto"/>
              <w:rPr>
                <w:rFonts w:ascii="Arial" w:eastAsiaTheme="minorEastAsia" w:hAnsi="Arial" w:cs="Arial"/>
                <w:lang w:eastAsia="sl-SI"/>
              </w:rPr>
            </w:pPr>
          </w:p>
        </w:tc>
        <w:tc>
          <w:tcPr>
            <w:tcW w:w="4392" w:type="dxa"/>
            <w:gridSpan w:val="3"/>
          </w:tcPr>
          <w:p w14:paraId="0EB833A8"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Nosilec tihe družbe, če je obkroženo DA:</w:t>
            </w:r>
          </w:p>
        </w:tc>
        <w:tc>
          <w:tcPr>
            <w:tcW w:w="4147" w:type="dxa"/>
          </w:tcPr>
          <w:p w14:paraId="4BA2621D"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26526F18" w14:textId="77777777" w:rsidTr="00F43F29">
        <w:trPr>
          <w:trHeight w:hRule="exact" w:val="521"/>
        </w:trPr>
        <w:tc>
          <w:tcPr>
            <w:tcW w:w="422" w:type="dxa"/>
            <w:vMerge w:val="restart"/>
          </w:tcPr>
          <w:p w14:paraId="5EF303D1"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w w:val="99"/>
                <w:sz w:val="20"/>
              </w:rPr>
              <w:t>3</w:t>
            </w:r>
          </w:p>
        </w:tc>
        <w:tc>
          <w:tcPr>
            <w:tcW w:w="1841" w:type="dxa"/>
          </w:tcPr>
          <w:p w14:paraId="2BE6428B"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Ime in priimek:</w:t>
            </w:r>
          </w:p>
        </w:tc>
        <w:tc>
          <w:tcPr>
            <w:tcW w:w="6698" w:type="dxa"/>
            <w:gridSpan w:val="3"/>
          </w:tcPr>
          <w:p w14:paraId="3B938B43"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7A248CEB" w14:textId="77777777" w:rsidTr="00F43F29">
        <w:trPr>
          <w:trHeight w:hRule="exact" w:val="518"/>
        </w:trPr>
        <w:tc>
          <w:tcPr>
            <w:tcW w:w="422" w:type="dxa"/>
            <w:vMerge/>
          </w:tcPr>
          <w:p w14:paraId="437CB8D2"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22CB269C"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Prebivališče:</w:t>
            </w:r>
          </w:p>
        </w:tc>
        <w:tc>
          <w:tcPr>
            <w:tcW w:w="6698" w:type="dxa"/>
            <w:gridSpan w:val="3"/>
          </w:tcPr>
          <w:p w14:paraId="6694EBBD"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6D6AA1EB" w14:textId="77777777" w:rsidTr="00F43F29">
        <w:trPr>
          <w:trHeight w:hRule="exact" w:val="521"/>
        </w:trPr>
        <w:tc>
          <w:tcPr>
            <w:tcW w:w="422" w:type="dxa"/>
            <w:vMerge/>
          </w:tcPr>
          <w:p w14:paraId="673F1CB6"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7B3D705E"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Delež lastništva:</w:t>
            </w:r>
          </w:p>
        </w:tc>
        <w:tc>
          <w:tcPr>
            <w:tcW w:w="852" w:type="dxa"/>
          </w:tcPr>
          <w:p w14:paraId="7F0CC8D2" w14:textId="77777777" w:rsidR="0045120D" w:rsidRPr="0045120D" w:rsidRDefault="0045120D" w:rsidP="0045120D">
            <w:pPr>
              <w:spacing w:after="200" w:line="276" w:lineRule="auto"/>
              <w:rPr>
                <w:rFonts w:ascii="Arial" w:eastAsiaTheme="minorEastAsia" w:hAnsi="Arial" w:cs="Arial"/>
                <w:lang w:eastAsia="sl-SI"/>
              </w:rPr>
            </w:pPr>
          </w:p>
        </w:tc>
        <w:tc>
          <w:tcPr>
            <w:tcW w:w="1699" w:type="dxa"/>
          </w:tcPr>
          <w:p w14:paraId="2881181A"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Tihi družbenik:</w:t>
            </w:r>
          </w:p>
        </w:tc>
        <w:tc>
          <w:tcPr>
            <w:tcW w:w="4147" w:type="dxa"/>
          </w:tcPr>
          <w:p w14:paraId="7B866200"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sz w:val="20"/>
              </w:rPr>
              <w:t>DA / NE</w:t>
            </w:r>
          </w:p>
        </w:tc>
      </w:tr>
      <w:tr w:rsidR="0045120D" w:rsidRPr="0045120D" w14:paraId="387CD074" w14:textId="77777777" w:rsidTr="00F43F29">
        <w:trPr>
          <w:trHeight w:hRule="exact" w:val="521"/>
        </w:trPr>
        <w:tc>
          <w:tcPr>
            <w:tcW w:w="422" w:type="dxa"/>
            <w:vMerge/>
          </w:tcPr>
          <w:p w14:paraId="2ED2A165" w14:textId="77777777" w:rsidR="0045120D" w:rsidRPr="0045120D" w:rsidRDefault="0045120D" w:rsidP="0045120D">
            <w:pPr>
              <w:spacing w:after="200" w:line="276" w:lineRule="auto"/>
              <w:rPr>
                <w:rFonts w:ascii="Arial" w:eastAsiaTheme="minorEastAsia" w:hAnsi="Arial" w:cs="Arial"/>
                <w:lang w:eastAsia="sl-SI"/>
              </w:rPr>
            </w:pPr>
          </w:p>
        </w:tc>
        <w:tc>
          <w:tcPr>
            <w:tcW w:w="4392" w:type="dxa"/>
            <w:gridSpan w:val="3"/>
          </w:tcPr>
          <w:p w14:paraId="61865E41"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Nosilec tihe družbe, če je obkroženo DA:</w:t>
            </w:r>
          </w:p>
        </w:tc>
        <w:tc>
          <w:tcPr>
            <w:tcW w:w="4147" w:type="dxa"/>
          </w:tcPr>
          <w:p w14:paraId="7ADAD726" w14:textId="77777777" w:rsidR="0045120D" w:rsidRPr="0045120D" w:rsidRDefault="0045120D" w:rsidP="0045120D">
            <w:pPr>
              <w:spacing w:after="200" w:line="276" w:lineRule="auto"/>
              <w:rPr>
                <w:rFonts w:ascii="Arial" w:eastAsiaTheme="minorEastAsia" w:hAnsi="Arial" w:cs="Arial"/>
                <w:lang w:eastAsia="sl-SI"/>
              </w:rPr>
            </w:pPr>
          </w:p>
        </w:tc>
      </w:tr>
    </w:tbl>
    <w:p w14:paraId="2755D187" w14:textId="77777777" w:rsidR="0045120D" w:rsidRPr="0045120D" w:rsidRDefault="0045120D" w:rsidP="0045120D">
      <w:pPr>
        <w:widowControl w:val="0"/>
        <w:autoSpaceDE w:val="0"/>
        <w:autoSpaceDN w:val="0"/>
        <w:spacing w:after="0" w:line="252" w:lineRule="exact"/>
        <w:ind w:left="115"/>
        <w:rPr>
          <w:rFonts w:ascii="Arial" w:eastAsia="Arial" w:hAnsi="Arial" w:cs="Arial"/>
        </w:rPr>
      </w:pPr>
      <w:r w:rsidRPr="0045120D">
        <w:rPr>
          <w:rFonts w:ascii="Arial" w:eastAsia="Arial" w:hAnsi="Arial" w:cs="Arial"/>
        </w:rPr>
        <w:t>Če je oseb več, se ta stran kopira</w:t>
      </w:r>
    </w:p>
    <w:p w14:paraId="2253E44A" w14:textId="77777777" w:rsidR="0045120D" w:rsidRPr="0045120D" w:rsidRDefault="0045120D" w:rsidP="0045120D">
      <w:pPr>
        <w:widowControl w:val="0"/>
        <w:autoSpaceDE w:val="0"/>
        <w:autoSpaceDN w:val="0"/>
        <w:spacing w:after="0" w:line="252" w:lineRule="exact"/>
        <w:ind w:left="115"/>
        <w:rPr>
          <w:rFonts w:ascii="Arial" w:eastAsia="Arial" w:hAnsi="Arial" w:cs="Arial"/>
          <w:sz w:val="10"/>
          <w:szCs w:val="10"/>
        </w:rPr>
      </w:pPr>
    </w:p>
    <w:p w14:paraId="07699FDC" w14:textId="77777777" w:rsidR="0045120D" w:rsidRPr="0045120D" w:rsidRDefault="0045120D" w:rsidP="0045120D">
      <w:pPr>
        <w:widowControl w:val="0"/>
        <w:numPr>
          <w:ilvl w:val="1"/>
          <w:numId w:val="48"/>
        </w:numPr>
        <w:tabs>
          <w:tab w:val="clear" w:pos="360"/>
          <w:tab w:val="num" w:pos="0"/>
          <w:tab w:val="left" w:pos="142"/>
        </w:tabs>
        <w:autoSpaceDE w:val="0"/>
        <w:autoSpaceDN w:val="0"/>
        <w:spacing w:after="0" w:line="240" w:lineRule="auto"/>
        <w:ind w:left="142" w:right="627"/>
        <w:outlineLvl w:val="2"/>
        <w:rPr>
          <w:rFonts w:ascii="Arial" w:eastAsia="Arial" w:hAnsi="Arial" w:cs="Arial"/>
          <w:b/>
          <w:bCs/>
        </w:rPr>
      </w:pPr>
      <w:r w:rsidRPr="0045120D">
        <w:rPr>
          <w:rFonts w:ascii="Arial" w:eastAsia="Arial" w:hAnsi="Arial" w:cs="Arial"/>
          <w:b/>
          <w:bCs/>
        </w:rPr>
        <w:t>Podatki o udeležbi pravnih oseb v lastništvu subjekta, vključno z navedbo, ali je pravna oseba nosilec tihe</w:t>
      </w:r>
      <w:r w:rsidRPr="0045120D">
        <w:rPr>
          <w:rFonts w:ascii="Arial" w:eastAsia="Arial" w:hAnsi="Arial" w:cs="Arial"/>
          <w:b/>
          <w:bCs/>
          <w:spacing w:val="-14"/>
        </w:rPr>
        <w:t xml:space="preserve"> </w:t>
      </w:r>
      <w:r w:rsidRPr="0045120D">
        <w:rPr>
          <w:rFonts w:ascii="Arial" w:eastAsia="Arial" w:hAnsi="Arial" w:cs="Arial"/>
          <w:b/>
          <w:bCs/>
        </w:rPr>
        <w:t>družbe*:</w:t>
      </w:r>
    </w:p>
    <w:p w14:paraId="7A267E81" w14:textId="77777777" w:rsidR="0045120D" w:rsidRPr="0045120D" w:rsidRDefault="0045120D" w:rsidP="0045120D">
      <w:pPr>
        <w:widowControl w:val="0"/>
        <w:autoSpaceDE w:val="0"/>
        <w:autoSpaceDN w:val="0"/>
        <w:spacing w:after="0" w:line="240" w:lineRule="auto"/>
        <w:ind w:left="115"/>
        <w:rPr>
          <w:rFonts w:ascii="Arial" w:eastAsia="Arial" w:hAnsi="Arial" w:cs="Arial"/>
          <w:sz w:val="20"/>
        </w:rPr>
      </w:pPr>
      <w:r w:rsidRPr="0045120D">
        <w:rPr>
          <w:rFonts w:ascii="Arial" w:eastAsia="Arial" w:hAnsi="Arial" w:cs="Arial"/>
          <w:noProof/>
          <w:sz w:val="20"/>
        </w:rPr>
        <mc:AlternateContent>
          <mc:Choice Requires="wpg">
            <w:drawing>
              <wp:inline distT="0" distB="0" distL="0" distR="0" wp14:anchorId="647B36E9" wp14:editId="65F67A3C">
                <wp:extent cx="5696585" cy="672465"/>
                <wp:effectExtent l="8255" t="4445" r="10160" b="8890"/>
                <wp:docPr id="758916076"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6585" cy="672465"/>
                          <a:chOff x="0" y="0"/>
                          <a:chExt cx="9075" cy="1059"/>
                        </a:xfrm>
                      </wpg:grpSpPr>
                      <wps:wsp>
                        <wps:cNvPr id="1730153418" name="Line 3"/>
                        <wps:cNvCnPr>
                          <a:cxnSpLocks noChangeShapeType="1"/>
                        </wps:cNvCnPr>
                        <wps:spPr bwMode="auto">
                          <a:xfrm>
                            <a:off x="10" y="10"/>
                            <a:ext cx="41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37874062" name="Line 4"/>
                        <wps:cNvCnPr>
                          <a:cxnSpLocks noChangeShapeType="1"/>
                        </wps:cNvCnPr>
                        <wps:spPr bwMode="auto">
                          <a:xfrm>
                            <a:off x="432" y="10"/>
                            <a:ext cx="183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67527963" name="Line 5"/>
                        <wps:cNvCnPr>
                          <a:cxnSpLocks noChangeShapeType="1"/>
                        </wps:cNvCnPr>
                        <wps:spPr bwMode="auto">
                          <a:xfrm>
                            <a:off x="2273" y="10"/>
                            <a:ext cx="679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77650494" name="Line 6"/>
                        <wps:cNvCnPr>
                          <a:cxnSpLocks noChangeShapeType="1"/>
                        </wps:cNvCnPr>
                        <wps:spPr bwMode="auto">
                          <a:xfrm>
                            <a:off x="5"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3715950" name="Line 7"/>
                        <wps:cNvCnPr>
                          <a:cxnSpLocks noChangeShapeType="1"/>
                        </wps:cNvCnPr>
                        <wps:spPr bwMode="auto">
                          <a:xfrm>
                            <a:off x="10" y="1049"/>
                            <a:ext cx="413"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553763365" name="Line 8"/>
                        <wps:cNvCnPr>
                          <a:cxnSpLocks noChangeShapeType="1"/>
                        </wps:cNvCnPr>
                        <wps:spPr bwMode="auto">
                          <a:xfrm>
                            <a:off x="432" y="531"/>
                            <a:ext cx="1831"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379339409" name="Line 9"/>
                        <wps:cNvCnPr>
                          <a:cxnSpLocks noChangeShapeType="1"/>
                        </wps:cNvCnPr>
                        <wps:spPr bwMode="auto">
                          <a:xfrm>
                            <a:off x="2273" y="531"/>
                            <a:ext cx="6792"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1957686950" name="Line 10"/>
                        <wps:cNvCnPr>
                          <a:cxnSpLocks noChangeShapeType="1"/>
                        </wps:cNvCnPr>
                        <wps:spPr bwMode="auto">
                          <a:xfrm>
                            <a:off x="427" y="5"/>
                            <a:ext cx="0" cy="1049"/>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745052340" name="Line 11"/>
                        <wps:cNvCnPr>
                          <a:cxnSpLocks noChangeShapeType="1"/>
                        </wps:cNvCnPr>
                        <wps:spPr bwMode="auto">
                          <a:xfrm>
                            <a:off x="432" y="1049"/>
                            <a:ext cx="1831"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192472341" name="Line 12"/>
                        <wps:cNvCnPr>
                          <a:cxnSpLocks noChangeShapeType="1"/>
                        </wps:cNvCnPr>
                        <wps:spPr bwMode="auto">
                          <a:xfrm>
                            <a:off x="2268"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40184500" name="Line 13"/>
                        <wps:cNvCnPr>
                          <a:cxnSpLocks noChangeShapeType="1"/>
                        </wps:cNvCnPr>
                        <wps:spPr bwMode="auto">
                          <a:xfrm>
                            <a:off x="2273" y="1049"/>
                            <a:ext cx="6792"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682663910" name="Line 14"/>
                        <wps:cNvCnPr>
                          <a:cxnSpLocks noChangeShapeType="1"/>
                        </wps:cNvCnPr>
                        <wps:spPr bwMode="auto">
                          <a:xfrm>
                            <a:off x="9070"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68109967" name="Text Box 15"/>
                        <wps:cNvSpPr txBox="1">
                          <a:spLocks noChangeArrowheads="1"/>
                        </wps:cNvSpPr>
                        <wps:spPr bwMode="auto">
                          <a:xfrm>
                            <a:off x="5" y="10"/>
                            <a:ext cx="423" cy="1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3C93A" w14:textId="77777777" w:rsidR="0045120D" w:rsidRDefault="0045120D" w:rsidP="0045120D">
                              <w:pPr>
                                <w:spacing w:before="4"/>
                                <w:ind w:left="110"/>
                                <w:rPr>
                                  <w:sz w:val="20"/>
                                </w:rPr>
                              </w:pPr>
                              <w:r>
                                <w:rPr>
                                  <w:w w:val="99"/>
                                  <w:sz w:val="20"/>
                                </w:rPr>
                                <w:t>1</w:t>
                              </w:r>
                            </w:p>
                          </w:txbxContent>
                        </wps:txbx>
                        <wps:bodyPr rot="0" vert="horz" wrap="square" lIns="0" tIns="0" rIns="0" bIns="0" anchor="t" anchorCtr="0" upright="1">
                          <a:noAutofit/>
                        </wps:bodyPr>
                      </wps:wsp>
                      <wps:wsp>
                        <wps:cNvPr id="544681977" name="Text Box 16"/>
                        <wps:cNvSpPr txBox="1">
                          <a:spLocks noChangeArrowheads="1"/>
                        </wps:cNvSpPr>
                        <wps:spPr bwMode="auto">
                          <a:xfrm>
                            <a:off x="427" y="10"/>
                            <a:ext cx="1841" cy="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00129" w14:textId="77777777" w:rsidR="0045120D" w:rsidRDefault="0045120D" w:rsidP="0045120D">
                              <w:pPr>
                                <w:spacing w:before="4"/>
                                <w:ind w:left="107"/>
                                <w:rPr>
                                  <w:sz w:val="20"/>
                                </w:rPr>
                              </w:pPr>
                              <w:r>
                                <w:rPr>
                                  <w:sz w:val="20"/>
                                </w:rPr>
                                <w:t>Naziv:</w:t>
                              </w:r>
                            </w:p>
                          </w:txbxContent>
                        </wps:txbx>
                        <wps:bodyPr rot="0" vert="horz" wrap="square" lIns="0" tIns="0" rIns="0" bIns="0" anchor="t" anchorCtr="0" upright="1">
                          <a:noAutofit/>
                        </wps:bodyPr>
                      </wps:wsp>
                      <wps:wsp>
                        <wps:cNvPr id="2054034145" name="Text Box 17"/>
                        <wps:cNvSpPr txBox="1">
                          <a:spLocks noChangeArrowheads="1"/>
                        </wps:cNvSpPr>
                        <wps:spPr bwMode="auto">
                          <a:xfrm>
                            <a:off x="427" y="531"/>
                            <a:ext cx="1841"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CD73F" w14:textId="77777777" w:rsidR="0045120D" w:rsidRDefault="0045120D" w:rsidP="0045120D">
                              <w:pPr>
                                <w:spacing w:before="4"/>
                                <w:ind w:left="107"/>
                                <w:rPr>
                                  <w:sz w:val="20"/>
                                </w:rPr>
                              </w:pPr>
                              <w:r>
                                <w:rPr>
                                  <w:sz w:val="20"/>
                                </w:rPr>
                                <w:t>Sedež:</w:t>
                              </w:r>
                            </w:p>
                          </w:txbxContent>
                        </wps:txbx>
                        <wps:bodyPr rot="0" vert="horz" wrap="square" lIns="0" tIns="0" rIns="0" bIns="0" anchor="t" anchorCtr="0" upright="1">
                          <a:noAutofit/>
                        </wps:bodyPr>
                      </wps:wsp>
                    </wpg:wgp>
                  </a:graphicData>
                </a:graphic>
              </wp:inline>
            </w:drawing>
          </mc:Choice>
          <mc:Fallback>
            <w:pict>
              <v:group w14:anchorId="647B36E9" id="Skupina 1" o:spid="_x0000_s1026" style="width:448.55pt;height:52.95pt;mso-position-horizontal-relative:char;mso-position-vertical-relative:line" coordsize="9075,1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">
                <v:line id="Line 3" o:spid="_x0000_s1027" style="position:absolute;visibility:visible;mso-wrap-style:square" from="10,10" to="4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" strokeweight=".48pt"/>
                <v:line id="Line 4" o:spid="_x0000_s1028" style="position:absolute;visibility:visible;mso-wrap-style:square" from="432,10" to="226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" strokeweight=".48pt"/>
                <v:line id="Line 5" o:spid="_x0000_s1029" style="position:absolute;visibility:visible;mso-wrap-style:square" from="2273,10" to="906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" strokeweight=".48pt"/>
                <v:line id="Line 6" o:spid="_x0000_s1030" style="position:absolute;visibility:visible;mso-wrap-style:square" from="5,5" to="5,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" strokeweight=".48pt"/>
                <v:line id="Line 7" o:spid="_x0000_s1031" style="position:absolute;visibility:visible;mso-wrap-style:square" from="10,1049" to="423,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" strokeweight=".16969mm"/>
                <v:line id="Line 8" o:spid="_x0000_s1032" style="position:absolute;visibility:visible;mso-wrap-style:square" from="432,531" to="2263,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" strokeweight=".16969mm"/>
                <v:line id="Line 9" o:spid="_x0000_s1033" style="position:absolute;visibility:visible;mso-wrap-style:square" from="2273,531" to="9065,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" strokeweight=".16969mm"/>
                <v:line id="Line 10" o:spid="_x0000_s1034" style="position:absolute;visibility:visible;mso-wrap-style:square" from="427,5" to="427,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" strokeweight=".16969mm"/>
                <v:line id="Line 11" o:spid="_x0000_s1035" style="position:absolute;visibility:visible;mso-wrap-style:square" from="432,1049" to="2263,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" strokeweight=".16969mm"/>
                <v:line id="Line 12" o:spid="_x0000_s1036" style="position:absolute;visibility:visible;mso-wrap-style:square" from="2268,5" to="2268,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" strokeweight=".48pt"/>
                <v:line id="Line 13" o:spid="_x0000_s1037" style="position:absolute;visibility:visible;mso-wrap-style:square" from="2273,1049" to="9065,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" strokeweight=".16969mm"/>
                <v:line id="Line 14" o:spid="_x0000_s1038" style="position:absolute;visibility:visible;mso-wrap-style:square" from="9070,5" to="9070,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" strokeweight=".48pt"/>
                <v:shapetype id="_x0000_t202" coordsize="21600,21600" o:spt="202" path="m,l,21600r21600,l21600,xe">
                  <v:stroke joinstyle="miter"/>
                  <v:path gradientshapeok="t" o:connecttype="rect"/>
                </v:shapetype>
                <v:shape id="Text Box 15" o:spid="_x0000_s1039" type="#_x0000_t202" style="position:absolute;left:5;top:10;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" filled="f" stroked="f">
                  <v:textbox inset="0,0,0,0">
                    <w:txbxContent>
                      <w:p w14:paraId="2503C93A" w14:textId="77777777" w:rsidR="0045120D" w:rsidRDefault="0045120D" w:rsidP="0045120D">
                        <w:pPr>
                          <w:spacing w:before="4"/>
                          <w:ind w:left="110"/>
                          <w:rPr>
                            <w:sz w:val="20"/>
                          </w:rPr>
                        </w:pPr>
                        <w:r>
                          <w:rPr>
                            <w:w w:val="99"/>
                            <w:sz w:val="20"/>
                          </w:rPr>
                          <w:t>1</w:t>
                        </w:r>
                      </w:p>
                    </w:txbxContent>
                  </v:textbox>
                </v:shape>
                <v:shape id="Text Box 16" o:spid="_x0000_s1040" type="#_x0000_t202" style="position:absolute;left:427;top:10;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" filled="f" stroked="f">
                  <v:textbox inset="0,0,0,0">
                    <w:txbxContent>
                      <w:p w14:paraId="75500129" w14:textId="77777777" w:rsidR="0045120D" w:rsidRDefault="0045120D" w:rsidP="0045120D">
                        <w:pPr>
                          <w:spacing w:before="4"/>
                          <w:ind w:left="107"/>
                          <w:rPr>
                            <w:sz w:val="20"/>
                          </w:rPr>
                        </w:pPr>
                        <w:r>
                          <w:rPr>
                            <w:sz w:val="20"/>
                          </w:rPr>
                          <w:t>Naziv:</w:t>
                        </w:r>
                      </w:p>
                    </w:txbxContent>
                  </v:textbox>
                </v:shape>
                <v:shape id="Text Box 17" o:spid="_x0000_s1041" type="#_x0000_t202" style="position:absolute;left:427;top:531;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" filled="f" stroked="f">
                  <v:textbox inset="0,0,0,0">
                    <w:txbxContent>
                      <w:p w14:paraId="32FCD73F" w14:textId="77777777" w:rsidR="0045120D" w:rsidRDefault="0045120D" w:rsidP="0045120D">
                        <w:pPr>
                          <w:spacing w:before="4"/>
                          <w:ind w:left="107"/>
                          <w:rPr>
                            <w:sz w:val="20"/>
                          </w:rPr>
                        </w:pPr>
                        <w:r>
                          <w:rPr>
                            <w:sz w:val="20"/>
                          </w:rPr>
                          <w:t>Sedež:</w:t>
                        </w:r>
                      </w:p>
                    </w:txbxContent>
                  </v:textbox>
                </v:shape>
                <w10:anchorlock/>
              </v:group>
            </w:pict>
          </mc:Fallback>
        </mc:AlternateContent>
      </w:r>
    </w:p>
    <w:p w14:paraId="31D014EC" w14:textId="77777777" w:rsidR="0045120D" w:rsidRPr="0045120D" w:rsidRDefault="0045120D" w:rsidP="0045120D">
      <w:pPr>
        <w:spacing w:after="200" w:line="276" w:lineRule="auto"/>
        <w:rPr>
          <w:rFonts w:eastAsiaTheme="minorEastAsia"/>
          <w:lang w:eastAsia="sl-SI"/>
        </w:rPr>
      </w:pPr>
    </w:p>
    <w:tbl>
      <w:tblPr>
        <w:tblStyle w:val="TableNormal"/>
        <w:tblW w:w="8961"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1"/>
        <w:gridCol w:w="852"/>
        <w:gridCol w:w="2266"/>
        <w:gridCol w:w="3580"/>
      </w:tblGrid>
      <w:tr w:rsidR="0045120D" w:rsidRPr="0045120D" w14:paraId="6C859285" w14:textId="77777777" w:rsidTr="00F43F29">
        <w:trPr>
          <w:trHeight w:hRule="exact" w:val="521"/>
        </w:trPr>
        <w:tc>
          <w:tcPr>
            <w:tcW w:w="422" w:type="dxa"/>
            <w:vMerge w:val="restart"/>
          </w:tcPr>
          <w:p w14:paraId="16BF7788"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4A594F0F"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Matična št.:</w:t>
            </w:r>
          </w:p>
        </w:tc>
        <w:tc>
          <w:tcPr>
            <w:tcW w:w="6698" w:type="dxa"/>
            <w:gridSpan w:val="3"/>
          </w:tcPr>
          <w:p w14:paraId="5F3AC432"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29D1A927" w14:textId="77777777" w:rsidTr="00F43F29">
        <w:trPr>
          <w:trHeight w:hRule="exact" w:val="521"/>
        </w:trPr>
        <w:tc>
          <w:tcPr>
            <w:tcW w:w="422" w:type="dxa"/>
            <w:vMerge/>
          </w:tcPr>
          <w:p w14:paraId="5B52E8C8"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16B93339"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Delež lastništva:</w:t>
            </w:r>
          </w:p>
        </w:tc>
        <w:tc>
          <w:tcPr>
            <w:tcW w:w="852" w:type="dxa"/>
          </w:tcPr>
          <w:p w14:paraId="59EEE121" w14:textId="77777777" w:rsidR="0045120D" w:rsidRPr="0045120D" w:rsidRDefault="0045120D" w:rsidP="0045120D">
            <w:pPr>
              <w:spacing w:after="200" w:line="276" w:lineRule="auto"/>
              <w:rPr>
                <w:rFonts w:ascii="Arial" w:eastAsiaTheme="minorEastAsia" w:hAnsi="Arial" w:cs="Arial"/>
                <w:lang w:eastAsia="sl-SI"/>
              </w:rPr>
            </w:pPr>
          </w:p>
        </w:tc>
        <w:tc>
          <w:tcPr>
            <w:tcW w:w="2266" w:type="dxa"/>
          </w:tcPr>
          <w:p w14:paraId="3C3F9D82"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Nosilec tihe družbe:</w:t>
            </w:r>
          </w:p>
        </w:tc>
        <w:tc>
          <w:tcPr>
            <w:tcW w:w="3580" w:type="dxa"/>
          </w:tcPr>
          <w:p w14:paraId="6F8A5AFE"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sz w:val="20"/>
              </w:rPr>
              <w:t>DA / NE</w:t>
            </w:r>
          </w:p>
        </w:tc>
      </w:tr>
      <w:tr w:rsidR="0045120D" w:rsidRPr="0045120D" w14:paraId="1D47DD57" w14:textId="77777777" w:rsidTr="00F43F29">
        <w:trPr>
          <w:trHeight w:hRule="exact" w:val="518"/>
        </w:trPr>
        <w:tc>
          <w:tcPr>
            <w:tcW w:w="422" w:type="dxa"/>
            <w:vMerge/>
          </w:tcPr>
          <w:p w14:paraId="6B52FFC7" w14:textId="77777777" w:rsidR="0045120D" w:rsidRPr="0045120D" w:rsidRDefault="0045120D" w:rsidP="0045120D">
            <w:pPr>
              <w:spacing w:after="200" w:line="276" w:lineRule="auto"/>
              <w:rPr>
                <w:rFonts w:ascii="Arial" w:eastAsiaTheme="minorEastAsia" w:hAnsi="Arial" w:cs="Arial"/>
                <w:lang w:eastAsia="sl-SI"/>
              </w:rPr>
            </w:pPr>
          </w:p>
        </w:tc>
        <w:tc>
          <w:tcPr>
            <w:tcW w:w="8539" w:type="dxa"/>
            <w:gridSpan w:val="4"/>
          </w:tcPr>
          <w:p w14:paraId="6A2B617D"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Pravna oseba je v lastništvu naslednjih fizičnih oseb:</w:t>
            </w:r>
          </w:p>
        </w:tc>
      </w:tr>
      <w:tr w:rsidR="0045120D" w:rsidRPr="0045120D" w14:paraId="2A8B3790" w14:textId="77777777" w:rsidTr="00F43F29">
        <w:trPr>
          <w:trHeight w:hRule="exact" w:val="521"/>
        </w:trPr>
        <w:tc>
          <w:tcPr>
            <w:tcW w:w="422" w:type="dxa"/>
            <w:vMerge/>
          </w:tcPr>
          <w:p w14:paraId="69031FC8"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37E718F1"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Ime in priimek:</w:t>
            </w:r>
          </w:p>
        </w:tc>
        <w:tc>
          <w:tcPr>
            <w:tcW w:w="6698" w:type="dxa"/>
            <w:gridSpan w:val="3"/>
          </w:tcPr>
          <w:p w14:paraId="37B4B4DC"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5F90D8C0" w14:textId="77777777" w:rsidTr="00F43F29">
        <w:trPr>
          <w:trHeight w:hRule="exact" w:val="521"/>
        </w:trPr>
        <w:tc>
          <w:tcPr>
            <w:tcW w:w="422" w:type="dxa"/>
            <w:vMerge/>
          </w:tcPr>
          <w:p w14:paraId="39DF4869"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45E9A75B"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Prebivališče:</w:t>
            </w:r>
          </w:p>
        </w:tc>
        <w:tc>
          <w:tcPr>
            <w:tcW w:w="6698" w:type="dxa"/>
            <w:gridSpan w:val="3"/>
          </w:tcPr>
          <w:p w14:paraId="2FC62547"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715FA8D5" w14:textId="77777777" w:rsidTr="00F43F29">
        <w:trPr>
          <w:trHeight w:hRule="exact" w:val="518"/>
        </w:trPr>
        <w:tc>
          <w:tcPr>
            <w:tcW w:w="422" w:type="dxa"/>
            <w:vMerge/>
          </w:tcPr>
          <w:p w14:paraId="52D83449"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4B5ABBFF"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Delež lastništva:</w:t>
            </w:r>
          </w:p>
        </w:tc>
        <w:tc>
          <w:tcPr>
            <w:tcW w:w="852" w:type="dxa"/>
          </w:tcPr>
          <w:p w14:paraId="72EAF98E" w14:textId="77777777" w:rsidR="0045120D" w:rsidRPr="0045120D" w:rsidRDefault="0045120D" w:rsidP="0045120D">
            <w:pPr>
              <w:spacing w:after="200" w:line="276" w:lineRule="auto"/>
              <w:rPr>
                <w:rFonts w:ascii="Arial" w:eastAsiaTheme="minorEastAsia" w:hAnsi="Arial" w:cs="Arial"/>
                <w:lang w:eastAsia="sl-SI"/>
              </w:rPr>
            </w:pPr>
          </w:p>
        </w:tc>
        <w:tc>
          <w:tcPr>
            <w:tcW w:w="2266" w:type="dxa"/>
          </w:tcPr>
          <w:p w14:paraId="3B74A736"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Tihi družbenik:</w:t>
            </w:r>
          </w:p>
        </w:tc>
        <w:tc>
          <w:tcPr>
            <w:tcW w:w="3580" w:type="dxa"/>
          </w:tcPr>
          <w:p w14:paraId="053F8861"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sz w:val="20"/>
              </w:rPr>
              <w:t>DA / NE</w:t>
            </w:r>
          </w:p>
        </w:tc>
      </w:tr>
      <w:tr w:rsidR="0045120D" w:rsidRPr="0045120D" w14:paraId="1FE6F829" w14:textId="77777777" w:rsidTr="00F43F29">
        <w:trPr>
          <w:trHeight w:hRule="exact" w:val="521"/>
        </w:trPr>
        <w:tc>
          <w:tcPr>
            <w:tcW w:w="422" w:type="dxa"/>
            <w:vMerge/>
          </w:tcPr>
          <w:p w14:paraId="7DDCEB09" w14:textId="77777777" w:rsidR="0045120D" w:rsidRPr="0045120D" w:rsidRDefault="0045120D" w:rsidP="0045120D">
            <w:pPr>
              <w:spacing w:after="200" w:line="276" w:lineRule="auto"/>
              <w:rPr>
                <w:rFonts w:ascii="Arial" w:eastAsiaTheme="minorEastAsia" w:hAnsi="Arial" w:cs="Arial"/>
                <w:lang w:eastAsia="sl-SI"/>
              </w:rPr>
            </w:pPr>
          </w:p>
        </w:tc>
        <w:tc>
          <w:tcPr>
            <w:tcW w:w="4959" w:type="dxa"/>
            <w:gridSpan w:val="3"/>
          </w:tcPr>
          <w:p w14:paraId="1F31BB9F"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Nosilec tihe družbe, če je obkroženo DA:</w:t>
            </w:r>
          </w:p>
        </w:tc>
        <w:tc>
          <w:tcPr>
            <w:tcW w:w="3580" w:type="dxa"/>
          </w:tcPr>
          <w:p w14:paraId="51F78645"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5A40E532" w14:textId="77777777" w:rsidTr="00F43F29">
        <w:trPr>
          <w:trHeight w:hRule="exact" w:val="521"/>
        </w:trPr>
        <w:tc>
          <w:tcPr>
            <w:tcW w:w="422" w:type="dxa"/>
            <w:vMerge/>
          </w:tcPr>
          <w:p w14:paraId="7ACAF05E"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56743E2F"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Ime in priimek:</w:t>
            </w:r>
          </w:p>
        </w:tc>
        <w:tc>
          <w:tcPr>
            <w:tcW w:w="6698" w:type="dxa"/>
            <w:gridSpan w:val="3"/>
          </w:tcPr>
          <w:p w14:paraId="44826A9D"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040FBC04" w14:textId="77777777" w:rsidTr="00F43F29">
        <w:trPr>
          <w:trHeight w:hRule="exact" w:val="518"/>
        </w:trPr>
        <w:tc>
          <w:tcPr>
            <w:tcW w:w="422" w:type="dxa"/>
            <w:vMerge/>
          </w:tcPr>
          <w:p w14:paraId="06A5990B"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19ECE15D"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Prebivališče:</w:t>
            </w:r>
          </w:p>
        </w:tc>
        <w:tc>
          <w:tcPr>
            <w:tcW w:w="6698" w:type="dxa"/>
            <w:gridSpan w:val="3"/>
          </w:tcPr>
          <w:p w14:paraId="2F8E6043"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7B1929CA" w14:textId="77777777" w:rsidTr="00F43F29">
        <w:trPr>
          <w:trHeight w:hRule="exact" w:val="521"/>
        </w:trPr>
        <w:tc>
          <w:tcPr>
            <w:tcW w:w="422" w:type="dxa"/>
            <w:vMerge/>
          </w:tcPr>
          <w:p w14:paraId="6AAC987A"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7A6274E8"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Delež lastništva:</w:t>
            </w:r>
          </w:p>
        </w:tc>
        <w:tc>
          <w:tcPr>
            <w:tcW w:w="852" w:type="dxa"/>
          </w:tcPr>
          <w:p w14:paraId="2E2BDA66" w14:textId="77777777" w:rsidR="0045120D" w:rsidRPr="0045120D" w:rsidRDefault="0045120D" w:rsidP="0045120D">
            <w:pPr>
              <w:spacing w:after="200" w:line="276" w:lineRule="auto"/>
              <w:rPr>
                <w:rFonts w:ascii="Arial" w:eastAsiaTheme="minorEastAsia" w:hAnsi="Arial" w:cs="Arial"/>
                <w:lang w:eastAsia="sl-SI"/>
              </w:rPr>
            </w:pPr>
          </w:p>
        </w:tc>
        <w:tc>
          <w:tcPr>
            <w:tcW w:w="2266" w:type="dxa"/>
          </w:tcPr>
          <w:p w14:paraId="6366471B"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Tihi družbenik:</w:t>
            </w:r>
          </w:p>
        </w:tc>
        <w:tc>
          <w:tcPr>
            <w:tcW w:w="3580" w:type="dxa"/>
          </w:tcPr>
          <w:p w14:paraId="65C2BEA8"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sz w:val="20"/>
              </w:rPr>
              <w:t>DA / NE</w:t>
            </w:r>
          </w:p>
        </w:tc>
      </w:tr>
      <w:tr w:rsidR="0045120D" w:rsidRPr="0045120D" w14:paraId="25DA4631" w14:textId="77777777" w:rsidTr="00F43F29">
        <w:trPr>
          <w:trHeight w:hRule="exact" w:val="521"/>
        </w:trPr>
        <w:tc>
          <w:tcPr>
            <w:tcW w:w="422" w:type="dxa"/>
            <w:vMerge/>
          </w:tcPr>
          <w:p w14:paraId="0F6526C4" w14:textId="77777777" w:rsidR="0045120D" w:rsidRPr="0045120D" w:rsidRDefault="0045120D" w:rsidP="0045120D">
            <w:pPr>
              <w:spacing w:after="200" w:line="276" w:lineRule="auto"/>
              <w:rPr>
                <w:rFonts w:ascii="Arial" w:eastAsiaTheme="minorEastAsia" w:hAnsi="Arial" w:cs="Arial"/>
                <w:lang w:eastAsia="sl-SI"/>
              </w:rPr>
            </w:pPr>
          </w:p>
        </w:tc>
        <w:tc>
          <w:tcPr>
            <w:tcW w:w="4959" w:type="dxa"/>
            <w:gridSpan w:val="3"/>
          </w:tcPr>
          <w:p w14:paraId="368CF4C3"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Nosilec tihe družbe, če je obkroženo DA:</w:t>
            </w:r>
          </w:p>
        </w:tc>
        <w:tc>
          <w:tcPr>
            <w:tcW w:w="3580" w:type="dxa"/>
          </w:tcPr>
          <w:p w14:paraId="5896A239"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324182A2" w14:textId="77777777" w:rsidTr="00F43F29">
        <w:trPr>
          <w:trHeight w:hRule="exact" w:val="518"/>
        </w:trPr>
        <w:tc>
          <w:tcPr>
            <w:tcW w:w="422" w:type="dxa"/>
            <w:vMerge/>
          </w:tcPr>
          <w:p w14:paraId="41C38557"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04DF35A6"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Ime in priimek:</w:t>
            </w:r>
          </w:p>
        </w:tc>
        <w:tc>
          <w:tcPr>
            <w:tcW w:w="6698" w:type="dxa"/>
            <w:gridSpan w:val="3"/>
          </w:tcPr>
          <w:p w14:paraId="0219C905"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0732C649" w14:textId="77777777" w:rsidTr="00F43F29">
        <w:trPr>
          <w:trHeight w:hRule="exact" w:val="521"/>
        </w:trPr>
        <w:tc>
          <w:tcPr>
            <w:tcW w:w="422" w:type="dxa"/>
            <w:vMerge/>
          </w:tcPr>
          <w:p w14:paraId="163D5514"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49F58AAD"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Prebivališče:</w:t>
            </w:r>
          </w:p>
        </w:tc>
        <w:tc>
          <w:tcPr>
            <w:tcW w:w="6698" w:type="dxa"/>
            <w:gridSpan w:val="3"/>
          </w:tcPr>
          <w:p w14:paraId="6BD5E157"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014A6162" w14:textId="77777777" w:rsidTr="00F43F29">
        <w:trPr>
          <w:trHeight w:hRule="exact" w:val="521"/>
        </w:trPr>
        <w:tc>
          <w:tcPr>
            <w:tcW w:w="422" w:type="dxa"/>
            <w:vMerge/>
          </w:tcPr>
          <w:p w14:paraId="41EDA5C7"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54FD932A"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Delež lastništva:</w:t>
            </w:r>
          </w:p>
        </w:tc>
        <w:tc>
          <w:tcPr>
            <w:tcW w:w="852" w:type="dxa"/>
          </w:tcPr>
          <w:p w14:paraId="1F03A43A" w14:textId="77777777" w:rsidR="0045120D" w:rsidRPr="0045120D" w:rsidRDefault="0045120D" w:rsidP="0045120D">
            <w:pPr>
              <w:spacing w:after="200" w:line="276" w:lineRule="auto"/>
              <w:rPr>
                <w:rFonts w:ascii="Arial" w:eastAsiaTheme="minorEastAsia" w:hAnsi="Arial" w:cs="Arial"/>
                <w:lang w:eastAsia="sl-SI"/>
              </w:rPr>
            </w:pPr>
          </w:p>
        </w:tc>
        <w:tc>
          <w:tcPr>
            <w:tcW w:w="2266" w:type="dxa"/>
          </w:tcPr>
          <w:p w14:paraId="69C0031C"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Tihi družbenik:</w:t>
            </w:r>
          </w:p>
        </w:tc>
        <w:tc>
          <w:tcPr>
            <w:tcW w:w="3580" w:type="dxa"/>
          </w:tcPr>
          <w:p w14:paraId="0644324D"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sz w:val="20"/>
              </w:rPr>
              <w:t>DA / NE</w:t>
            </w:r>
          </w:p>
        </w:tc>
      </w:tr>
      <w:tr w:rsidR="0045120D" w:rsidRPr="0045120D" w14:paraId="76671FE1" w14:textId="77777777" w:rsidTr="00F43F29">
        <w:trPr>
          <w:trHeight w:hRule="exact" w:val="518"/>
        </w:trPr>
        <w:tc>
          <w:tcPr>
            <w:tcW w:w="422" w:type="dxa"/>
            <w:vMerge/>
          </w:tcPr>
          <w:p w14:paraId="1D86A2ED" w14:textId="77777777" w:rsidR="0045120D" w:rsidRPr="0045120D" w:rsidRDefault="0045120D" w:rsidP="0045120D">
            <w:pPr>
              <w:spacing w:after="200" w:line="276" w:lineRule="auto"/>
              <w:rPr>
                <w:rFonts w:ascii="Arial" w:eastAsiaTheme="minorEastAsia" w:hAnsi="Arial" w:cs="Arial"/>
                <w:lang w:eastAsia="sl-SI"/>
              </w:rPr>
            </w:pPr>
          </w:p>
        </w:tc>
        <w:tc>
          <w:tcPr>
            <w:tcW w:w="4959" w:type="dxa"/>
            <w:gridSpan w:val="3"/>
          </w:tcPr>
          <w:p w14:paraId="51252C06"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Nosilec tihe družbe, če je obkroženo DA:</w:t>
            </w:r>
          </w:p>
        </w:tc>
        <w:tc>
          <w:tcPr>
            <w:tcW w:w="3580" w:type="dxa"/>
          </w:tcPr>
          <w:p w14:paraId="1A16C3ED"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0E9FF9B6" w14:textId="77777777" w:rsidTr="00F43F29">
        <w:trPr>
          <w:trHeight w:hRule="exact" w:val="521"/>
        </w:trPr>
        <w:tc>
          <w:tcPr>
            <w:tcW w:w="422" w:type="dxa"/>
            <w:vMerge/>
          </w:tcPr>
          <w:p w14:paraId="6D3EF133"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22B8121D"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Ime in priimek:</w:t>
            </w:r>
          </w:p>
        </w:tc>
        <w:tc>
          <w:tcPr>
            <w:tcW w:w="6698" w:type="dxa"/>
            <w:gridSpan w:val="3"/>
          </w:tcPr>
          <w:p w14:paraId="0A9B9B42"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7690553B" w14:textId="77777777" w:rsidTr="00F43F29">
        <w:trPr>
          <w:trHeight w:hRule="exact" w:val="521"/>
        </w:trPr>
        <w:tc>
          <w:tcPr>
            <w:tcW w:w="422" w:type="dxa"/>
            <w:vMerge/>
          </w:tcPr>
          <w:p w14:paraId="2A3B8094"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47C06FDA"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Prebivališče:</w:t>
            </w:r>
          </w:p>
        </w:tc>
        <w:tc>
          <w:tcPr>
            <w:tcW w:w="6698" w:type="dxa"/>
            <w:gridSpan w:val="3"/>
          </w:tcPr>
          <w:p w14:paraId="3C8FDFFA" w14:textId="77777777" w:rsidR="0045120D" w:rsidRPr="0045120D" w:rsidRDefault="0045120D" w:rsidP="0045120D">
            <w:pPr>
              <w:spacing w:after="200" w:line="276" w:lineRule="auto"/>
              <w:rPr>
                <w:rFonts w:ascii="Arial" w:eastAsiaTheme="minorEastAsia" w:hAnsi="Arial" w:cs="Arial"/>
                <w:lang w:eastAsia="sl-SI"/>
              </w:rPr>
            </w:pPr>
          </w:p>
        </w:tc>
      </w:tr>
      <w:tr w:rsidR="0045120D" w:rsidRPr="0045120D" w14:paraId="46061E5D" w14:textId="77777777" w:rsidTr="00F43F29">
        <w:trPr>
          <w:trHeight w:hRule="exact" w:val="518"/>
        </w:trPr>
        <w:tc>
          <w:tcPr>
            <w:tcW w:w="422" w:type="dxa"/>
            <w:vMerge/>
          </w:tcPr>
          <w:p w14:paraId="1A22A95A" w14:textId="77777777" w:rsidR="0045120D" w:rsidRPr="0045120D" w:rsidRDefault="0045120D" w:rsidP="0045120D">
            <w:pPr>
              <w:spacing w:after="200" w:line="276" w:lineRule="auto"/>
              <w:rPr>
                <w:rFonts w:ascii="Arial" w:eastAsiaTheme="minorEastAsia" w:hAnsi="Arial" w:cs="Arial"/>
                <w:lang w:eastAsia="sl-SI"/>
              </w:rPr>
            </w:pPr>
          </w:p>
        </w:tc>
        <w:tc>
          <w:tcPr>
            <w:tcW w:w="1841" w:type="dxa"/>
          </w:tcPr>
          <w:p w14:paraId="3EC7B158"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Delež lastništva:</w:t>
            </w:r>
          </w:p>
        </w:tc>
        <w:tc>
          <w:tcPr>
            <w:tcW w:w="852" w:type="dxa"/>
          </w:tcPr>
          <w:p w14:paraId="0DEB5A08" w14:textId="77777777" w:rsidR="0045120D" w:rsidRPr="0045120D" w:rsidRDefault="0045120D" w:rsidP="0045120D">
            <w:pPr>
              <w:spacing w:after="200" w:line="276" w:lineRule="auto"/>
              <w:rPr>
                <w:rFonts w:ascii="Arial" w:eastAsiaTheme="minorEastAsia" w:hAnsi="Arial" w:cs="Arial"/>
                <w:lang w:eastAsia="sl-SI"/>
              </w:rPr>
            </w:pPr>
          </w:p>
        </w:tc>
        <w:tc>
          <w:tcPr>
            <w:tcW w:w="2266" w:type="dxa"/>
          </w:tcPr>
          <w:p w14:paraId="18E9AF50"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Tihi družbenik:</w:t>
            </w:r>
          </w:p>
        </w:tc>
        <w:tc>
          <w:tcPr>
            <w:tcW w:w="3580" w:type="dxa"/>
          </w:tcPr>
          <w:p w14:paraId="57F751B3"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sz w:val="20"/>
              </w:rPr>
              <w:t>DA / NE</w:t>
            </w:r>
          </w:p>
        </w:tc>
      </w:tr>
      <w:tr w:rsidR="0045120D" w:rsidRPr="0045120D" w14:paraId="482D18F3" w14:textId="77777777" w:rsidTr="00F43F29">
        <w:trPr>
          <w:trHeight w:hRule="exact" w:val="521"/>
        </w:trPr>
        <w:tc>
          <w:tcPr>
            <w:tcW w:w="422" w:type="dxa"/>
            <w:vMerge/>
          </w:tcPr>
          <w:p w14:paraId="73C7A38F" w14:textId="77777777" w:rsidR="0045120D" w:rsidRPr="0045120D" w:rsidRDefault="0045120D" w:rsidP="0045120D">
            <w:pPr>
              <w:spacing w:after="200" w:line="276" w:lineRule="auto"/>
              <w:rPr>
                <w:rFonts w:ascii="Arial" w:eastAsiaTheme="minorEastAsia" w:hAnsi="Arial" w:cs="Arial"/>
                <w:lang w:eastAsia="sl-SI"/>
              </w:rPr>
            </w:pPr>
          </w:p>
        </w:tc>
        <w:tc>
          <w:tcPr>
            <w:tcW w:w="4959" w:type="dxa"/>
            <w:gridSpan w:val="3"/>
          </w:tcPr>
          <w:p w14:paraId="4CDA939E"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Nosilec tihe družbe, če je obkroženo DA:</w:t>
            </w:r>
          </w:p>
        </w:tc>
        <w:tc>
          <w:tcPr>
            <w:tcW w:w="3580" w:type="dxa"/>
          </w:tcPr>
          <w:p w14:paraId="785DF92D" w14:textId="77777777" w:rsidR="0045120D" w:rsidRPr="0045120D" w:rsidRDefault="0045120D" w:rsidP="0045120D">
            <w:pPr>
              <w:spacing w:after="200" w:line="276" w:lineRule="auto"/>
              <w:rPr>
                <w:rFonts w:ascii="Arial" w:eastAsiaTheme="minorEastAsia" w:hAnsi="Arial" w:cs="Arial"/>
                <w:lang w:eastAsia="sl-SI"/>
              </w:rPr>
            </w:pPr>
          </w:p>
        </w:tc>
      </w:tr>
    </w:tbl>
    <w:p w14:paraId="052307CF" w14:textId="77777777" w:rsidR="0045120D" w:rsidRPr="0045120D" w:rsidRDefault="0045120D" w:rsidP="0045120D">
      <w:pPr>
        <w:widowControl w:val="0"/>
        <w:autoSpaceDE w:val="0"/>
        <w:autoSpaceDN w:val="0"/>
        <w:spacing w:after="0" w:line="240" w:lineRule="auto"/>
        <w:ind w:left="116"/>
        <w:rPr>
          <w:rFonts w:ascii="Arial" w:eastAsia="Arial" w:hAnsi="Arial" w:cs="Arial"/>
        </w:rPr>
      </w:pPr>
      <w:r w:rsidRPr="0045120D">
        <w:rPr>
          <w:rFonts w:ascii="Arial" w:eastAsia="Arial" w:hAnsi="Arial" w:cs="Arial"/>
        </w:rPr>
        <w:t>Za vsako pravno osebo se priloži lasten list. Če je fizičnih oseb več, se priloži več listov za posamezno pravno osebo.</w:t>
      </w:r>
    </w:p>
    <w:p w14:paraId="2BEF4866" w14:textId="77777777" w:rsidR="0045120D" w:rsidRPr="0045120D" w:rsidRDefault="0045120D" w:rsidP="0045120D">
      <w:pPr>
        <w:spacing w:after="200" w:line="276" w:lineRule="auto"/>
        <w:rPr>
          <w:rFonts w:eastAsiaTheme="minorEastAsia"/>
          <w:lang w:eastAsia="sl-SI"/>
        </w:rPr>
      </w:pPr>
    </w:p>
    <w:p w14:paraId="15B92D60" w14:textId="77777777" w:rsidR="0045120D" w:rsidRPr="0045120D" w:rsidRDefault="0045120D" w:rsidP="0045120D">
      <w:pPr>
        <w:spacing w:after="200" w:line="276" w:lineRule="auto"/>
        <w:rPr>
          <w:rFonts w:eastAsiaTheme="minorEastAsia"/>
          <w:lang w:eastAsia="sl-SI"/>
        </w:rPr>
      </w:pPr>
    </w:p>
    <w:p w14:paraId="7C0E77D0" w14:textId="77777777" w:rsidR="0045120D" w:rsidRPr="0045120D" w:rsidRDefault="0045120D" w:rsidP="0045120D">
      <w:pPr>
        <w:spacing w:after="200" w:line="276" w:lineRule="auto"/>
        <w:rPr>
          <w:rFonts w:eastAsiaTheme="minorEastAsia"/>
          <w:lang w:eastAsia="sl-SI"/>
        </w:rPr>
      </w:pPr>
    </w:p>
    <w:p w14:paraId="521772C1" w14:textId="77777777" w:rsidR="0045120D" w:rsidRPr="0045120D" w:rsidRDefault="0045120D" w:rsidP="0045120D">
      <w:pPr>
        <w:spacing w:after="200" w:line="276" w:lineRule="auto"/>
        <w:rPr>
          <w:rFonts w:eastAsiaTheme="minorEastAsia"/>
          <w:lang w:eastAsia="sl-SI"/>
        </w:rPr>
      </w:pPr>
    </w:p>
    <w:p w14:paraId="689A2A41" w14:textId="77777777" w:rsidR="0045120D" w:rsidRPr="0045120D" w:rsidRDefault="0045120D" w:rsidP="0045120D">
      <w:pPr>
        <w:spacing w:after="200" w:line="276" w:lineRule="auto"/>
        <w:rPr>
          <w:rFonts w:eastAsiaTheme="minorEastAsia"/>
          <w:lang w:eastAsia="sl-SI"/>
        </w:rPr>
      </w:pPr>
    </w:p>
    <w:p w14:paraId="7D53FF23" w14:textId="77777777" w:rsidR="0045120D" w:rsidRPr="0045120D" w:rsidRDefault="0045120D" w:rsidP="0045120D">
      <w:pPr>
        <w:spacing w:after="200" w:line="276" w:lineRule="auto"/>
        <w:rPr>
          <w:rFonts w:eastAsiaTheme="minorEastAsia"/>
          <w:lang w:eastAsia="sl-SI"/>
        </w:rPr>
      </w:pPr>
    </w:p>
    <w:p w14:paraId="1A6FE7C4" w14:textId="77777777" w:rsidR="0045120D" w:rsidRPr="0045120D" w:rsidRDefault="0045120D" w:rsidP="0045120D">
      <w:pPr>
        <w:spacing w:after="200" w:line="276" w:lineRule="auto"/>
        <w:rPr>
          <w:rFonts w:eastAsiaTheme="minorEastAsia"/>
          <w:lang w:eastAsia="sl-SI"/>
        </w:rPr>
      </w:pPr>
    </w:p>
    <w:p w14:paraId="521AFC08" w14:textId="77777777" w:rsidR="0045120D" w:rsidRPr="0045120D" w:rsidRDefault="0045120D" w:rsidP="0045120D">
      <w:pPr>
        <w:spacing w:after="200" w:line="276" w:lineRule="auto"/>
        <w:rPr>
          <w:rFonts w:eastAsiaTheme="minorEastAsia"/>
          <w:lang w:eastAsia="sl-SI"/>
        </w:rPr>
      </w:pPr>
    </w:p>
    <w:p w14:paraId="704390BA" w14:textId="77777777" w:rsidR="0045120D" w:rsidRPr="0045120D" w:rsidRDefault="0045120D" w:rsidP="0045120D">
      <w:pPr>
        <w:widowControl w:val="0"/>
        <w:autoSpaceDE w:val="0"/>
        <w:autoSpaceDN w:val="0"/>
        <w:spacing w:before="93" w:after="0" w:line="240" w:lineRule="auto"/>
        <w:ind w:left="195" w:right="475"/>
        <w:jc w:val="both"/>
        <w:outlineLvl w:val="2"/>
        <w:rPr>
          <w:rFonts w:ascii="Arial" w:eastAsia="Arial" w:hAnsi="Arial" w:cs="Arial"/>
          <w:b/>
          <w:bCs/>
        </w:rPr>
      </w:pPr>
      <w:r w:rsidRPr="0045120D">
        <w:rPr>
          <w:rFonts w:ascii="Arial" w:eastAsia="Arial" w:hAnsi="Arial" w:cs="Arial"/>
          <w:b/>
          <w:bCs/>
        </w:rPr>
        <w:lastRenderedPageBreak/>
        <w:t>Podatki</w:t>
      </w:r>
      <w:r w:rsidRPr="0045120D">
        <w:rPr>
          <w:rFonts w:ascii="Arial" w:eastAsia="Arial" w:hAnsi="Arial" w:cs="Arial"/>
          <w:b/>
          <w:bCs/>
          <w:spacing w:val="-16"/>
        </w:rPr>
        <w:t xml:space="preserve"> </w:t>
      </w:r>
      <w:r w:rsidRPr="0045120D">
        <w:rPr>
          <w:rFonts w:ascii="Arial" w:eastAsia="Arial" w:hAnsi="Arial" w:cs="Arial"/>
          <w:b/>
          <w:bCs/>
        </w:rPr>
        <w:t>o</w:t>
      </w:r>
      <w:r w:rsidRPr="0045120D">
        <w:rPr>
          <w:rFonts w:ascii="Arial" w:eastAsia="Arial" w:hAnsi="Arial" w:cs="Arial"/>
          <w:b/>
          <w:bCs/>
          <w:spacing w:val="-16"/>
        </w:rPr>
        <w:t xml:space="preserve"> </w:t>
      </w:r>
      <w:r w:rsidRPr="0045120D">
        <w:rPr>
          <w:rFonts w:ascii="Arial" w:eastAsia="Arial" w:hAnsi="Arial" w:cs="Arial"/>
          <w:b/>
          <w:bCs/>
        </w:rPr>
        <w:t>družbah,</w:t>
      </w:r>
      <w:r w:rsidRPr="0045120D">
        <w:rPr>
          <w:rFonts w:ascii="Arial" w:eastAsia="Arial" w:hAnsi="Arial" w:cs="Arial"/>
          <w:b/>
          <w:bCs/>
          <w:spacing w:val="-16"/>
        </w:rPr>
        <w:t xml:space="preserve"> </w:t>
      </w:r>
      <w:r w:rsidRPr="0045120D">
        <w:rPr>
          <w:rFonts w:ascii="Arial" w:eastAsia="Arial" w:hAnsi="Arial" w:cs="Arial"/>
          <w:b/>
          <w:bCs/>
        </w:rPr>
        <w:t>za</w:t>
      </w:r>
      <w:r w:rsidRPr="0045120D">
        <w:rPr>
          <w:rFonts w:ascii="Arial" w:eastAsia="Arial" w:hAnsi="Arial" w:cs="Arial"/>
          <w:b/>
          <w:bCs/>
          <w:spacing w:val="-16"/>
        </w:rPr>
        <w:t xml:space="preserve"> </w:t>
      </w:r>
      <w:r w:rsidRPr="0045120D">
        <w:rPr>
          <w:rFonts w:ascii="Arial" w:eastAsia="Arial" w:hAnsi="Arial" w:cs="Arial"/>
          <w:b/>
          <w:bCs/>
        </w:rPr>
        <w:t>katere</w:t>
      </w:r>
      <w:r w:rsidRPr="0045120D">
        <w:rPr>
          <w:rFonts w:ascii="Arial" w:eastAsia="Arial" w:hAnsi="Arial" w:cs="Arial"/>
          <w:b/>
          <w:bCs/>
          <w:spacing w:val="-16"/>
        </w:rPr>
        <w:t xml:space="preserve"> </w:t>
      </w:r>
      <w:r w:rsidRPr="0045120D">
        <w:rPr>
          <w:rFonts w:ascii="Arial" w:eastAsia="Arial" w:hAnsi="Arial" w:cs="Arial"/>
          <w:b/>
          <w:bCs/>
        </w:rPr>
        <w:t>se</w:t>
      </w:r>
      <w:r w:rsidRPr="0045120D">
        <w:rPr>
          <w:rFonts w:ascii="Arial" w:eastAsia="Arial" w:hAnsi="Arial" w:cs="Arial"/>
          <w:b/>
          <w:bCs/>
          <w:spacing w:val="-16"/>
        </w:rPr>
        <w:t xml:space="preserve"> </w:t>
      </w:r>
      <w:r w:rsidRPr="0045120D">
        <w:rPr>
          <w:rFonts w:ascii="Arial" w:eastAsia="Arial" w:hAnsi="Arial" w:cs="Arial"/>
          <w:b/>
          <w:bCs/>
        </w:rPr>
        <w:t>po</w:t>
      </w:r>
      <w:r w:rsidRPr="0045120D">
        <w:rPr>
          <w:rFonts w:ascii="Arial" w:eastAsia="Arial" w:hAnsi="Arial" w:cs="Arial"/>
          <w:b/>
          <w:bCs/>
          <w:spacing w:val="-16"/>
        </w:rPr>
        <w:t xml:space="preserve"> </w:t>
      </w:r>
      <w:r w:rsidRPr="0045120D">
        <w:rPr>
          <w:rFonts w:ascii="Arial" w:eastAsia="Arial" w:hAnsi="Arial" w:cs="Arial"/>
          <w:b/>
          <w:bCs/>
        </w:rPr>
        <w:t>določbah</w:t>
      </w:r>
      <w:r w:rsidRPr="0045120D">
        <w:rPr>
          <w:rFonts w:ascii="Arial" w:eastAsia="Arial" w:hAnsi="Arial" w:cs="Arial"/>
          <w:b/>
          <w:bCs/>
          <w:spacing w:val="-19"/>
        </w:rPr>
        <w:t xml:space="preserve"> </w:t>
      </w:r>
      <w:r w:rsidRPr="0045120D">
        <w:rPr>
          <w:rFonts w:ascii="Arial" w:eastAsia="Arial" w:hAnsi="Arial" w:cs="Arial"/>
          <w:b/>
          <w:bCs/>
        </w:rPr>
        <w:t>zakona,</w:t>
      </w:r>
      <w:r w:rsidRPr="0045120D">
        <w:rPr>
          <w:rFonts w:ascii="Arial" w:eastAsia="Arial" w:hAnsi="Arial" w:cs="Arial"/>
          <w:b/>
          <w:bCs/>
          <w:spacing w:val="-16"/>
        </w:rPr>
        <w:t xml:space="preserve"> </w:t>
      </w:r>
      <w:r w:rsidRPr="0045120D">
        <w:rPr>
          <w:rFonts w:ascii="Arial" w:eastAsia="Arial" w:hAnsi="Arial" w:cs="Arial"/>
          <w:b/>
          <w:bCs/>
        </w:rPr>
        <w:t>ki</w:t>
      </w:r>
      <w:r w:rsidRPr="0045120D">
        <w:rPr>
          <w:rFonts w:ascii="Arial" w:eastAsia="Arial" w:hAnsi="Arial" w:cs="Arial"/>
          <w:b/>
          <w:bCs/>
          <w:spacing w:val="-16"/>
        </w:rPr>
        <w:t xml:space="preserve"> </w:t>
      </w:r>
      <w:r w:rsidRPr="0045120D">
        <w:rPr>
          <w:rFonts w:ascii="Arial" w:eastAsia="Arial" w:hAnsi="Arial" w:cs="Arial"/>
          <w:b/>
          <w:bCs/>
        </w:rPr>
        <w:t>ureja</w:t>
      </w:r>
      <w:r w:rsidRPr="0045120D">
        <w:rPr>
          <w:rFonts w:ascii="Arial" w:eastAsia="Arial" w:hAnsi="Arial" w:cs="Arial"/>
          <w:b/>
          <w:bCs/>
          <w:spacing w:val="-16"/>
        </w:rPr>
        <w:t xml:space="preserve"> </w:t>
      </w:r>
      <w:r w:rsidRPr="0045120D">
        <w:rPr>
          <w:rFonts w:ascii="Arial" w:eastAsia="Arial" w:hAnsi="Arial" w:cs="Arial"/>
          <w:b/>
          <w:bCs/>
        </w:rPr>
        <w:t>gospodarske</w:t>
      </w:r>
      <w:r w:rsidRPr="0045120D">
        <w:rPr>
          <w:rFonts w:ascii="Arial" w:eastAsia="Arial" w:hAnsi="Arial" w:cs="Arial"/>
          <w:b/>
          <w:bCs/>
          <w:spacing w:val="-15"/>
        </w:rPr>
        <w:t xml:space="preserve"> </w:t>
      </w:r>
      <w:r w:rsidRPr="0045120D">
        <w:rPr>
          <w:rFonts w:ascii="Arial" w:eastAsia="Arial" w:hAnsi="Arial" w:cs="Arial"/>
          <w:b/>
          <w:bCs/>
        </w:rPr>
        <w:t>družbe,</w:t>
      </w:r>
      <w:r w:rsidRPr="0045120D">
        <w:rPr>
          <w:rFonts w:ascii="Arial" w:eastAsia="Arial" w:hAnsi="Arial" w:cs="Arial"/>
          <w:b/>
          <w:bCs/>
          <w:spacing w:val="-16"/>
        </w:rPr>
        <w:t xml:space="preserve"> </w:t>
      </w:r>
      <w:r w:rsidRPr="0045120D">
        <w:rPr>
          <w:rFonts w:ascii="Arial" w:eastAsia="Arial" w:hAnsi="Arial" w:cs="Arial"/>
          <w:b/>
          <w:bCs/>
        </w:rPr>
        <w:t>šteje, da so povezane družbe s subjektom (527. člen</w:t>
      </w:r>
      <w:r w:rsidRPr="0045120D">
        <w:rPr>
          <w:rFonts w:ascii="Arial" w:eastAsia="Arial" w:hAnsi="Arial" w:cs="Arial"/>
          <w:b/>
          <w:bCs/>
          <w:spacing w:val="-17"/>
        </w:rPr>
        <w:t xml:space="preserve"> </w:t>
      </w:r>
      <w:r w:rsidRPr="0045120D">
        <w:rPr>
          <w:rFonts w:ascii="Arial" w:eastAsia="Arial" w:hAnsi="Arial" w:cs="Arial"/>
          <w:b/>
          <w:bCs/>
        </w:rPr>
        <w:t>ZGD):</w:t>
      </w:r>
    </w:p>
    <w:tbl>
      <w:tblPr>
        <w:tblStyle w:val="TableNormal"/>
        <w:tblW w:w="0" w:type="auto"/>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477"/>
      </w:tblGrid>
      <w:tr w:rsidR="0045120D" w:rsidRPr="0045120D" w14:paraId="026820FD" w14:textId="77777777" w:rsidTr="00F43F29">
        <w:trPr>
          <w:trHeight w:hRule="exact" w:val="521"/>
        </w:trPr>
        <w:tc>
          <w:tcPr>
            <w:tcW w:w="422" w:type="dxa"/>
            <w:vMerge w:val="restart"/>
          </w:tcPr>
          <w:p w14:paraId="6B1416E5"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w w:val="99"/>
                <w:sz w:val="20"/>
              </w:rPr>
              <w:t>1</w:t>
            </w:r>
          </w:p>
        </w:tc>
        <w:tc>
          <w:tcPr>
            <w:tcW w:w="1982" w:type="dxa"/>
          </w:tcPr>
          <w:p w14:paraId="7CBF3B9C"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Naziv:</w:t>
            </w:r>
          </w:p>
        </w:tc>
        <w:tc>
          <w:tcPr>
            <w:tcW w:w="6477" w:type="dxa"/>
          </w:tcPr>
          <w:p w14:paraId="4F5EC994" w14:textId="77777777" w:rsidR="0045120D" w:rsidRPr="0045120D" w:rsidRDefault="0045120D" w:rsidP="0045120D">
            <w:pPr>
              <w:spacing w:after="200" w:line="276" w:lineRule="auto"/>
              <w:rPr>
                <w:rFonts w:eastAsiaTheme="minorEastAsia"/>
                <w:lang w:eastAsia="sl-SI"/>
              </w:rPr>
            </w:pPr>
          </w:p>
        </w:tc>
      </w:tr>
      <w:tr w:rsidR="0045120D" w:rsidRPr="0045120D" w14:paraId="6B9042E7" w14:textId="77777777" w:rsidTr="00F43F29">
        <w:trPr>
          <w:trHeight w:hRule="exact" w:val="521"/>
        </w:trPr>
        <w:tc>
          <w:tcPr>
            <w:tcW w:w="422" w:type="dxa"/>
            <w:vMerge/>
          </w:tcPr>
          <w:p w14:paraId="6FC644CD" w14:textId="77777777" w:rsidR="0045120D" w:rsidRPr="0045120D" w:rsidRDefault="0045120D" w:rsidP="0045120D">
            <w:pPr>
              <w:spacing w:after="200" w:line="276" w:lineRule="auto"/>
              <w:rPr>
                <w:rFonts w:eastAsiaTheme="minorEastAsia"/>
                <w:lang w:eastAsia="sl-SI"/>
              </w:rPr>
            </w:pPr>
          </w:p>
        </w:tc>
        <w:tc>
          <w:tcPr>
            <w:tcW w:w="1982" w:type="dxa"/>
          </w:tcPr>
          <w:p w14:paraId="244A63D6"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Sedež:</w:t>
            </w:r>
          </w:p>
        </w:tc>
        <w:tc>
          <w:tcPr>
            <w:tcW w:w="6477" w:type="dxa"/>
          </w:tcPr>
          <w:p w14:paraId="54E4E0C8" w14:textId="77777777" w:rsidR="0045120D" w:rsidRPr="0045120D" w:rsidRDefault="0045120D" w:rsidP="0045120D">
            <w:pPr>
              <w:spacing w:after="200" w:line="276" w:lineRule="auto"/>
              <w:rPr>
                <w:rFonts w:eastAsiaTheme="minorEastAsia"/>
                <w:lang w:eastAsia="sl-SI"/>
              </w:rPr>
            </w:pPr>
          </w:p>
        </w:tc>
      </w:tr>
      <w:tr w:rsidR="0045120D" w:rsidRPr="0045120D" w14:paraId="069D4916" w14:textId="77777777" w:rsidTr="00F43F29">
        <w:trPr>
          <w:trHeight w:hRule="exact" w:val="518"/>
        </w:trPr>
        <w:tc>
          <w:tcPr>
            <w:tcW w:w="422" w:type="dxa"/>
            <w:vMerge/>
          </w:tcPr>
          <w:p w14:paraId="1863877D" w14:textId="77777777" w:rsidR="0045120D" w:rsidRPr="0045120D" w:rsidRDefault="0045120D" w:rsidP="0045120D">
            <w:pPr>
              <w:spacing w:after="200" w:line="276" w:lineRule="auto"/>
              <w:rPr>
                <w:rFonts w:eastAsiaTheme="minorEastAsia"/>
                <w:lang w:eastAsia="sl-SI"/>
              </w:rPr>
            </w:pPr>
          </w:p>
        </w:tc>
        <w:tc>
          <w:tcPr>
            <w:tcW w:w="1982" w:type="dxa"/>
          </w:tcPr>
          <w:p w14:paraId="3D518BB8"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Matična št.:</w:t>
            </w:r>
          </w:p>
        </w:tc>
        <w:tc>
          <w:tcPr>
            <w:tcW w:w="6477" w:type="dxa"/>
          </w:tcPr>
          <w:p w14:paraId="7C69EC5B" w14:textId="77777777" w:rsidR="0045120D" w:rsidRPr="0045120D" w:rsidRDefault="0045120D" w:rsidP="0045120D">
            <w:pPr>
              <w:spacing w:after="200" w:line="276" w:lineRule="auto"/>
              <w:rPr>
                <w:rFonts w:eastAsiaTheme="minorEastAsia"/>
                <w:lang w:eastAsia="sl-SI"/>
              </w:rPr>
            </w:pPr>
          </w:p>
        </w:tc>
      </w:tr>
      <w:tr w:rsidR="0045120D" w:rsidRPr="0045120D" w14:paraId="03565462" w14:textId="77777777" w:rsidTr="00F43F29">
        <w:trPr>
          <w:trHeight w:hRule="exact" w:val="521"/>
        </w:trPr>
        <w:tc>
          <w:tcPr>
            <w:tcW w:w="422" w:type="dxa"/>
            <w:vMerge/>
          </w:tcPr>
          <w:p w14:paraId="5B09855E" w14:textId="77777777" w:rsidR="0045120D" w:rsidRPr="0045120D" w:rsidRDefault="0045120D" w:rsidP="0045120D">
            <w:pPr>
              <w:spacing w:after="200" w:line="276" w:lineRule="auto"/>
              <w:rPr>
                <w:rFonts w:eastAsiaTheme="minorEastAsia"/>
                <w:lang w:eastAsia="sl-SI"/>
              </w:rPr>
            </w:pPr>
          </w:p>
        </w:tc>
        <w:tc>
          <w:tcPr>
            <w:tcW w:w="1982" w:type="dxa"/>
          </w:tcPr>
          <w:p w14:paraId="174E3FB7"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Način povezave:</w:t>
            </w:r>
          </w:p>
        </w:tc>
        <w:tc>
          <w:tcPr>
            <w:tcW w:w="6477" w:type="dxa"/>
          </w:tcPr>
          <w:p w14:paraId="2FEF1DC8" w14:textId="77777777" w:rsidR="0045120D" w:rsidRPr="0045120D" w:rsidRDefault="0045120D" w:rsidP="0045120D">
            <w:pPr>
              <w:spacing w:after="200" w:line="276" w:lineRule="auto"/>
              <w:rPr>
                <w:rFonts w:eastAsiaTheme="minorEastAsia"/>
                <w:lang w:eastAsia="sl-SI"/>
              </w:rPr>
            </w:pPr>
          </w:p>
        </w:tc>
      </w:tr>
      <w:tr w:rsidR="0045120D" w:rsidRPr="0045120D" w14:paraId="3A552E54" w14:textId="77777777" w:rsidTr="00F43F29">
        <w:trPr>
          <w:trHeight w:hRule="exact" w:val="521"/>
        </w:trPr>
        <w:tc>
          <w:tcPr>
            <w:tcW w:w="422" w:type="dxa"/>
            <w:vMerge w:val="restart"/>
          </w:tcPr>
          <w:p w14:paraId="21EFD519"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w w:val="99"/>
                <w:sz w:val="20"/>
              </w:rPr>
              <w:t>2</w:t>
            </w:r>
          </w:p>
        </w:tc>
        <w:tc>
          <w:tcPr>
            <w:tcW w:w="1982" w:type="dxa"/>
          </w:tcPr>
          <w:p w14:paraId="08CEDAFB"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Naziv:</w:t>
            </w:r>
          </w:p>
        </w:tc>
        <w:tc>
          <w:tcPr>
            <w:tcW w:w="6477" w:type="dxa"/>
          </w:tcPr>
          <w:p w14:paraId="02B379D2" w14:textId="77777777" w:rsidR="0045120D" w:rsidRPr="0045120D" w:rsidRDefault="0045120D" w:rsidP="0045120D">
            <w:pPr>
              <w:spacing w:after="200" w:line="276" w:lineRule="auto"/>
              <w:rPr>
                <w:rFonts w:eastAsiaTheme="minorEastAsia"/>
                <w:lang w:eastAsia="sl-SI"/>
              </w:rPr>
            </w:pPr>
          </w:p>
        </w:tc>
      </w:tr>
      <w:tr w:rsidR="0045120D" w:rsidRPr="0045120D" w14:paraId="48AF0CCE" w14:textId="77777777" w:rsidTr="00F43F29">
        <w:trPr>
          <w:trHeight w:hRule="exact" w:val="518"/>
        </w:trPr>
        <w:tc>
          <w:tcPr>
            <w:tcW w:w="422" w:type="dxa"/>
            <w:vMerge/>
          </w:tcPr>
          <w:p w14:paraId="70DF1977" w14:textId="77777777" w:rsidR="0045120D" w:rsidRPr="0045120D" w:rsidRDefault="0045120D" w:rsidP="0045120D">
            <w:pPr>
              <w:spacing w:after="200" w:line="276" w:lineRule="auto"/>
              <w:rPr>
                <w:rFonts w:eastAsiaTheme="minorEastAsia"/>
                <w:lang w:eastAsia="sl-SI"/>
              </w:rPr>
            </w:pPr>
          </w:p>
        </w:tc>
        <w:tc>
          <w:tcPr>
            <w:tcW w:w="1982" w:type="dxa"/>
          </w:tcPr>
          <w:p w14:paraId="39E0EFFA"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Sedež:</w:t>
            </w:r>
          </w:p>
        </w:tc>
        <w:tc>
          <w:tcPr>
            <w:tcW w:w="6477" w:type="dxa"/>
          </w:tcPr>
          <w:p w14:paraId="05632C81" w14:textId="77777777" w:rsidR="0045120D" w:rsidRPr="0045120D" w:rsidRDefault="0045120D" w:rsidP="0045120D">
            <w:pPr>
              <w:spacing w:after="200" w:line="276" w:lineRule="auto"/>
              <w:rPr>
                <w:rFonts w:eastAsiaTheme="minorEastAsia"/>
                <w:lang w:eastAsia="sl-SI"/>
              </w:rPr>
            </w:pPr>
          </w:p>
        </w:tc>
      </w:tr>
      <w:tr w:rsidR="0045120D" w:rsidRPr="0045120D" w14:paraId="2D5AAB2A" w14:textId="77777777" w:rsidTr="00F43F29">
        <w:trPr>
          <w:trHeight w:hRule="exact" w:val="521"/>
        </w:trPr>
        <w:tc>
          <w:tcPr>
            <w:tcW w:w="422" w:type="dxa"/>
            <w:vMerge/>
          </w:tcPr>
          <w:p w14:paraId="7E8B20A9" w14:textId="77777777" w:rsidR="0045120D" w:rsidRPr="0045120D" w:rsidRDefault="0045120D" w:rsidP="0045120D">
            <w:pPr>
              <w:spacing w:after="200" w:line="276" w:lineRule="auto"/>
              <w:rPr>
                <w:rFonts w:eastAsiaTheme="minorEastAsia"/>
                <w:lang w:eastAsia="sl-SI"/>
              </w:rPr>
            </w:pPr>
          </w:p>
        </w:tc>
        <w:tc>
          <w:tcPr>
            <w:tcW w:w="1982" w:type="dxa"/>
          </w:tcPr>
          <w:p w14:paraId="3A70EDD4"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Matična št.:</w:t>
            </w:r>
          </w:p>
        </w:tc>
        <w:tc>
          <w:tcPr>
            <w:tcW w:w="6477" w:type="dxa"/>
          </w:tcPr>
          <w:p w14:paraId="1960B05D" w14:textId="77777777" w:rsidR="0045120D" w:rsidRPr="0045120D" w:rsidRDefault="0045120D" w:rsidP="0045120D">
            <w:pPr>
              <w:spacing w:after="200" w:line="276" w:lineRule="auto"/>
              <w:rPr>
                <w:rFonts w:eastAsiaTheme="minorEastAsia"/>
                <w:lang w:eastAsia="sl-SI"/>
              </w:rPr>
            </w:pPr>
          </w:p>
        </w:tc>
      </w:tr>
      <w:tr w:rsidR="0045120D" w:rsidRPr="0045120D" w14:paraId="2CD2DC1C" w14:textId="77777777" w:rsidTr="00F43F29">
        <w:trPr>
          <w:trHeight w:hRule="exact" w:val="521"/>
        </w:trPr>
        <w:tc>
          <w:tcPr>
            <w:tcW w:w="422" w:type="dxa"/>
            <w:vMerge/>
          </w:tcPr>
          <w:p w14:paraId="0A6539C3" w14:textId="77777777" w:rsidR="0045120D" w:rsidRPr="0045120D" w:rsidRDefault="0045120D" w:rsidP="0045120D">
            <w:pPr>
              <w:spacing w:after="200" w:line="276" w:lineRule="auto"/>
              <w:rPr>
                <w:rFonts w:eastAsiaTheme="minorEastAsia"/>
                <w:lang w:eastAsia="sl-SI"/>
              </w:rPr>
            </w:pPr>
          </w:p>
        </w:tc>
        <w:tc>
          <w:tcPr>
            <w:tcW w:w="1982" w:type="dxa"/>
          </w:tcPr>
          <w:p w14:paraId="68659699"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Način povezave:</w:t>
            </w:r>
          </w:p>
        </w:tc>
        <w:tc>
          <w:tcPr>
            <w:tcW w:w="6477" w:type="dxa"/>
          </w:tcPr>
          <w:p w14:paraId="1C4F6498" w14:textId="77777777" w:rsidR="0045120D" w:rsidRPr="0045120D" w:rsidRDefault="0045120D" w:rsidP="0045120D">
            <w:pPr>
              <w:spacing w:after="200" w:line="276" w:lineRule="auto"/>
              <w:rPr>
                <w:rFonts w:eastAsiaTheme="minorEastAsia"/>
                <w:lang w:eastAsia="sl-SI"/>
              </w:rPr>
            </w:pPr>
          </w:p>
        </w:tc>
      </w:tr>
      <w:tr w:rsidR="0045120D" w:rsidRPr="0045120D" w14:paraId="0B4F4326" w14:textId="77777777" w:rsidTr="00F43F29">
        <w:trPr>
          <w:trHeight w:hRule="exact" w:val="518"/>
        </w:trPr>
        <w:tc>
          <w:tcPr>
            <w:tcW w:w="422" w:type="dxa"/>
            <w:vMerge w:val="restart"/>
          </w:tcPr>
          <w:p w14:paraId="3052DD30"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w w:val="99"/>
                <w:sz w:val="20"/>
              </w:rPr>
              <w:t>3</w:t>
            </w:r>
          </w:p>
        </w:tc>
        <w:tc>
          <w:tcPr>
            <w:tcW w:w="1982" w:type="dxa"/>
          </w:tcPr>
          <w:p w14:paraId="75FC4B0F"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Naziv:</w:t>
            </w:r>
          </w:p>
        </w:tc>
        <w:tc>
          <w:tcPr>
            <w:tcW w:w="6477" w:type="dxa"/>
          </w:tcPr>
          <w:p w14:paraId="6AD8695F" w14:textId="77777777" w:rsidR="0045120D" w:rsidRPr="0045120D" w:rsidRDefault="0045120D" w:rsidP="0045120D">
            <w:pPr>
              <w:spacing w:after="200" w:line="276" w:lineRule="auto"/>
              <w:rPr>
                <w:rFonts w:eastAsiaTheme="minorEastAsia"/>
                <w:lang w:eastAsia="sl-SI"/>
              </w:rPr>
            </w:pPr>
          </w:p>
        </w:tc>
      </w:tr>
      <w:tr w:rsidR="0045120D" w:rsidRPr="0045120D" w14:paraId="79CE877E" w14:textId="77777777" w:rsidTr="00F43F29">
        <w:trPr>
          <w:trHeight w:hRule="exact" w:val="521"/>
        </w:trPr>
        <w:tc>
          <w:tcPr>
            <w:tcW w:w="422" w:type="dxa"/>
            <w:vMerge/>
          </w:tcPr>
          <w:p w14:paraId="7ACFAFFD" w14:textId="77777777" w:rsidR="0045120D" w:rsidRPr="0045120D" w:rsidRDefault="0045120D" w:rsidP="0045120D">
            <w:pPr>
              <w:spacing w:after="200" w:line="276" w:lineRule="auto"/>
              <w:rPr>
                <w:rFonts w:eastAsiaTheme="minorEastAsia"/>
                <w:lang w:eastAsia="sl-SI"/>
              </w:rPr>
            </w:pPr>
          </w:p>
        </w:tc>
        <w:tc>
          <w:tcPr>
            <w:tcW w:w="1982" w:type="dxa"/>
          </w:tcPr>
          <w:p w14:paraId="0C9F7D0A"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Sedež:</w:t>
            </w:r>
          </w:p>
        </w:tc>
        <w:tc>
          <w:tcPr>
            <w:tcW w:w="6477" w:type="dxa"/>
          </w:tcPr>
          <w:p w14:paraId="5D8CB37C" w14:textId="77777777" w:rsidR="0045120D" w:rsidRPr="0045120D" w:rsidRDefault="0045120D" w:rsidP="0045120D">
            <w:pPr>
              <w:spacing w:after="200" w:line="276" w:lineRule="auto"/>
              <w:rPr>
                <w:rFonts w:eastAsiaTheme="minorEastAsia"/>
                <w:lang w:eastAsia="sl-SI"/>
              </w:rPr>
            </w:pPr>
          </w:p>
        </w:tc>
      </w:tr>
      <w:tr w:rsidR="0045120D" w:rsidRPr="0045120D" w14:paraId="1D1D169F" w14:textId="77777777" w:rsidTr="00F43F29">
        <w:trPr>
          <w:trHeight w:hRule="exact" w:val="521"/>
        </w:trPr>
        <w:tc>
          <w:tcPr>
            <w:tcW w:w="422" w:type="dxa"/>
            <w:vMerge/>
          </w:tcPr>
          <w:p w14:paraId="0330D8C0" w14:textId="77777777" w:rsidR="0045120D" w:rsidRPr="0045120D" w:rsidRDefault="0045120D" w:rsidP="0045120D">
            <w:pPr>
              <w:spacing w:after="200" w:line="276" w:lineRule="auto"/>
              <w:rPr>
                <w:rFonts w:eastAsiaTheme="minorEastAsia"/>
                <w:lang w:eastAsia="sl-SI"/>
              </w:rPr>
            </w:pPr>
          </w:p>
        </w:tc>
        <w:tc>
          <w:tcPr>
            <w:tcW w:w="1982" w:type="dxa"/>
          </w:tcPr>
          <w:p w14:paraId="03F7E77D"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Matična št.:</w:t>
            </w:r>
          </w:p>
        </w:tc>
        <w:tc>
          <w:tcPr>
            <w:tcW w:w="6477" w:type="dxa"/>
          </w:tcPr>
          <w:p w14:paraId="5878608E" w14:textId="77777777" w:rsidR="0045120D" w:rsidRPr="0045120D" w:rsidRDefault="0045120D" w:rsidP="0045120D">
            <w:pPr>
              <w:spacing w:after="200" w:line="276" w:lineRule="auto"/>
              <w:rPr>
                <w:rFonts w:eastAsiaTheme="minorEastAsia"/>
                <w:lang w:eastAsia="sl-SI"/>
              </w:rPr>
            </w:pPr>
          </w:p>
        </w:tc>
      </w:tr>
      <w:tr w:rsidR="0045120D" w:rsidRPr="0045120D" w14:paraId="2E72B01E" w14:textId="77777777" w:rsidTr="00F43F29">
        <w:trPr>
          <w:trHeight w:hRule="exact" w:val="518"/>
        </w:trPr>
        <w:tc>
          <w:tcPr>
            <w:tcW w:w="422" w:type="dxa"/>
            <w:vMerge/>
          </w:tcPr>
          <w:p w14:paraId="7FF9A3A8" w14:textId="77777777" w:rsidR="0045120D" w:rsidRPr="0045120D" w:rsidRDefault="0045120D" w:rsidP="0045120D">
            <w:pPr>
              <w:spacing w:after="200" w:line="276" w:lineRule="auto"/>
              <w:rPr>
                <w:rFonts w:eastAsiaTheme="minorEastAsia"/>
                <w:lang w:eastAsia="sl-SI"/>
              </w:rPr>
            </w:pPr>
          </w:p>
        </w:tc>
        <w:tc>
          <w:tcPr>
            <w:tcW w:w="1982" w:type="dxa"/>
          </w:tcPr>
          <w:p w14:paraId="27085254"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Način povezave:</w:t>
            </w:r>
          </w:p>
        </w:tc>
        <w:tc>
          <w:tcPr>
            <w:tcW w:w="6477" w:type="dxa"/>
          </w:tcPr>
          <w:p w14:paraId="054B2262" w14:textId="77777777" w:rsidR="0045120D" w:rsidRPr="0045120D" w:rsidRDefault="0045120D" w:rsidP="0045120D">
            <w:pPr>
              <w:spacing w:after="200" w:line="276" w:lineRule="auto"/>
              <w:rPr>
                <w:rFonts w:eastAsiaTheme="minorEastAsia"/>
                <w:lang w:eastAsia="sl-SI"/>
              </w:rPr>
            </w:pPr>
          </w:p>
        </w:tc>
      </w:tr>
      <w:tr w:rsidR="0045120D" w:rsidRPr="0045120D" w14:paraId="47E238CE" w14:textId="77777777" w:rsidTr="00F43F29">
        <w:trPr>
          <w:trHeight w:hRule="exact" w:val="521"/>
        </w:trPr>
        <w:tc>
          <w:tcPr>
            <w:tcW w:w="422" w:type="dxa"/>
            <w:vMerge w:val="restart"/>
          </w:tcPr>
          <w:p w14:paraId="00DB3051" w14:textId="77777777" w:rsidR="0045120D" w:rsidRPr="0045120D" w:rsidRDefault="0045120D" w:rsidP="0045120D">
            <w:pPr>
              <w:spacing w:line="230" w:lineRule="exact"/>
              <w:ind w:left="105"/>
              <w:rPr>
                <w:rFonts w:ascii="Arial" w:eastAsia="Arial" w:hAnsi="Arial" w:cs="Arial"/>
                <w:sz w:val="20"/>
              </w:rPr>
            </w:pPr>
            <w:r w:rsidRPr="0045120D">
              <w:rPr>
                <w:rFonts w:ascii="Arial" w:eastAsia="Arial" w:hAnsi="Arial" w:cs="Arial"/>
                <w:w w:val="99"/>
                <w:sz w:val="20"/>
              </w:rPr>
              <w:t>4</w:t>
            </w:r>
          </w:p>
        </w:tc>
        <w:tc>
          <w:tcPr>
            <w:tcW w:w="1982" w:type="dxa"/>
          </w:tcPr>
          <w:p w14:paraId="73D9367D"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Naziv:</w:t>
            </w:r>
          </w:p>
        </w:tc>
        <w:tc>
          <w:tcPr>
            <w:tcW w:w="6477" w:type="dxa"/>
          </w:tcPr>
          <w:p w14:paraId="6F0C59E9" w14:textId="77777777" w:rsidR="0045120D" w:rsidRPr="0045120D" w:rsidRDefault="0045120D" w:rsidP="0045120D">
            <w:pPr>
              <w:spacing w:after="200" w:line="276" w:lineRule="auto"/>
              <w:rPr>
                <w:rFonts w:eastAsiaTheme="minorEastAsia"/>
                <w:lang w:eastAsia="sl-SI"/>
              </w:rPr>
            </w:pPr>
          </w:p>
        </w:tc>
      </w:tr>
      <w:tr w:rsidR="0045120D" w:rsidRPr="0045120D" w14:paraId="2B97F960" w14:textId="77777777" w:rsidTr="00F43F29">
        <w:trPr>
          <w:trHeight w:hRule="exact" w:val="521"/>
        </w:trPr>
        <w:tc>
          <w:tcPr>
            <w:tcW w:w="422" w:type="dxa"/>
            <w:vMerge/>
          </w:tcPr>
          <w:p w14:paraId="4CAA05BC" w14:textId="77777777" w:rsidR="0045120D" w:rsidRPr="0045120D" w:rsidRDefault="0045120D" w:rsidP="0045120D">
            <w:pPr>
              <w:spacing w:after="200" w:line="276" w:lineRule="auto"/>
              <w:rPr>
                <w:rFonts w:eastAsiaTheme="minorEastAsia"/>
                <w:lang w:eastAsia="sl-SI"/>
              </w:rPr>
            </w:pPr>
          </w:p>
        </w:tc>
        <w:tc>
          <w:tcPr>
            <w:tcW w:w="1982" w:type="dxa"/>
          </w:tcPr>
          <w:p w14:paraId="31AAE167"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Sedež:</w:t>
            </w:r>
          </w:p>
        </w:tc>
        <w:tc>
          <w:tcPr>
            <w:tcW w:w="6477" w:type="dxa"/>
          </w:tcPr>
          <w:p w14:paraId="0395F9AC" w14:textId="77777777" w:rsidR="0045120D" w:rsidRPr="0045120D" w:rsidRDefault="0045120D" w:rsidP="0045120D">
            <w:pPr>
              <w:spacing w:after="200" w:line="276" w:lineRule="auto"/>
              <w:rPr>
                <w:rFonts w:eastAsiaTheme="minorEastAsia"/>
                <w:lang w:eastAsia="sl-SI"/>
              </w:rPr>
            </w:pPr>
          </w:p>
        </w:tc>
      </w:tr>
      <w:tr w:rsidR="0045120D" w:rsidRPr="0045120D" w14:paraId="5B985E36" w14:textId="77777777" w:rsidTr="00F43F29">
        <w:trPr>
          <w:trHeight w:hRule="exact" w:val="518"/>
        </w:trPr>
        <w:tc>
          <w:tcPr>
            <w:tcW w:w="422" w:type="dxa"/>
            <w:vMerge/>
          </w:tcPr>
          <w:p w14:paraId="0046B311" w14:textId="77777777" w:rsidR="0045120D" w:rsidRPr="0045120D" w:rsidRDefault="0045120D" w:rsidP="0045120D">
            <w:pPr>
              <w:spacing w:after="200" w:line="276" w:lineRule="auto"/>
              <w:rPr>
                <w:rFonts w:eastAsiaTheme="minorEastAsia"/>
                <w:lang w:eastAsia="sl-SI"/>
              </w:rPr>
            </w:pPr>
          </w:p>
        </w:tc>
        <w:tc>
          <w:tcPr>
            <w:tcW w:w="1982" w:type="dxa"/>
          </w:tcPr>
          <w:p w14:paraId="335048D3"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Matična št.:</w:t>
            </w:r>
          </w:p>
        </w:tc>
        <w:tc>
          <w:tcPr>
            <w:tcW w:w="6477" w:type="dxa"/>
          </w:tcPr>
          <w:p w14:paraId="2A06A298" w14:textId="77777777" w:rsidR="0045120D" w:rsidRPr="0045120D" w:rsidRDefault="0045120D" w:rsidP="0045120D">
            <w:pPr>
              <w:spacing w:after="200" w:line="276" w:lineRule="auto"/>
              <w:rPr>
                <w:rFonts w:eastAsiaTheme="minorEastAsia"/>
                <w:lang w:eastAsia="sl-SI"/>
              </w:rPr>
            </w:pPr>
          </w:p>
        </w:tc>
      </w:tr>
      <w:tr w:rsidR="0045120D" w:rsidRPr="0045120D" w14:paraId="1ACFE9E2" w14:textId="77777777" w:rsidTr="00F43F29">
        <w:trPr>
          <w:trHeight w:hRule="exact" w:val="521"/>
        </w:trPr>
        <w:tc>
          <w:tcPr>
            <w:tcW w:w="422" w:type="dxa"/>
            <w:vMerge/>
          </w:tcPr>
          <w:p w14:paraId="7F6311E8" w14:textId="77777777" w:rsidR="0045120D" w:rsidRPr="0045120D" w:rsidRDefault="0045120D" w:rsidP="0045120D">
            <w:pPr>
              <w:spacing w:after="200" w:line="276" w:lineRule="auto"/>
              <w:rPr>
                <w:rFonts w:eastAsiaTheme="minorEastAsia"/>
                <w:lang w:eastAsia="sl-SI"/>
              </w:rPr>
            </w:pPr>
          </w:p>
        </w:tc>
        <w:tc>
          <w:tcPr>
            <w:tcW w:w="1982" w:type="dxa"/>
          </w:tcPr>
          <w:p w14:paraId="16B2FEC0" w14:textId="77777777" w:rsidR="0045120D" w:rsidRPr="0045120D" w:rsidRDefault="0045120D" w:rsidP="0045120D">
            <w:pPr>
              <w:spacing w:line="230" w:lineRule="exact"/>
              <w:ind w:left="103"/>
              <w:rPr>
                <w:rFonts w:ascii="Arial" w:eastAsia="Arial" w:hAnsi="Arial" w:cs="Arial"/>
                <w:sz w:val="20"/>
              </w:rPr>
            </w:pPr>
            <w:r w:rsidRPr="0045120D">
              <w:rPr>
                <w:rFonts w:ascii="Arial" w:eastAsia="Arial" w:hAnsi="Arial" w:cs="Arial"/>
                <w:sz w:val="20"/>
              </w:rPr>
              <w:t>Način povezave:</w:t>
            </w:r>
          </w:p>
        </w:tc>
        <w:tc>
          <w:tcPr>
            <w:tcW w:w="6477" w:type="dxa"/>
          </w:tcPr>
          <w:p w14:paraId="6BE3BCD3" w14:textId="77777777" w:rsidR="0045120D" w:rsidRPr="0045120D" w:rsidRDefault="0045120D" w:rsidP="0045120D">
            <w:pPr>
              <w:spacing w:after="200" w:line="276" w:lineRule="auto"/>
              <w:rPr>
                <w:rFonts w:eastAsiaTheme="minorEastAsia"/>
                <w:lang w:eastAsia="sl-SI"/>
              </w:rPr>
            </w:pPr>
          </w:p>
        </w:tc>
      </w:tr>
    </w:tbl>
    <w:p w14:paraId="354C4710" w14:textId="77777777" w:rsidR="0045120D" w:rsidRPr="0045120D" w:rsidRDefault="0045120D" w:rsidP="0045120D">
      <w:pPr>
        <w:widowControl w:val="0"/>
        <w:autoSpaceDE w:val="0"/>
        <w:autoSpaceDN w:val="0"/>
        <w:spacing w:before="8" w:after="0" w:line="240" w:lineRule="auto"/>
        <w:rPr>
          <w:rFonts w:ascii="Arial" w:eastAsia="Arial" w:hAnsi="Arial" w:cs="Arial"/>
          <w:b/>
          <w:sz w:val="21"/>
        </w:rPr>
      </w:pPr>
    </w:p>
    <w:p w14:paraId="4A4F00FC" w14:textId="77777777" w:rsidR="0045120D" w:rsidRPr="0045120D" w:rsidRDefault="0045120D" w:rsidP="0045120D">
      <w:pPr>
        <w:widowControl w:val="0"/>
        <w:autoSpaceDE w:val="0"/>
        <w:autoSpaceDN w:val="0"/>
        <w:spacing w:before="1" w:after="0" w:line="240" w:lineRule="auto"/>
        <w:ind w:left="195" w:right="72"/>
        <w:jc w:val="both"/>
        <w:rPr>
          <w:rFonts w:ascii="Arial" w:eastAsia="Arial" w:hAnsi="Arial" w:cs="Arial"/>
        </w:rPr>
      </w:pPr>
      <w:r w:rsidRPr="0045120D">
        <w:rPr>
          <w:rFonts w:ascii="Arial" w:eastAsia="Arial"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3E5AB06" w14:textId="77777777" w:rsidR="0045120D" w:rsidRPr="0045120D" w:rsidRDefault="0045120D" w:rsidP="0045120D">
      <w:pPr>
        <w:widowControl w:val="0"/>
        <w:autoSpaceDE w:val="0"/>
        <w:autoSpaceDN w:val="0"/>
        <w:spacing w:before="121" w:after="0" w:line="240" w:lineRule="auto"/>
        <w:ind w:left="195" w:right="72"/>
        <w:jc w:val="both"/>
        <w:rPr>
          <w:rFonts w:ascii="Arial" w:eastAsia="Arial" w:hAnsi="Arial" w:cs="Arial"/>
        </w:rPr>
      </w:pPr>
      <w:r w:rsidRPr="0045120D">
        <w:rPr>
          <w:rFonts w:ascii="Arial" w:eastAsia="Arial" w:hAnsi="Arial" w:cs="Arial"/>
        </w:rPr>
        <w:t>S</w:t>
      </w:r>
      <w:r w:rsidRPr="0045120D">
        <w:rPr>
          <w:rFonts w:ascii="Arial" w:eastAsia="Arial" w:hAnsi="Arial" w:cs="Arial"/>
          <w:spacing w:val="-8"/>
        </w:rPr>
        <w:t xml:space="preserve"> </w:t>
      </w:r>
      <w:r w:rsidRPr="0045120D">
        <w:rPr>
          <w:rFonts w:ascii="Arial" w:eastAsia="Arial" w:hAnsi="Arial" w:cs="Arial"/>
        </w:rPr>
        <w:t>podpisom</w:t>
      </w:r>
      <w:r w:rsidRPr="0045120D">
        <w:rPr>
          <w:rFonts w:ascii="Arial" w:eastAsia="Arial" w:hAnsi="Arial" w:cs="Arial"/>
          <w:spacing w:val="-9"/>
        </w:rPr>
        <w:t xml:space="preserve"> </w:t>
      </w:r>
      <w:r w:rsidRPr="0045120D">
        <w:rPr>
          <w:rFonts w:ascii="Arial" w:eastAsia="Arial" w:hAnsi="Arial" w:cs="Arial"/>
        </w:rPr>
        <w:t>te</w:t>
      </w:r>
      <w:r w:rsidRPr="0045120D">
        <w:rPr>
          <w:rFonts w:ascii="Arial" w:eastAsia="Arial" w:hAnsi="Arial" w:cs="Arial"/>
          <w:spacing w:val="-10"/>
        </w:rPr>
        <w:t xml:space="preserve"> </w:t>
      </w:r>
      <w:r w:rsidRPr="0045120D">
        <w:rPr>
          <w:rFonts w:ascii="Arial" w:eastAsia="Arial" w:hAnsi="Arial" w:cs="Arial"/>
        </w:rPr>
        <w:t>izjave</w:t>
      </w:r>
      <w:r w:rsidRPr="0045120D">
        <w:rPr>
          <w:rFonts w:ascii="Arial" w:eastAsia="Arial" w:hAnsi="Arial" w:cs="Arial"/>
          <w:spacing w:val="-13"/>
        </w:rPr>
        <w:t xml:space="preserve"> </w:t>
      </w:r>
      <w:r w:rsidRPr="0045120D">
        <w:rPr>
          <w:rFonts w:ascii="Arial" w:eastAsia="Arial" w:hAnsi="Arial" w:cs="Arial"/>
        </w:rPr>
        <w:t>jamčim</w:t>
      </w:r>
      <w:r w:rsidRPr="0045120D">
        <w:rPr>
          <w:rFonts w:ascii="Arial" w:eastAsia="Arial" w:hAnsi="Arial" w:cs="Arial"/>
          <w:spacing w:val="-7"/>
        </w:rPr>
        <w:t xml:space="preserve"> </w:t>
      </w:r>
      <w:r w:rsidRPr="0045120D">
        <w:rPr>
          <w:rFonts w:ascii="Arial" w:eastAsia="Arial" w:hAnsi="Arial" w:cs="Arial"/>
        </w:rPr>
        <w:t>za</w:t>
      </w:r>
      <w:r w:rsidRPr="0045120D">
        <w:rPr>
          <w:rFonts w:ascii="Arial" w:eastAsia="Arial" w:hAnsi="Arial" w:cs="Arial"/>
          <w:spacing w:val="-10"/>
        </w:rPr>
        <w:t xml:space="preserve"> </w:t>
      </w:r>
      <w:r w:rsidRPr="0045120D">
        <w:rPr>
          <w:rFonts w:ascii="Arial" w:eastAsia="Arial" w:hAnsi="Arial" w:cs="Arial"/>
        </w:rPr>
        <w:t>točnost</w:t>
      </w:r>
      <w:r w:rsidRPr="0045120D">
        <w:rPr>
          <w:rFonts w:ascii="Arial" w:eastAsia="Arial" w:hAnsi="Arial" w:cs="Arial"/>
          <w:spacing w:val="-9"/>
        </w:rPr>
        <w:t xml:space="preserve"> </w:t>
      </w:r>
      <w:r w:rsidRPr="0045120D">
        <w:rPr>
          <w:rFonts w:ascii="Arial" w:eastAsia="Arial" w:hAnsi="Arial" w:cs="Arial"/>
        </w:rPr>
        <w:t>in</w:t>
      </w:r>
      <w:r w:rsidRPr="0045120D">
        <w:rPr>
          <w:rFonts w:ascii="Arial" w:eastAsia="Arial" w:hAnsi="Arial" w:cs="Arial"/>
          <w:spacing w:val="-9"/>
        </w:rPr>
        <w:t xml:space="preserve"> </w:t>
      </w:r>
      <w:r w:rsidRPr="0045120D">
        <w:rPr>
          <w:rFonts w:ascii="Arial" w:eastAsia="Arial" w:hAnsi="Arial" w:cs="Arial"/>
        </w:rPr>
        <w:t>resničnost</w:t>
      </w:r>
      <w:r w:rsidRPr="0045120D">
        <w:rPr>
          <w:rFonts w:ascii="Arial" w:eastAsia="Arial" w:hAnsi="Arial" w:cs="Arial"/>
          <w:spacing w:val="-6"/>
        </w:rPr>
        <w:t xml:space="preserve"> </w:t>
      </w:r>
      <w:r w:rsidRPr="0045120D">
        <w:rPr>
          <w:rFonts w:ascii="Arial" w:eastAsia="Arial" w:hAnsi="Arial" w:cs="Arial"/>
        </w:rPr>
        <w:t>podatkov</w:t>
      </w:r>
      <w:r w:rsidRPr="0045120D">
        <w:rPr>
          <w:rFonts w:ascii="Arial" w:eastAsia="Arial" w:hAnsi="Arial" w:cs="Arial"/>
          <w:spacing w:val="-10"/>
        </w:rPr>
        <w:t xml:space="preserve"> </w:t>
      </w:r>
      <w:r w:rsidRPr="0045120D">
        <w:rPr>
          <w:rFonts w:ascii="Arial" w:eastAsia="Arial" w:hAnsi="Arial" w:cs="Arial"/>
        </w:rPr>
        <w:t>ter</w:t>
      </w:r>
      <w:r w:rsidRPr="0045120D">
        <w:rPr>
          <w:rFonts w:ascii="Arial" w:eastAsia="Arial" w:hAnsi="Arial" w:cs="Arial"/>
          <w:spacing w:val="-9"/>
        </w:rPr>
        <w:t xml:space="preserve"> </w:t>
      </w:r>
      <w:r w:rsidRPr="0045120D">
        <w:rPr>
          <w:rFonts w:ascii="Arial" w:eastAsia="Arial" w:hAnsi="Arial" w:cs="Arial"/>
        </w:rPr>
        <w:t>se</w:t>
      </w:r>
      <w:r w:rsidRPr="0045120D">
        <w:rPr>
          <w:rFonts w:ascii="Arial" w:eastAsia="Arial" w:hAnsi="Arial" w:cs="Arial"/>
          <w:spacing w:val="-10"/>
        </w:rPr>
        <w:t xml:space="preserve"> </w:t>
      </w:r>
      <w:r w:rsidRPr="0045120D">
        <w:rPr>
          <w:rFonts w:ascii="Arial" w:eastAsia="Arial" w:hAnsi="Arial" w:cs="Arial"/>
        </w:rPr>
        <w:t>zavedam,</w:t>
      </w:r>
      <w:r w:rsidRPr="0045120D">
        <w:rPr>
          <w:rFonts w:ascii="Arial" w:eastAsia="Arial" w:hAnsi="Arial" w:cs="Arial"/>
          <w:spacing w:val="-9"/>
        </w:rPr>
        <w:t xml:space="preserve"> </w:t>
      </w:r>
      <w:r w:rsidRPr="0045120D">
        <w:rPr>
          <w:rFonts w:ascii="Arial" w:eastAsia="Arial" w:hAnsi="Arial" w:cs="Arial"/>
        </w:rPr>
        <w:t>da</w:t>
      </w:r>
      <w:r w:rsidRPr="0045120D">
        <w:rPr>
          <w:rFonts w:ascii="Arial" w:eastAsia="Arial" w:hAnsi="Arial" w:cs="Arial"/>
          <w:spacing w:val="-10"/>
        </w:rPr>
        <w:t xml:space="preserve"> </w:t>
      </w:r>
      <w:r w:rsidRPr="0045120D">
        <w:rPr>
          <w:rFonts w:ascii="Arial" w:eastAsia="Arial" w:hAnsi="Arial" w:cs="Arial"/>
        </w:rPr>
        <w:t>je</w:t>
      </w:r>
      <w:r w:rsidRPr="0045120D">
        <w:rPr>
          <w:rFonts w:ascii="Arial" w:eastAsia="Arial" w:hAnsi="Arial" w:cs="Arial"/>
          <w:spacing w:val="-10"/>
        </w:rPr>
        <w:t xml:space="preserve"> </w:t>
      </w:r>
      <w:r w:rsidRPr="0045120D">
        <w:rPr>
          <w:rFonts w:ascii="Arial" w:eastAsia="Arial" w:hAnsi="Arial" w:cs="Arial"/>
        </w:rPr>
        <w:t>pogodba v</w:t>
      </w:r>
      <w:r w:rsidRPr="0045120D">
        <w:rPr>
          <w:rFonts w:ascii="Arial" w:eastAsia="Arial" w:hAnsi="Arial" w:cs="Arial"/>
          <w:spacing w:val="-8"/>
        </w:rPr>
        <w:t xml:space="preserve"> </w:t>
      </w:r>
      <w:r w:rsidRPr="0045120D">
        <w:rPr>
          <w:rFonts w:ascii="Arial" w:eastAsia="Arial" w:hAnsi="Arial" w:cs="Arial"/>
        </w:rPr>
        <w:t>primeru</w:t>
      </w:r>
      <w:r w:rsidRPr="0045120D">
        <w:rPr>
          <w:rFonts w:ascii="Arial" w:eastAsia="Arial" w:hAnsi="Arial" w:cs="Arial"/>
          <w:spacing w:val="-11"/>
        </w:rPr>
        <w:t xml:space="preserve"> </w:t>
      </w:r>
      <w:r w:rsidRPr="0045120D">
        <w:rPr>
          <w:rFonts w:ascii="Arial" w:eastAsia="Arial" w:hAnsi="Arial" w:cs="Arial"/>
        </w:rPr>
        <w:t>lažne</w:t>
      </w:r>
      <w:r w:rsidRPr="0045120D">
        <w:rPr>
          <w:rFonts w:ascii="Arial" w:eastAsia="Arial" w:hAnsi="Arial" w:cs="Arial"/>
          <w:spacing w:val="-11"/>
        </w:rPr>
        <w:t xml:space="preserve"> </w:t>
      </w:r>
      <w:r w:rsidRPr="0045120D">
        <w:rPr>
          <w:rFonts w:ascii="Arial" w:eastAsia="Arial" w:hAnsi="Arial" w:cs="Arial"/>
        </w:rPr>
        <w:t>izjave</w:t>
      </w:r>
      <w:r w:rsidRPr="0045120D">
        <w:rPr>
          <w:rFonts w:ascii="Arial" w:eastAsia="Arial" w:hAnsi="Arial" w:cs="Arial"/>
          <w:spacing w:val="-11"/>
        </w:rPr>
        <w:t xml:space="preserve"> </w:t>
      </w:r>
      <w:r w:rsidRPr="0045120D">
        <w:rPr>
          <w:rFonts w:ascii="Arial" w:eastAsia="Arial" w:hAnsi="Arial" w:cs="Arial"/>
        </w:rPr>
        <w:t>ali</w:t>
      </w:r>
      <w:r w:rsidRPr="0045120D">
        <w:rPr>
          <w:rFonts w:ascii="Arial" w:eastAsia="Arial" w:hAnsi="Arial" w:cs="Arial"/>
          <w:spacing w:val="-12"/>
        </w:rPr>
        <w:t xml:space="preserve"> </w:t>
      </w:r>
      <w:r w:rsidRPr="0045120D">
        <w:rPr>
          <w:rFonts w:ascii="Arial" w:eastAsia="Arial" w:hAnsi="Arial" w:cs="Arial"/>
        </w:rPr>
        <w:t>neresničnih</w:t>
      </w:r>
      <w:r w:rsidRPr="0045120D">
        <w:rPr>
          <w:rFonts w:ascii="Arial" w:eastAsia="Arial" w:hAnsi="Arial" w:cs="Arial"/>
          <w:spacing w:val="-9"/>
        </w:rPr>
        <w:t xml:space="preserve"> </w:t>
      </w:r>
      <w:r w:rsidRPr="0045120D">
        <w:rPr>
          <w:rFonts w:ascii="Arial" w:eastAsia="Arial" w:hAnsi="Arial" w:cs="Arial"/>
        </w:rPr>
        <w:t>podatkov</w:t>
      </w:r>
      <w:r w:rsidRPr="0045120D">
        <w:rPr>
          <w:rFonts w:ascii="Arial" w:eastAsia="Arial" w:hAnsi="Arial" w:cs="Arial"/>
          <w:spacing w:val="-11"/>
        </w:rPr>
        <w:t xml:space="preserve"> </w:t>
      </w:r>
      <w:r w:rsidRPr="0045120D">
        <w:rPr>
          <w:rFonts w:ascii="Arial" w:eastAsia="Arial" w:hAnsi="Arial" w:cs="Arial"/>
        </w:rPr>
        <w:t>o</w:t>
      </w:r>
      <w:r w:rsidRPr="0045120D">
        <w:rPr>
          <w:rFonts w:ascii="Arial" w:eastAsia="Arial" w:hAnsi="Arial" w:cs="Arial"/>
          <w:spacing w:val="-11"/>
        </w:rPr>
        <w:t xml:space="preserve"> </w:t>
      </w:r>
      <w:r w:rsidRPr="0045120D">
        <w:rPr>
          <w:rFonts w:ascii="Arial" w:eastAsia="Arial" w:hAnsi="Arial" w:cs="Arial"/>
        </w:rPr>
        <w:t>dejstvih</w:t>
      </w:r>
      <w:r w:rsidRPr="0045120D">
        <w:rPr>
          <w:rFonts w:ascii="Arial" w:eastAsia="Arial" w:hAnsi="Arial" w:cs="Arial"/>
          <w:spacing w:val="-9"/>
        </w:rPr>
        <w:t xml:space="preserve"> </w:t>
      </w:r>
      <w:r w:rsidRPr="0045120D">
        <w:rPr>
          <w:rFonts w:ascii="Arial" w:eastAsia="Arial" w:hAnsi="Arial" w:cs="Arial"/>
        </w:rPr>
        <w:t>v</w:t>
      </w:r>
      <w:r w:rsidRPr="0045120D">
        <w:rPr>
          <w:rFonts w:ascii="Arial" w:eastAsia="Arial" w:hAnsi="Arial" w:cs="Arial"/>
          <w:spacing w:val="-11"/>
        </w:rPr>
        <w:t xml:space="preserve"> </w:t>
      </w:r>
      <w:r w:rsidRPr="0045120D">
        <w:rPr>
          <w:rFonts w:ascii="Arial" w:eastAsia="Arial" w:hAnsi="Arial" w:cs="Arial"/>
        </w:rPr>
        <w:t>izjavi</w:t>
      </w:r>
      <w:r w:rsidRPr="0045120D">
        <w:rPr>
          <w:rFonts w:ascii="Arial" w:eastAsia="Arial" w:hAnsi="Arial" w:cs="Arial"/>
          <w:spacing w:val="-9"/>
        </w:rPr>
        <w:t xml:space="preserve"> </w:t>
      </w:r>
      <w:r w:rsidRPr="0045120D">
        <w:rPr>
          <w:rFonts w:ascii="Arial" w:eastAsia="Arial" w:hAnsi="Arial" w:cs="Arial"/>
        </w:rPr>
        <w:t>nična.</w:t>
      </w:r>
      <w:r w:rsidRPr="0045120D">
        <w:rPr>
          <w:rFonts w:ascii="Arial" w:eastAsia="Arial" w:hAnsi="Arial" w:cs="Arial"/>
          <w:spacing w:val="-10"/>
        </w:rPr>
        <w:t xml:space="preserve"> </w:t>
      </w:r>
      <w:r w:rsidRPr="0045120D">
        <w:rPr>
          <w:rFonts w:ascii="Arial" w:eastAsia="Arial" w:hAnsi="Arial" w:cs="Arial"/>
        </w:rPr>
        <w:t>Zavezujem</w:t>
      </w:r>
      <w:r w:rsidRPr="0045120D">
        <w:rPr>
          <w:rFonts w:ascii="Arial" w:eastAsia="Arial" w:hAnsi="Arial" w:cs="Arial"/>
          <w:spacing w:val="-12"/>
        </w:rPr>
        <w:t xml:space="preserve"> </w:t>
      </w:r>
      <w:r w:rsidRPr="0045120D">
        <w:rPr>
          <w:rFonts w:ascii="Arial" w:eastAsia="Arial" w:hAnsi="Arial" w:cs="Arial"/>
        </w:rPr>
        <w:t>se,</w:t>
      </w:r>
      <w:r w:rsidRPr="0045120D">
        <w:rPr>
          <w:rFonts w:ascii="Arial" w:eastAsia="Arial" w:hAnsi="Arial" w:cs="Arial"/>
          <w:spacing w:val="-10"/>
        </w:rPr>
        <w:t xml:space="preserve"> </w:t>
      </w:r>
      <w:r w:rsidRPr="0045120D">
        <w:rPr>
          <w:rFonts w:ascii="Arial" w:eastAsia="Arial" w:hAnsi="Arial" w:cs="Arial"/>
        </w:rPr>
        <w:t>da</w:t>
      </w:r>
      <w:r w:rsidRPr="0045120D">
        <w:rPr>
          <w:rFonts w:ascii="Arial" w:eastAsia="Arial" w:hAnsi="Arial" w:cs="Arial"/>
          <w:spacing w:val="-11"/>
        </w:rPr>
        <w:t xml:space="preserve"> </w:t>
      </w:r>
      <w:r w:rsidRPr="0045120D">
        <w:rPr>
          <w:rFonts w:ascii="Arial" w:eastAsia="Arial" w:hAnsi="Arial" w:cs="Arial"/>
        </w:rPr>
        <w:t>bom naročnika obvestil o vsaki spremembi posredovanih</w:t>
      </w:r>
      <w:r w:rsidRPr="0045120D">
        <w:rPr>
          <w:rFonts w:ascii="Arial" w:eastAsia="Arial" w:hAnsi="Arial" w:cs="Arial"/>
          <w:spacing w:val="-24"/>
        </w:rPr>
        <w:t xml:space="preserve"> </w:t>
      </w:r>
      <w:r w:rsidRPr="0045120D">
        <w:rPr>
          <w:rFonts w:ascii="Arial" w:eastAsia="Arial" w:hAnsi="Arial" w:cs="Arial"/>
        </w:rPr>
        <w:t>podatkov.</w:t>
      </w:r>
    </w:p>
    <w:p w14:paraId="2CDED91A" w14:textId="77777777" w:rsidR="0045120D" w:rsidRPr="0045120D" w:rsidRDefault="0045120D" w:rsidP="0045120D">
      <w:pPr>
        <w:widowControl w:val="0"/>
        <w:autoSpaceDE w:val="0"/>
        <w:autoSpaceDN w:val="0"/>
        <w:spacing w:before="3" w:after="0" w:line="240" w:lineRule="auto"/>
        <w:rPr>
          <w:rFonts w:ascii="Arial" w:eastAsia="Arial" w:hAnsi="Arial" w:cs="Arial"/>
          <w:sz w:val="21"/>
        </w:rPr>
      </w:pPr>
    </w:p>
    <w:tbl>
      <w:tblPr>
        <w:tblStyle w:val="TableNormal"/>
        <w:tblW w:w="0" w:type="auto"/>
        <w:tblInd w:w="106" w:type="dxa"/>
        <w:tblBorders>
          <w:top w:val="nil"/>
          <w:left w:val="nil"/>
          <w:bottom w:val="nil"/>
          <w:right w:val="nil"/>
          <w:insideH w:val="nil"/>
          <w:insideV w:val="nil"/>
        </w:tblBorders>
        <w:tblLayout w:type="fixed"/>
        <w:tblLook w:val="01E0" w:firstRow="1" w:lastRow="1" w:firstColumn="1" w:lastColumn="1" w:noHBand="0" w:noVBand="0"/>
      </w:tblPr>
      <w:tblGrid>
        <w:gridCol w:w="3060"/>
        <w:gridCol w:w="2496"/>
      </w:tblGrid>
      <w:tr w:rsidR="0045120D" w:rsidRPr="0045120D" w14:paraId="5D55BED4" w14:textId="77777777" w:rsidTr="00F43F29">
        <w:trPr>
          <w:trHeight w:hRule="exact" w:val="534"/>
        </w:trPr>
        <w:tc>
          <w:tcPr>
            <w:tcW w:w="3060" w:type="dxa"/>
          </w:tcPr>
          <w:p w14:paraId="7C3B7EB4" w14:textId="77777777" w:rsidR="0045120D" w:rsidRPr="0045120D" w:rsidRDefault="0045120D" w:rsidP="0045120D">
            <w:pPr>
              <w:spacing w:line="247" w:lineRule="exact"/>
              <w:ind w:left="200"/>
              <w:rPr>
                <w:rFonts w:ascii="Arial" w:eastAsia="Arial" w:hAnsi="Arial" w:cs="Arial"/>
              </w:rPr>
            </w:pPr>
            <w:r w:rsidRPr="0045120D">
              <w:rPr>
                <w:rFonts w:ascii="Arial" w:eastAsia="Arial" w:hAnsi="Arial" w:cs="Arial"/>
              </w:rPr>
              <w:t>Kraj in datum:</w:t>
            </w:r>
          </w:p>
        </w:tc>
        <w:tc>
          <w:tcPr>
            <w:tcW w:w="2496" w:type="dxa"/>
          </w:tcPr>
          <w:p w14:paraId="1178AB71" w14:textId="77777777" w:rsidR="0045120D" w:rsidRPr="0045120D" w:rsidRDefault="0045120D" w:rsidP="0045120D">
            <w:pPr>
              <w:spacing w:line="247" w:lineRule="exact"/>
              <w:ind w:right="198"/>
              <w:jc w:val="right"/>
              <w:rPr>
                <w:rFonts w:ascii="Arial" w:eastAsia="Arial" w:hAnsi="Arial" w:cs="Arial"/>
              </w:rPr>
            </w:pPr>
            <w:r w:rsidRPr="0045120D">
              <w:rPr>
                <w:rFonts w:ascii="Arial" w:eastAsia="Arial" w:hAnsi="Arial" w:cs="Arial"/>
              </w:rPr>
              <w:t>Subjekt:</w:t>
            </w:r>
          </w:p>
        </w:tc>
      </w:tr>
      <w:tr w:rsidR="0045120D" w:rsidRPr="0045120D" w14:paraId="01F655A2" w14:textId="77777777" w:rsidTr="00F43F29">
        <w:trPr>
          <w:trHeight w:hRule="exact" w:val="534"/>
        </w:trPr>
        <w:tc>
          <w:tcPr>
            <w:tcW w:w="3060" w:type="dxa"/>
          </w:tcPr>
          <w:p w14:paraId="3D86AE5F" w14:textId="77777777" w:rsidR="0045120D" w:rsidRPr="0045120D" w:rsidRDefault="0045120D" w:rsidP="0045120D">
            <w:pPr>
              <w:spacing w:after="200" w:line="276" w:lineRule="auto"/>
              <w:rPr>
                <w:rFonts w:eastAsiaTheme="minorEastAsia"/>
                <w:lang w:eastAsia="sl-SI"/>
              </w:rPr>
            </w:pPr>
          </w:p>
        </w:tc>
        <w:tc>
          <w:tcPr>
            <w:tcW w:w="2496" w:type="dxa"/>
          </w:tcPr>
          <w:p w14:paraId="72DC46CE" w14:textId="77777777" w:rsidR="0045120D" w:rsidRPr="0045120D" w:rsidRDefault="0045120D" w:rsidP="0045120D">
            <w:pPr>
              <w:spacing w:before="4"/>
              <w:rPr>
                <w:rFonts w:ascii="Arial" w:eastAsia="Arial" w:hAnsi="Arial" w:cs="Arial"/>
                <w:sz w:val="24"/>
              </w:rPr>
            </w:pPr>
          </w:p>
          <w:p w14:paraId="079533F1" w14:textId="77777777" w:rsidR="0045120D" w:rsidRPr="0045120D" w:rsidRDefault="0045120D" w:rsidP="0045120D">
            <w:pPr>
              <w:ind w:right="260"/>
              <w:jc w:val="right"/>
              <w:rPr>
                <w:rFonts w:ascii="Arial" w:eastAsia="Arial" w:hAnsi="Arial" w:cs="Arial"/>
              </w:rPr>
            </w:pPr>
            <w:r w:rsidRPr="0045120D">
              <w:rPr>
                <w:rFonts w:ascii="Arial" w:eastAsia="Arial" w:hAnsi="Arial" w:cs="Arial"/>
              </w:rPr>
              <w:t>Podpis:</w:t>
            </w:r>
          </w:p>
        </w:tc>
      </w:tr>
    </w:tbl>
    <w:p w14:paraId="623FDA5A" w14:textId="77777777" w:rsidR="0045120D" w:rsidRPr="0045120D" w:rsidRDefault="0045120D" w:rsidP="0045120D">
      <w:pPr>
        <w:spacing w:after="200" w:line="276" w:lineRule="auto"/>
        <w:rPr>
          <w:rFonts w:eastAsiaTheme="minorEastAsia"/>
          <w:lang w:eastAsia="sl-SI"/>
        </w:rPr>
      </w:pPr>
    </w:p>
    <w:p w14:paraId="46A898DF" w14:textId="77777777" w:rsidR="0045120D" w:rsidRPr="0045120D" w:rsidRDefault="0045120D" w:rsidP="0045120D">
      <w:pPr>
        <w:spacing w:after="200" w:line="276" w:lineRule="auto"/>
        <w:rPr>
          <w:rFonts w:eastAsiaTheme="minorEastAsia"/>
          <w:lang w:eastAsia="sl-SI"/>
        </w:rPr>
      </w:pPr>
    </w:p>
    <w:p w14:paraId="72D8480B" w14:textId="77777777" w:rsidR="00CB3C9A" w:rsidRDefault="00CB3C9A"/>
    <w:sectPr w:rsidR="00CB3C9A" w:rsidSect="0045120D">
      <w:pgSz w:w="11900" w:h="16838"/>
      <w:pgMar w:top="1440" w:right="1418" w:bottom="992" w:left="133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E48A" w14:textId="77777777" w:rsidR="009D7D9A" w:rsidRDefault="009D7D9A" w:rsidP="0045120D">
      <w:pPr>
        <w:spacing w:after="0" w:line="240" w:lineRule="auto"/>
      </w:pPr>
      <w:r>
        <w:separator/>
      </w:r>
    </w:p>
  </w:endnote>
  <w:endnote w:type="continuationSeparator" w:id="0">
    <w:p w14:paraId="48370FDA" w14:textId="77777777" w:rsidR="009D7D9A" w:rsidRDefault="009D7D9A" w:rsidP="00451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55413" w14:textId="77777777" w:rsidR="009D7D9A" w:rsidRDefault="009D7D9A" w:rsidP="0045120D">
      <w:pPr>
        <w:spacing w:after="0" w:line="240" w:lineRule="auto"/>
      </w:pPr>
      <w:r>
        <w:separator/>
      </w:r>
    </w:p>
  </w:footnote>
  <w:footnote w:type="continuationSeparator" w:id="0">
    <w:p w14:paraId="1C21DE5A" w14:textId="77777777" w:rsidR="009D7D9A" w:rsidRDefault="009D7D9A" w:rsidP="004512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360"/>
        </w:tabs>
        <w:ind w:left="360" w:hanging="360"/>
      </w:pPr>
      <w:rPr>
        <w:rFonts w:ascii="Courier New" w:hAnsi="Courier New"/>
      </w:rPr>
    </w:lvl>
    <w:lvl w:ilvl="1">
      <w:start w:val="1"/>
      <w:numFmt w:val="bullet"/>
      <w:lvlText w:val="o"/>
      <w:lvlJc w:val="left"/>
      <w:pPr>
        <w:tabs>
          <w:tab w:val="num" w:pos="1440"/>
        </w:tabs>
        <w:ind w:left="1440" w:hanging="360"/>
      </w:pPr>
      <w:rPr>
        <w:rFonts w:ascii="Lucida Console" w:hAnsi="Lucida Consol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Lucida Console" w:hAnsi="Lucida Consol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Lucida Console" w:hAnsi="Lucida Console"/>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360"/>
        </w:tabs>
        <w:ind w:left="360" w:hanging="360"/>
      </w:pPr>
      <w:rPr>
        <w:rFonts w:ascii="Courier New" w:hAnsi="Courier New"/>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Lucida Console" w:hAnsi="Lucida Consol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Lucida Console" w:hAnsi="Lucida Console"/>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6"/>
    <w:multiLevelType w:val="singleLevel"/>
    <w:tmpl w:val="00000006"/>
    <w:name w:val="WW8Num5"/>
    <w:lvl w:ilvl="0">
      <w:start w:val="1"/>
      <w:numFmt w:val="bullet"/>
      <w:lvlText w:val="-"/>
      <w:lvlJc w:val="left"/>
      <w:pPr>
        <w:tabs>
          <w:tab w:val="num" w:pos="765"/>
        </w:tabs>
        <w:ind w:left="765" w:hanging="360"/>
      </w:pPr>
      <w:rPr>
        <w:rFonts w:ascii="Georgia" w:hAnsi="Georgia"/>
        <w:sz w:val="16"/>
      </w:rPr>
    </w:lvl>
  </w:abstractNum>
  <w:abstractNum w:abstractNumId="3" w15:restartNumberingAfterBreak="0">
    <w:nsid w:val="0000000B"/>
    <w:multiLevelType w:val="singleLevel"/>
    <w:tmpl w:val="0000000B"/>
    <w:name w:val="WW8Num10"/>
    <w:lvl w:ilvl="0">
      <w:start w:val="1"/>
      <w:numFmt w:val="bullet"/>
      <w:lvlText w:val="–"/>
      <w:lvlJc w:val="left"/>
      <w:pPr>
        <w:tabs>
          <w:tab w:val="num" w:pos="720"/>
        </w:tabs>
        <w:ind w:left="720" w:hanging="360"/>
      </w:pPr>
      <w:rPr>
        <w:rFonts w:ascii="Tunga" w:hAnsi="Tunga"/>
      </w:rPr>
    </w:lvl>
  </w:abstractNum>
  <w:abstractNum w:abstractNumId="4" w15:restartNumberingAfterBreak="0">
    <w:nsid w:val="00000017"/>
    <w:multiLevelType w:val="singleLevel"/>
    <w:tmpl w:val="00000017"/>
    <w:lvl w:ilvl="0">
      <w:start w:val="5"/>
      <w:numFmt w:val="bullet"/>
      <w:lvlText w:val="•"/>
      <w:lvlJc w:val="left"/>
      <w:pPr>
        <w:tabs>
          <w:tab w:val="num" w:pos="720"/>
        </w:tabs>
        <w:ind w:left="720" w:hanging="360"/>
      </w:pPr>
      <w:rPr>
        <w:rFonts w:ascii="Agency FB" w:hAnsi="Agency FB" w:cs="Georgia"/>
      </w:rPr>
    </w:lvl>
  </w:abstractNum>
  <w:abstractNum w:abstractNumId="5" w15:restartNumberingAfterBreak="0">
    <w:nsid w:val="0000001D"/>
    <w:multiLevelType w:val="singleLevel"/>
    <w:tmpl w:val="0000001D"/>
    <w:name w:val="WW8Num28"/>
    <w:lvl w:ilvl="0">
      <w:start w:val="5"/>
      <w:numFmt w:val="bullet"/>
      <w:lvlText w:val="•"/>
      <w:lvlJc w:val="left"/>
      <w:pPr>
        <w:tabs>
          <w:tab w:val="num" w:pos="720"/>
        </w:tabs>
        <w:ind w:left="720" w:hanging="360"/>
      </w:pPr>
      <w:rPr>
        <w:rFonts w:ascii="Agency FB" w:hAnsi="Agency FB" w:cs="Georgia"/>
      </w:rPr>
    </w:lvl>
  </w:abstractNum>
  <w:abstractNum w:abstractNumId="6" w15:restartNumberingAfterBreak="0">
    <w:nsid w:val="00000029"/>
    <w:multiLevelType w:val="hybridMultilevel"/>
    <w:tmpl w:val="00004823"/>
    <w:lvl w:ilvl="0" w:tplc="000018BE">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1A49"/>
    <w:multiLevelType w:val="hybridMultilevel"/>
    <w:tmpl w:val="00005F32"/>
    <w:lvl w:ilvl="0" w:tplc="00003B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2350"/>
    <w:multiLevelType w:val="hybridMultilevel"/>
    <w:tmpl w:val="5D26D42A"/>
    <w:lvl w:ilvl="0" w:tplc="086C69EC">
      <w:start w:val="3"/>
      <w:numFmt w:val="upperLetter"/>
      <w:lvlText w:val="%1."/>
      <w:lvlJc w:val="left"/>
      <w:pPr>
        <w:tabs>
          <w:tab w:val="num" w:pos="720"/>
        </w:tabs>
        <w:ind w:left="720" w:hanging="360"/>
      </w:pPr>
      <w:rPr>
        <w:rFonts w:ascii="Arial" w:hAnsi="Arial" w:cs="Arial" w:hint="default"/>
        <w:sz w:val="22"/>
        <w:szCs w:val="2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2CD6"/>
    <w:multiLevelType w:val="hybridMultilevel"/>
    <w:tmpl w:val="000072AE"/>
    <w:lvl w:ilvl="0" w:tplc="00006952">
      <w:start w:val="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3A9E"/>
    <w:multiLevelType w:val="hybridMultilevel"/>
    <w:tmpl w:val="0000797D"/>
    <w:lvl w:ilvl="0" w:tplc="00005F49">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4402"/>
    <w:multiLevelType w:val="hybridMultilevel"/>
    <w:tmpl w:val="000018D7"/>
    <w:lvl w:ilvl="0" w:tplc="00006BE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4CD4"/>
    <w:multiLevelType w:val="hybridMultilevel"/>
    <w:tmpl w:val="00005FA4"/>
    <w:lvl w:ilvl="0" w:tplc="0000205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5422"/>
    <w:multiLevelType w:val="hybridMultilevel"/>
    <w:tmpl w:val="00003EF6"/>
    <w:lvl w:ilvl="0" w:tplc="0000082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6BCB"/>
    <w:multiLevelType w:val="hybridMultilevel"/>
    <w:tmpl w:val="758C0776"/>
    <w:lvl w:ilvl="0" w:tplc="00000E12">
      <w:start w:val="1"/>
      <w:numFmt w:val="bullet"/>
      <w:lvlText w:val="-"/>
      <w:lvlJc w:val="left"/>
      <w:pPr>
        <w:tabs>
          <w:tab w:val="num" w:pos="720"/>
        </w:tabs>
        <w:ind w:left="720" w:hanging="360"/>
      </w:pPr>
    </w:lvl>
    <w:lvl w:ilvl="1" w:tplc="00000005">
      <w:start w:val="5"/>
      <w:numFmt w:val="bullet"/>
      <w:lvlText w:val="-"/>
      <w:lvlJc w:val="left"/>
      <w:rPr>
        <w:rFonts w:ascii="Georgia" w:hAnsi="Georgia" w:cs="Georgia"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7F4F"/>
    <w:multiLevelType w:val="hybridMultilevel"/>
    <w:tmpl w:val="7570CDE0"/>
    <w:lvl w:ilvl="0" w:tplc="00000034">
      <w:start w:val="3"/>
      <w:numFmt w:val="bullet"/>
      <w:lvlText w:val="◦"/>
      <w:lvlJc w:val="left"/>
      <w:pPr>
        <w:tabs>
          <w:tab w:val="num" w:pos="1444"/>
        </w:tabs>
        <w:ind w:left="1444" w:hanging="360"/>
      </w:pPr>
      <w:rPr>
        <w:rFonts w:ascii="Sylfaen" w:hAnsi="Sylfaen"/>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8833B6D"/>
    <w:multiLevelType w:val="hybridMultilevel"/>
    <w:tmpl w:val="45B0C882"/>
    <w:name w:val="WW8Num4422"/>
    <w:lvl w:ilvl="0" w:tplc="228485A6">
      <w:start w:val="1"/>
      <w:numFmt w:val="bullet"/>
      <w:lvlText w:val="-"/>
      <w:lvlJc w:val="left"/>
      <w:pPr>
        <w:tabs>
          <w:tab w:val="num" w:pos="765"/>
        </w:tabs>
        <w:ind w:left="765" w:hanging="360"/>
      </w:pPr>
      <w:rPr>
        <w:rFonts w:ascii="Georgia" w:hAnsi="Georgia"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BAD2A43"/>
    <w:multiLevelType w:val="hybridMultilevel"/>
    <w:tmpl w:val="F3360676"/>
    <w:lvl w:ilvl="0" w:tplc="4E14D416">
      <w:numFmt w:val="bullet"/>
      <w:lvlText w:val="-"/>
      <w:lvlJc w:val="left"/>
      <w:pPr>
        <w:ind w:left="1065" w:hanging="705"/>
      </w:pPr>
      <w:rPr>
        <w:rFonts w:ascii="Arial" w:eastAsia="Times New Roman" w:hAnsi="Arial" w:cs="Arial" w:hint="default"/>
      </w:rPr>
    </w:lvl>
    <w:lvl w:ilvl="1" w:tplc="9DBCCC5E">
      <w:start w:val="5"/>
      <w:numFmt w:val="bullet"/>
      <w:lvlText w:val="•"/>
      <w:lvlJc w:val="left"/>
      <w:pPr>
        <w:ind w:left="1440" w:hanging="360"/>
      </w:pPr>
      <w:rPr>
        <w:rFonts w:ascii="Agency FB" w:eastAsia="Georgia" w:hAnsi="Agency FB" w:cs="Georgi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0C74369"/>
    <w:multiLevelType w:val="hybridMultilevel"/>
    <w:tmpl w:val="301C03E2"/>
    <w:lvl w:ilvl="0" w:tplc="00000006">
      <w:start w:val="1"/>
      <w:numFmt w:val="bullet"/>
      <w:lvlText w:val="-"/>
      <w:lvlJc w:val="left"/>
      <w:pPr>
        <w:ind w:left="360" w:hanging="360"/>
      </w:pPr>
      <w:rPr>
        <w:rFonts w:ascii="Georgia" w:hAnsi="Georgia"/>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1B3339B"/>
    <w:multiLevelType w:val="multilevel"/>
    <w:tmpl w:val="ECECBC4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800"/>
        </w:tabs>
        <w:ind w:left="1800" w:hanging="360"/>
      </w:pPr>
      <w:rPr>
        <w:rFonts w:ascii="Wingdings" w:hAnsi="Wingding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Lucida Console" w:hAnsi="Lucida Console"/>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Lucida Console" w:hAnsi="Lucida Console"/>
      </w:rPr>
    </w:lvl>
    <w:lvl w:ilvl="8">
      <w:start w:val="1"/>
      <w:numFmt w:val="bullet"/>
      <w:lvlText w:val=""/>
      <w:lvlJc w:val="left"/>
      <w:pPr>
        <w:tabs>
          <w:tab w:val="num" w:pos="6840"/>
        </w:tabs>
        <w:ind w:left="6840" w:hanging="360"/>
      </w:pPr>
      <w:rPr>
        <w:rFonts w:ascii="Wingdings" w:hAnsi="Wingdings"/>
      </w:rPr>
    </w:lvl>
  </w:abstractNum>
  <w:abstractNum w:abstractNumId="25" w15:restartNumberingAfterBreak="0">
    <w:nsid w:val="1C104366"/>
    <w:multiLevelType w:val="hybridMultilevel"/>
    <w:tmpl w:val="B4B401F8"/>
    <w:lvl w:ilvl="0" w:tplc="C28AD6DC">
      <w:numFmt w:val="bullet"/>
      <w:lvlText w:val="-"/>
      <w:lvlJc w:val="left"/>
      <w:pPr>
        <w:tabs>
          <w:tab w:val="num" w:pos="720"/>
        </w:tabs>
        <w:ind w:left="720" w:hanging="360"/>
      </w:pPr>
      <w:rPr>
        <w:rFonts w:ascii="Garamond" w:eastAsia="Calibri" w:hAnsi="Garamond"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1C8843B3"/>
    <w:multiLevelType w:val="hybridMultilevel"/>
    <w:tmpl w:val="F878C912"/>
    <w:lvl w:ilvl="0" w:tplc="4E14D416">
      <w:numFmt w:val="bullet"/>
      <w:lvlText w:val="-"/>
      <w:lvlJc w:val="left"/>
      <w:pPr>
        <w:ind w:left="1065" w:hanging="705"/>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E1B2923"/>
    <w:multiLevelType w:val="multilevel"/>
    <w:tmpl w:val="D44CF1E4"/>
    <w:lvl w:ilvl="0">
      <w:start w:val="1"/>
      <w:numFmt w:val="bullet"/>
      <w:lvlText w:val="o"/>
      <w:lvlJc w:val="left"/>
      <w:pPr>
        <w:tabs>
          <w:tab w:val="num" w:pos="851"/>
        </w:tabs>
        <w:ind w:left="851" w:hanging="851"/>
      </w:pPr>
      <w:rPr>
        <w:rFonts w:ascii="Courier New" w:hAnsi="Courier New" w:cs="Courier New" w:hint="default"/>
        <w:b/>
        <w:i w:val="0"/>
        <w:sz w:val="28"/>
        <w:szCs w:val="28"/>
      </w:rPr>
    </w:lvl>
    <w:lvl w:ilvl="1">
      <w:start w:va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1FC874A7"/>
    <w:multiLevelType w:val="hybridMultilevel"/>
    <w:tmpl w:val="3B9408AE"/>
    <w:lvl w:ilvl="0" w:tplc="CA8E1D0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3FD4DD8"/>
    <w:multiLevelType w:val="hybridMultilevel"/>
    <w:tmpl w:val="DE90EB52"/>
    <w:lvl w:ilvl="0" w:tplc="C28AD6DC">
      <w:numFmt w:val="bullet"/>
      <w:lvlText w:val="-"/>
      <w:lvlJc w:val="left"/>
      <w:pPr>
        <w:ind w:left="360" w:hanging="360"/>
      </w:pPr>
      <w:rPr>
        <w:rFonts w:ascii="Garamond" w:eastAsia="Calibri" w:hAnsi="Garamond" w:cs="Times New Roman" w:hint="default"/>
      </w:rPr>
    </w:lvl>
    <w:lvl w:ilvl="1" w:tplc="C28AD6DC">
      <w:numFmt w:val="bullet"/>
      <w:lvlText w:val="-"/>
      <w:lvlJc w:val="left"/>
      <w:pPr>
        <w:ind w:left="1080" w:hanging="360"/>
      </w:pPr>
      <w:rPr>
        <w:rFonts w:ascii="Garamond" w:eastAsia="Calibri" w:hAnsi="Garamond"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46B578C"/>
    <w:multiLevelType w:val="multilevel"/>
    <w:tmpl w:val="00000003"/>
    <w:lvl w:ilvl="0">
      <w:start w:val="1"/>
      <w:numFmt w:val="bullet"/>
      <w:lvlText w:val="­"/>
      <w:lvlJc w:val="left"/>
      <w:pPr>
        <w:tabs>
          <w:tab w:val="num" w:pos="360"/>
        </w:tabs>
        <w:ind w:left="360" w:hanging="360"/>
      </w:pPr>
      <w:rPr>
        <w:rFonts w:ascii="Courier New" w:hAnsi="Courier New"/>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Lucida Console" w:hAnsi="Lucida Consol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Lucida Console" w:hAnsi="Lucida Console"/>
      </w:rPr>
    </w:lvl>
    <w:lvl w:ilvl="8">
      <w:start w:val="1"/>
      <w:numFmt w:val="bullet"/>
      <w:lvlText w:val=""/>
      <w:lvlJc w:val="left"/>
      <w:pPr>
        <w:tabs>
          <w:tab w:val="num" w:pos="6480"/>
        </w:tabs>
        <w:ind w:left="6480" w:hanging="360"/>
      </w:pPr>
      <w:rPr>
        <w:rFonts w:ascii="Wingdings" w:hAnsi="Wingdings"/>
      </w:rPr>
    </w:lvl>
  </w:abstractNum>
  <w:abstractNum w:abstractNumId="31" w15:restartNumberingAfterBreak="0">
    <w:nsid w:val="2887793C"/>
    <w:multiLevelType w:val="hybridMultilevel"/>
    <w:tmpl w:val="47AE5A26"/>
    <w:lvl w:ilvl="0" w:tplc="D8F0FD56">
      <w:start w:val="1"/>
      <w:numFmt w:val="decimal"/>
      <w:lvlText w:val="%1."/>
      <w:lvlJc w:val="left"/>
      <w:pPr>
        <w:ind w:left="855" w:hanging="495"/>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9D4634F"/>
    <w:multiLevelType w:val="hybridMultilevel"/>
    <w:tmpl w:val="5100D9DE"/>
    <w:lvl w:ilvl="0" w:tplc="93D026FC">
      <w:numFmt w:val="bullet"/>
      <w:lvlText w:val="-"/>
      <w:lvlJc w:val="left"/>
      <w:pPr>
        <w:ind w:left="684" w:hanging="360"/>
      </w:pPr>
      <w:rPr>
        <w:rFonts w:ascii="Times New Roman" w:eastAsia="Times New Roman" w:hAnsi="Times New Roman" w:cs="Times New Roman" w:hint="default"/>
        <w:w w:val="100"/>
        <w:sz w:val="22"/>
        <w:szCs w:val="22"/>
      </w:rPr>
    </w:lvl>
    <w:lvl w:ilvl="1" w:tplc="1D942582">
      <w:numFmt w:val="bullet"/>
      <w:lvlText w:val="•"/>
      <w:lvlJc w:val="left"/>
      <w:pPr>
        <w:ind w:left="1578" w:hanging="360"/>
      </w:pPr>
      <w:rPr>
        <w:rFonts w:hint="default"/>
      </w:rPr>
    </w:lvl>
    <w:lvl w:ilvl="2" w:tplc="5B30A5EC">
      <w:numFmt w:val="bullet"/>
      <w:lvlText w:val="•"/>
      <w:lvlJc w:val="left"/>
      <w:pPr>
        <w:ind w:left="2477" w:hanging="360"/>
      </w:pPr>
      <w:rPr>
        <w:rFonts w:hint="default"/>
      </w:rPr>
    </w:lvl>
    <w:lvl w:ilvl="3" w:tplc="DB5E2852">
      <w:numFmt w:val="bullet"/>
      <w:lvlText w:val="•"/>
      <w:lvlJc w:val="left"/>
      <w:pPr>
        <w:ind w:left="3375" w:hanging="360"/>
      </w:pPr>
      <w:rPr>
        <w:rFonts w:hint="default"/>
      </w:rPr>
    </w:lvl>
    <w:lvl w:ilvl="4" w:tplc="4B66DCE4">
      <w:numFmt w:val="bullet"/>
      <w:lvlText w:val="•"/>
      <w:lvlJc w:val="left"/>
      <w:pPr>
        <w:ind w:left="4274" w:hanging="360"/>
      </w:pPr>
      <w:rPr>
        <w:rFonts w:hint="default"/>
      </w:rPr>
    </w:lvl>
    <w:lvl w:ilvl="5" w:tplc="B42CACCE">
      <w:numFmt w:val="bullet"/>
      <w:lvlText w:val="•"/>
      <w:lvlJc w:val="left"/>
      <w:pPr>
        <w:ind w:left="5173" w:hanging="360"/>
      </w:pPr>
      <w:rPr>
        <w:rFonts w:hint="default"/>
      </w:rPr>
    </w:lvl>
    <w:lvl w:ilvl="6" w:tplc="F688605E">
      <w:numFmt w:val="bullet"/>
      <w:lvlText w:val="•"/>
      <w:lvlJc w:val="left"/>
      <w:pPr>
        <w:ind w:left="6071" w:hanging="360"/>
      </w:pPr>
      <w:rPr>
        <w:rFonts w:hint="default"/>
      </w:rPr>
    </w:lvl>
    <w:lvl w:ilvl="7" w:tplc="78442454">
      <w:numFmt w:val="bullet"/>
      <w:lvlText w:val="•"/>
      <w:lvlJc w:val="left"/>
      <w:pPr>
        <w:ind w:left="6970" w:hanging="360"/>
      </w:pPr>
      <w:rPr>
        <w:rFonts w:hint="default"/>
      </w:rPr>
    </w:lvl>
    <w:lvl w:ilvl="8" w:tplc="33CC81EE">
      <w:numFmt w:val="bullet"/>
      <w:lvlText w:val="•"/>
      <w:lvlJc w:val="left"/>
      <w:pPr>
        <w:ind w:left="7869" w:hanging="360"/>
      </w:pPr>
      <w:rPr>
        <w:rFonts w:hint="default"/>
      </w:rPr>
    </w:lvl>
  </w:abstractNum>
  <w:abstractNum w:abstractNumId="33" w15:restartNumberingAfterBreak="0">
    <w:nsid w:val="2B923E72"/>
    <w:multiLevelType w:val="hybridMultilevel"/>
    <w:tmpl w:val="D4F67A5A"/>
    <w:lvl w:ilvl="0" w:tplc="C28AD6DC">
      <w:numFmt w:val="bullet"/>
      <w:lvlText w:val="-"/>
      <w:lvlJc w:val="left"/>
      <w:pPr>
        <w:ind w:left="360" w:hanging="360"/>
      </w:pPr>
      <w:rPr>
        <w:rFonts w:ascii="Garamond" w:eastAsia="Calibri" w:hAnsi="Garamond" w:cs="Times New Roman" w:hint="default"/>
      </w:rPr>
    </w:lvl>
    <w:lvl w:ilvl="1" w:tplc="0000001D">
      <w:start w:val="5"/>
      <w:numFmt w:val="bullet"/>
      <w:lvlText w:val="•"/>
      <w:lvlJc w:val="left"/>
      <w:pPr>
        <w:ind w:left="1080" w:hanging="360"/>
      </w:pPr>
      <w:rPr>
        <w:rFonts w:ascii="Agency FB" w:hAnsi="Agency FB" w:cs="Georgia"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BCE29AD"/>
    <w:multiLevelType w:val="hybridMultilevel"/>
    <w:tmpl w:val="F3B042E0"/>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CC94970"/>
    <w:multiLevelType w:val="hybridMultilevel"/>
    <w:tmpl w:val="0FE653EA"/>
    <w:lvl w:ilvl="0" w:tplc="7F5ECE5A">
      <w:numFmt w:val="bullet"/>
      <w:lvlText w:val="-"/>
      <w:lvlJc w:val="left"/>
      <w:pPr>
        <w:ind w:left="1428" w:hanging="360"/>
      </w:pPr>
      <w:rPr>
        <w:rFonts w:ascii="Arial" w:eastAsia="Calibri"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2E6D5442"/>
    <w:multiLevelType w:val="hybridMultilevel"/>
    <w:tmpl w:val="B8AC1A6C"/>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F5B6CAE"/>
    <w:multiLevelType w:val="hybridMultilevel"/>
    <w:tmpl w:val="2E56E3DC"/>
    <w:lvl w:ilvl="0" w:tplc="16E018F0">
      <w:numFmt w:val="bullet"/>
      <w:lvlText w:val="-"/>
      <w:lvlJc w:val="left"/>
      <w:pPr>
        <w:ind w:left="836" w:hanging="361"/>
      </w:pPr>
      <w:rPr>
        <w:rFonts w:ascii="Verdana" w:eastAsia="Verdana" w:hAnsi="Verdana" w:cs="Verdana" w:hint="default"/>
        <w:w w:val="100"/>
        <w:sz w:val="22"/>
        <w:szCs w:val="22"/>
      </w:rPr>
    </w:lvl>
    <w:lvl w:ilvl="1" w:tplc="2CBA20DA">
      <w:numFmt w:val="bullet"/>
      <w:lvlText w:val="-"/>
      <w:lvlJc w:val="left"/>
      <w:pPr>
        <w:ind w:left="956" w:hanging="361"/>
      </w:pPr>
      <w:rPr>
        <w:rFonts w:ascii="Verdana" w:eastAsia="Verdana" w:hAnsi="Verdana" w:cs="Verdana" w:hint="default"/>
        <w:w w:val="100"/>
        <w:sz w:val="22"/>
        <w:szCs w:val="22"/>
      </w:rPr>
    </w:lvl>
    <w:lvl w:ilvl="2" w:tplc="9F9CAC02">
      <w:numFmt w:val="bullet"/>
      <w:lvlText w:val="•"/>
      <w:lvlJc w:val="left"/>
      <w:pPr>
        <w:ind w:left="1927" w:hanging="361"/>
      </w:pPr>
      <w:rPr>
        <w:rFonts w:hint="default"/>
      </w:rPr>
    </w:lvl>
    <w:lvl w:ilvl="3" w:tplc="60B8FC1A">
      <w:numFmt w:val="bullet"/>
      <w:lvlText w:val="•"/>
      <w:lvlJc w:val="left"/>
      <w:pPr>
        <w:ind w:left="2894" w:hanging="361"/>
      </w:pPr>
      <w:rPr>
        <w:rFonts w:hint="default"/>
      </w:rPr>
    </w:lvl>
    <w:lvl w:ilvl="4" w:tplc="FF725940">
      <w:numFmt w:val="bullet"/>
      <w:lvlText w:val="•"/>
      <w:lvlJc w:val="left"/>
      <w:pPr>
        <w:ind w:left="3862" w:hanging="361"/>
      </w:pPr>
      <w:rPr>
        <w:rFonts w:hint="default"/>
      </w:rPr>
    </w:lvl>
    <w:lvl w:ilvl="5" w:tplc="686E9F8C">
      <w:numFmt w:val="bullet"/>
      <w:lvlText w:val="•"/>
      <w:lvlJc w:val="left"/>
      <w:pPr>
        <w:ind w:left="4829" w:hanging="361"/>
      </w:pPr>
      <w:rPr>
        <w:rFonts w:hint="default"/>
      </w:rPr>
    </w:lvl>
    <w:lvl w:ilvl="6" w:tplc="47B42308">
      <w:numFmt w:val="bullet"/>
      <w:lvlText w:val="•"/>
      <w:lvlJc w:val="left"/>
      <w:pPr>
        <w:ind w:left="5796" w:hanging="361"/>
      </w:pPr>
      <w:rPr>
        <w:rFonts w:hint="default"/>
      </w:rPr>
    </w:lvl>
    <w:lvl w:ilvl="7" w:tplc="6D442AC8">
      <w:numFmt w:val="bullet"/>
      <w:lvlText w:val="•"/>
      <w:lvlJc w:val="left"/>
      <w:pPr>
        <w:ind w:left="6764" w:hanging="361"/>
      </w:pPr>
      <w:rPr>
        <w:rFonts w:hint="default"/>
      </w:rPr>
    </w:lvl>
    <w:lvl w:ilvl="8" w:tplc="861C6760">
      <w:numFmt w:val="bullet"/>
      <w:lvlText w:val="•"/>
      <w:lvlJc w:val="left"/>
      <w:pPr>
        <w:ind w:left="7731" w:hanging="361"/>
      </w:pPr>
      <w:rPr>
        <w:rFonts w:hint="default"/>
      </w:rPr>
    </w:lvl>
  </w:abstractNum>
  <w:abstractNum w:abstractNumId="38" w15:restartNumberingAfterBreak="0">
    <w:nsid w:val="2FFD3CB4"/>
    <w:multiLevelType w:val="hybridMultilevel"/>
    <w:tmpl w:val="F1481846"/>
    <w:lvl w:ilvl="0" w:tplc="973A1062">
      <w:start w:val="1"/>
      <w:numFmt w:val="upperRoman"/>
      <w:lvlText w:val="%1."/>
      <w:lvlJc w:val="left"/>
      <w:pPr>
        <w:ind w:left="381" w:hanging="185"/>
      </w:pPr>
      <w:rPr>
        <w:rFonts w:ascii="Arial" w:eastAsia="Arial" w:hAnsi="Arial" w:cs="Arial" w:hint="default"/>
        <w:b/>
        <w:bCs/>
        <w:spacing w:val="0"/>
        <w:w w:val="100"/>
        <w:sz w:val="22"/>
        <w:szCs w:val="22"/>
      </w:rPr>
    </w:lvl>
    <w:lvl w:ilvl="1" w:tplc="E49E2A10">
      <w:numFmt w:val="bullet"/>
      <w:lvlText w:val=""/>
      <w:lvlJc w:val="left"/>
      <w:pPr>
        <w:ind w:left="916" w:hanging="360"/>
      </w:pPr>
      <w:rPr>
        <w:rFonts w:ascii="Wingdings" w:eastAsia="Wingdings" w:hAnsi="Wingdings" w:cs="Wingdings" w:hint="default"/>
        <w:w w:val="100"/>
        <w:sz w:val="16"/>
        <w:szCs w:val="16"/>
      </w:rPr>
    </w:lvl>
    <w:lvl w:ilvl="2" w:tplc="FF307D32">
      <w:numFmt w:val="bullet"/>
      <w:lvlText w:val="•"/>
      <w:lvlJc w:val="left"/>
      <w:pPr>
        <w:ind w:left="1900" w:hanging="360"/>
      </w:pPr>
      <w:rPr>
        <w:rFonts w:hint="default"/>
      </w:rPr>
    </w:lvl>
    <w:lvl w:ilvl="3" w:tplc="451E1D0C">
      <w:numFmt w:val="bullet"/>
      <w:lvlText w:val="•"/>
      <w:lvlJc w:val="left"/>
      <w:pPr>
        <w:ind w:left="2881" w:hanging="360"/>
      </w:pPr>
      <w:rPr>
        <w:rFonts w:hint="default"/>
      </w:rPr>
    </w:lvl>
    <w:lvl w:ilvl="4" w:tplc="A6802C8E">
      <w:numFmt w:val="bullet"/>
      <w:lvlText w:val="•"/>
      <w:lvlJc w:val="left"/>
      <w:pPr>
        <w:ind w:left="3862" w:hanging="360"/>
      </w:pPr>
      <w:rPr>
        <w:rFonts w:hint="default"/>
      </w:rPr>
    </w:lvl>
    <w:lvl w:ilvl="5" w:tplc="C288895A">
      <w:numFmt w:val="bullet"/>
      <w:lvlText w:val="•"/>
      <w:lvlJc w:val="left"/>
      <w:pPr>
        <w:ind w:left="4842" w:hanging="360"/>
      </w:pPr>
      <w:rPr>
        <w:rFonts w:hint="default"/>
      </w:rPr>
    </w:lvl>
    <w:lvl w:ilvl="6" w:tplc="D6A66140">
      <w:numFmt w:val="bullet"/>
      <w:lvlText w:val="•"/>
      <w:lvlJc w:val="left"/>
      <w:pPr>
        <w:ind w:left="5823" w:hanging="360"/>
      </w:pPr>
      <w:rPr>
        <w:rFonts w:hint="default"/>
      </w:rPr>
    </w:lvl>
    <w:lvl w:ilvl="7" w:tplc="27EA9E8A">
      <w:numFmt w:val="bullet"/>
      <w:lvlText w:val="•"/>
      <w:lvlJc w:val="left"/>
      <w:pPr>
        <w:ind w:left="6804" w:hanging="360"/>
      </w:pPr>
      <w:rPr>
        <w:rFonts w:hint="default"/>
      </w:rPr>
    </w:lvl>
    <w:lvl w:ilvl="8" w:tplc="B93E02BE">
      <w:numFmt w:val="bullet"/>
      <w:lvlText w:val="•"/>
      <w:lvlJc w:val="left"/>
      <w:pPr>
        <w:ind w:left="7784" w:hanging="360"/>
      </w:pPr>
      <w:rPr>
        <w:rFonts w:hint="default"/>
      </w:rPr>
    </w:lvl>
  </w:abstractNum>
  <w:abstractNum w:abstractNumId="39" w15:restartNumberingAfterBreak="0">
    <w:nsid w:val="312E72DC"/>
    <w:multiLevelType w:val="hybridMultilevel"/>
    <w:tmpl w:val="696238A2"/>
    <w:lvl w:ilvl="0" w:tplc="E6CCE2F8">
      <w:numFmt w:val="bullet"/>
      <w:lvlText w:val="-"/>
      <w:lvlJc w:val="left"/>
      <w:pPr>
        <w:ind w:left="399" w:hanging="284"/>
      </w:pPr>
      <w:rPr>
        <w:rFonts w:ascii="Calibri" w:eastAsia="Calibri" w:hAnsi="Calibri" w:cs="Calibri" w:hint="default"/>
        <w:w w:val="100"/>
        <w:sz w:val="22"/>
        <w:szCs w:val="22"/>
      </w:rPr>
    </w:lvl>
    <w:lvl w:ilvl="1" w:tplc="F8A095D0">
      <w:numFmt w:val="bullet"/>
      <w:lvlText w:val="•"/>
      <w:lvlJc w:val="left"/>
      <w:pPr>
        <w:ind w:left="1326" w:hanging="284"/>
      </w:pPr>
      <w:rPr>
        <w:rFonts w:hint="default"/>
      </w:rPr>
    </w:lvl>
    <w:lvl w:ilvl="2" w:tplc="D5F0F82C">
      <w:numFmt w:val="bullet"/>
      <w:lvlText w:val="•"/>
      <w:lvlJc w:val="left"/>
      <w:pPr>
        <w:ind w:left="2253" w:hanging="284"/>
      </w:pPr>
      <w:rPr>
        <w:rFonts w:hint="default"/>
      </w:rPr>
    </w:lvl>
    <w:lvl w:ilvl="3" w:tplc="73C48D26">
      <w:numFmt w:val="bullet"/>
      <w:lvlText w:val="•"/>
      <w:lvlJc w:val="left"/>
      <w:pPr>
        <w:ind w:left="3179" w:hanging="284"/>
      </w:pPr>
      <w:rPr>
        <w:rFonts w:hint="default"/>
      </w:rPr>
    </w:lvl>
    <w:lvl w:ilvl="4" w:tplc="747893DC">
      <w:numFmt w:val="bullet"/>
      <w:lvlText w:val="•"/>
      <w:lvlJc w:val="left"/>
      <w:pPr>
        <w:ind w:left="4106" w:hanging="284"/>
      </w:pPr>
      <w:rPr>
        <w:rFonts w:hint="default"/>
      </w:rPr>
    </w:lvl>
    <w:lvl w:ilvl="5" w:tplc="C28C253E">
      <w:numFmt w:val="bullet"/>
      <w:lvlText w:val="•"/>
      <w:lvlJc w:val="left"/>
      <w:pPr>
        <w:ind w:left="5033" w:hanging="284"/>
      </w:pPr>
      <w:rPr>
        <w:rFonts w:hint="default"/>
      </w:rPr>
    </w:lvl>
    <w:lvl w:ilvl="6" w:tplc="33C8D04A">
      <w:numFmt w:val="bullet"/>
      <w:lvlText w:val="•"/>
      <w:lvlJc w:val="left"/>
      <w:pPr>
        <w:ind w:left="5959" w:hanging="284"/>
      </w:pPr>
      <w:rPr>
        <w:rFonts w:hint="default"/>
      </w:rPr>
    </w:lvl>
    <w:lvl w:ilvl="7" w:tplc="495A804A">
      <w:numFmt w:val="bullet"/>
      <w:lvlText w:val="•"/>
      <w:lvlJc w:val="left"/>
      <w:pPr>
        <w:ind w:left="6886" w:hanging="284"/>
      </w:pPr>
      <w:rPr>
        <w:rFonts w:hint="default"/>
      </w:rPr>
    </w:lvl>
    <w:lvl w:ilvl="8" w:tplc="F92C981A">
      <w:numFmt w:val="bullet"/>
      <w:lvlText w:val="•"/>
      <w:lvlJc w:val="left"/>
      <w:pPr>
        <w:ind w:left="7813" w:hanging="284"/>
      </w:pPr>
      <w:rPr>
        <w:rFonts w:hint="default"/>
      </w:rPr>
    </w:lvl>
  </w:abstractNum>
  <w:abstractNum w:abstractNumId="40"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1" w15:restartNumberingAfterBreak="0">
    <w:nsid w:val="37450F1A"/>
    <w:multiLevelType w:val="hybridMultilevel"/>
    <w:tmpl w:val="36CA5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95E18E0"/>
    <w:multiLevelType w:val="hybridMultilevel"/>
    <w:tmpl w:val="15A84156"/>
    <w:lvl w:ilvl="0" w:tplc="F7A06D68">
      <w:numFmt w:val="bullet"/>
      <w:lvlText w:val="-"/>
      <w:lvlJc w:val="left"/>
      <w:pPr>
        <w:ind w:left="684" w:hanging="360"/>
      </w:pPr>
      <w:rPr>
        <w:rFonts w:ascii="Times New Roman" w:eastAsia="Times New Roman" w:hAnsi="Times New Roman" w:cs="Times New Roman" w:hint="default"/>
        <w:w w:val="100"/>
        <w:sz w:val="22"/>
        <w:szCs w:val="22"/>
      </w:rPr>
    </w:lvl>
    <w:lvl w:ilvl="1" w:tplc="A95842FC">
      <w:numFmt w:val="bullet"/>
      <w:lvlText w:val="•"/>
      <w:lvlJc w:val="left"/>
      <w:pPr>
        <w:ind w:left="1578" w:hanging="360"/>
      </w:pPr>
      <w:rPr>
        <w:rFonts w:hint="default"/>
      </w:rPr>
    </w:lvl>
    <w:lvl w:ilvl="2" w:tplc="083C5356">
      <w:numFmt w:val="bullet"/>
      <w:lvlText w:val="•"/>
      <w:lvlJc w:val="left"/>
      <w:pPr>
        <w:ind w:left="2477" w:hanging="360"/>
      </w:pPr>
      <w:rPr>
        <w:rFonts w:hint="default"/>
      </w:rPr>
    </w:lvl>
    <w:lvl w:ilvl="3" w:tplc="5C9417F8">
      <w:numFmt w:val="bullet"/>
      <w:lvlText w:val="•"/>
      <w:lvlJc w:val="left"/>
      <w:pPr>
        <w:ind w:left="3375" w:hanging="360"/>
      </w:pPr>
      <w:rPr>
        <w:rFonts w:hint="default"/>
      </w:rPr>
    </w:lvl>
    <w:lvl w:ilvl="4" w:tplc="07708E8A">
      <w:numFmt w:val="bullet"/>
      <w:lvlText w:val="•"/>
      <w:lvlJc w:val="left"/>
      <w:pPr>
        <w:ind w:left="4274" w:hanging="360"/>
      </w:pPr>
      <w:rPr>
        <w:rFonts w:hint="default"/>
      </w:rPr>
    </w:lvl>
    <w:lvl w:ilvl="5" w:tplc="C84CBAA8">
      <w:numFmt w:val="bullet"/>
      <w:lvlText w:val="•"/>
      <w:lvlJc w:val="left"/>
      <w:pPr>
        <w:ind w:left="5173" w:hanging="360"/>
      </w:pPr>
      <w:rPr>
        <w:rFonts w:hint="default"/>
      </w:rPr>
    </w:lvl>
    <w:lvl w:ilvl="6" w:tplc="419C6468">
      <w:numFmt w:val="bullet"/>
      <w:lvlText w:val="•"/>
      <w:lvlJc w:val="left"/>
      <w:pPr>
        <w:ind w:left="6071" w:hanging="360"/>
      </w:pPr>
      <w:rPr>
        <w:rFonts w:hint="default"/>
      </w:rPr>
    </w:lvl>
    <w:lvl w:ilvl="7" w:tplc="5978B660">
      <w:numFmt w:val="bullet"/>
      <w:lvlText w:val="•"/>
      <w:lvlJc w:val="left"/>
      <w:pPr>
        <w:ind w:left="6970" w:hanging="360"/>
      </w:pPr>
      <w:rPr>
        <w:rFonts w:hint="default"/>
      </w:rPr>
    </w:lvl>
    <w:lvl w:ilvl="8" w:tplc="0210800E">
      <w:numFmt w:val="bullet"/>
      <w:lvlText w:val="•"/>
      <w:lvlJc w:val="left"/>
      <w:pPr>
        <w:ind w:left="7869" w:hanging="360"/>
      </w:pPr>
      <w:rPr>
        <w:rFonts w:hint="default"/>
      </w:rPr>
    </w:lvl>
  </w:abstractNum>
  <w:abstractNum w:abstractNumId="43" w15:restartNumberingAfterBreak="0">
    <w:nsid w:val="40332F39"/>
    <w:multiLevelType w:val="multilevel"/>
    <w:tmpl w:val="94D66A98"/>
    <w:lvl w:ilvl="0">
      <w:numFmt w:val="bullet"/>
      <w:lvlText w:val="-"/>
      <w:lvlJc w:val="left"/>
      <w:pPr>
        <w:tabs>
          <w:tab w:val="num" w:pos="720"/>
        </w:tabs>
        <w:ind w:left="720" w:hanging="360"/>
      </w:pPr>
      <w:rPr>
        <w:rFonts w:ascii="Arial" w:eastAsia="Calibri" w:hAnsi="Arial" w:cs="Arial" w:hint="default"/>
      </w:rPr>
    </w:lvl>
    <w:lvl w:ilvl="1">
      <w:start w:val="1"/>
      <w:numFmt w:val="bullet"/>
      <w:lvlText w:val=""/>
      <w:lvlJc w:val="left"/>
      <w:pPr>
        <w:tabs>
          <w:tab w:val="num" w:pos="1800"/>
        </w:tabs>
        <w:ind w:left="1800" w:hanging="360"/>
      </w:pPr>
      <w:rPr>
        <w:rFonts w:ascii="Wingdings" w:hAnsi="Wingding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Lucida Console" w:hAnsi="Lucida Console"/>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Lucida Console" w:hAnsi="Lucida Console"/>
      </w:rPr>
    </w:lvl>
    <w:lvl w:ilvl="8">
      <w:start w:val="1"/>
      <w:numFmt w:val="bullet"/>
      <w:lvlText w:val=""/>
      <w:lvlJc w:val="left"/>
      <w:pPr>
        <w:tabs>
          <w:tab w:val="num" w:pos="6840"/>
        </w:tabs>
        <w:ind w:left="6840" w:hanging="360"/>
      </w:pPr>
      <w:rPr>
        <w:rFonts w:ascii="Wingdings" w:hAnsi="Wingdings"/>
      </w:rPr>
    </w:lvl>
  </w:abstractNum>
  <w:abstractNum w:abstractNumId="44" w15:restartNumberingAfterBreak="0">
    <w:nsid w:val="461B4734"/>
    <w:multiLevelType w:val="hybridMultilevel"/>
    <w:tmpl w:val="D8246F3A"/>
    <w:lvl w:ilvl="0" w:tplc="00000034">
      <w:start w:val="3"/>
      <w:numFmt w:val="bullet"/>
      <w:lvlText w:val="◦"/>
      <w:lvlJc w:val="left"/>
      <w:pPr>
        <w:ind w:left="720" w:hanging="360"/>
      </w:pPr>
      <w:rPr>
        <w:rFonts w:ascii="Sylfaen" w:hAnsi="Sylfaen"/>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A89306D"/>
    <w:multiLevelType w:val="hybridMultilevel"/>
    <w:tmpl w:val="B5C25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C8C6E6A"/>
    <w:multiLevelType w:val="hybridMultilevel"/>
    <w:tmpl w:val="49BE56DC"/>
    <w:lvl w:ilvl="0" w:tplc="8480C48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3CE4E92"/>
    <w:multiLevelType w:val="hybridMultilevel"/>
    <w:tmpl w:val="A2842270"/>
    <w:lvl w:ilvl="0" w:tplc="9E9E9392">
      <w:start w:val="1"/>
      <w:numFmt w:val="decimal"/>
      <w:lvlText w:val="%1"/>
      <w:lvlJc w:val="left"/>
      <w:pPr>
        <w:ind w:left="682" w:hanging="567"/>
      </w:pPr>
      <w:rPr>
        <w:rFonts w:hint="default"/>
      </w:rPr>
    </w:lvl>
    <w:lvl w:ilvl="1" w:tplc="DE109B8C">
      <w:numFmt w:val="none"/>
      <w:lvlText w:val=""/>
      <w:lvlJc w:val="left"/>
      <w:pPr>
        <w:tabs>
          <w:tab w:val="num" w:pos="360"/>
        </w:tabs>
      </w:pPr>
    </w:lvl>
    <w:lvl w:ilvl="2" w:tplc="BF525392">
      <w:numFmt w:val="bullet"/>
      <w:lvlText w:val="•"/>
      <w:lvlJc w:val="left"/>
      <w:pPr>
        <w:ind w:left="2477" w:hanging="567"/>
      </w:pPr>
      <w:rPr>
        <w:rFonts w:hint="default"/>
      </w:rPr>
    </w:lvl>
    <w:lvl w:ilvl="3" w:tplc="78225212">
      <w:numFmt w:val="bullet"/>
      <w:lvlText w:val="•"/>
      <w:lvlJc w:val="left"/>
      <w:pPr>
        <w:ind w:left="3375" w:hanging="567"/>
      </w:pPr>
      <w:rPr>
        <w:rFonts w:hint="default"/>
      </w:rPr>
    </w:lvl>
    <w:lvl w:ilvl="4" w:tplc="CFB028DA">
      <w:numFmt w:val="bullet"/>
      <w:lvlText w:val="•"/>
      <w:lvlJc w:val="left"/>
      <w:pPr>
        <w:ind w:left="4274" w:hanging="567"/>
      </w:pPr>
      <w:rPr>
        <w:rFonts w:hint="default"/>
      </w:rPr>
    </w:lvl>
    <w:lvl w:ilvl="5" w:tplc="792AD81C">
      <w:numFmt w:val="bullet"/>
      <w:lvlText w:val="•"/>
      <w:lvlJc w:val="left"/>
      <w:pPr>
        <w:ind w:left="5173" w:hanging="567"/>
      </w:pPr>
      <w:rPr>
        <w:rFonts w:hint="default"/>
      </w:rPr>
    </w:lvl>
    <w:lvl w:ilvl="6" w:tplc="60306A98">
      <w:numFmt w:val="bullet"/>
      <w:lvlText w:val="•"/>
      <w:lvlJc w:val="left"/>
      <w:pPr>
        <w:ind w:left="6071" w:hanging="567"/>
      </w:pPr>
      <w:rPr>
        <w:rFonts w:hint="default"/>
      </w:rPr>
    </w:lvl>
    <w:lvl w:ilvl="7" w:tplc="AD982568">
      <w:numFmt w:val="bullet"/>
      <w:lvlText w:val="•"/>
      <w:lvlJc w:val="left"/>
      <w:pPr>
        <w:ind w:left="6970" w:hanging="567"/>
      </w:pPr>
      <w:rPr>
        <w:rFonts w:hint="default"/>
      </w:rPr>
    </w:lvl>
    <w:lvl w:ilvl="8" w:tplc="5AB069EE">
      <w:numFmt w:val="bullet"/>
      <w:lvlText w:val="•"/>
      <w:lvlJc w:val="left"/>
      <w:pPr>
        <w:ind w:left="7869" w:hanging="567"/>
      </w:pPr>
      <w:rPr>
        <w:rFonts w:hint="default"/>
      </w:rPr>
    </w:lvl>
  </w:abstractNum>
  <w:abstractNum w:abstractNumId="48" w15:restartNumberingAfterBreak="0">
    <w:nsid w:val="540D3C20"/>
    <w:multiLevelType w:val="hybridMultilevel"/>
    <w:tmpl w:val="A7D0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68D2E8B"/>
    <w:multiLevelType w:val="hybridMultilevel"/>
    <w:tmpl w:val="540E0A2E"/>
    <w:lvl w:ilvl="0" w:tplc="C28AD6DC">
      <w:numFmt w:val="bullet"/>
      <w:lvlText w:val="-"/>
      <w:lvlJc w:val="left"/>
      <w:pPr>
        <w:ind w:left="360" w:hanging="360"/>
      </w:pPr>
      <w:rPr>
        <w:rFonts w:ascii="Garamond" w:eastAsia="Calibri" w:hAnsi="Garamond"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6DD2A2D"/>
    <w:multiLevelType w:val="hybridMultilevel"/>
    <w:tmpl w:val="74B0E1A8"/>
    <w:lvl w:ilvl="0" w:tplc="00000034">
      <w:start w:val="3"/>
      <w:numFmt w:val="bullet"/>
      <w:lvlText w:val="◦"/>
      <w:lvlJc w:val="left"/>
      <w:pPr>
        <w:ind w:left="720" w:hanging="360"/>
      </w:pPr>
      <w:rPr>
        <w:rFonts w:ascii="Sylfaen" w:hAnsi="Sylfaen"/>
        <w:color w:val="auto"/>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9682D5B"/>
    <w:multiLevelType w:val="hybridMultilevel"/>
    <w:tmpl w:val="67825F52"/>
    <w:lvl w:ilvl="0" w:tplc="29CCD988">
      <w:numFmt w:val="bullet"/>
      <w:lvlText w:val="-"/>
      <w:lvlJc w:val="left"/>
      <w:pPr>
        <w:ind w:left="360" w:hanging="361"/>
      </w:pPr>
      <w:rPr>
        <w:rFonts w:ascii="Verdana" w:eastAsia="Verdana" w:hAnsi="Verdana" w:cs="Verdana" w:hint="default"/>
        <w:w w:val="100"/>
        <w:sz w:val="22"/>
        <w:szCs w:val="22"/>
      </w:rPr>
    </w:lvl>
    <w:lvl w:ilvl="1" w:tplc="BBD69742">
      <w:numFmt w:val="bullet"/>
      <w:lvlText w:val="•"/>
      <w:lvlJc w:val="left"/>
      <w:pPr>
        <w:ind w:left="1128" w:hanging="361"/>
      </w:pPr>
      <w:rPr>
        <w:rFonts w:hint="default"/>
      </w:rPr>
    </w:lvl>
    <w:lvl w:ilvl="2" w:tplc="59CED0A2">
      <w:numFmt w:val="bullet"/>
      <w:lvlText w:val="•"/>
      <w:lvlJc w:val="left"/>
      <w:pPr>
        <w:ind w:left="1899" w:hanging="361"/>
      </w:pPr>
      <w:rPr>
        <w:rFonts w:hint="default"/>
      </w:rPr>
    </w:lvl>
    <w:lvl w:ilvl="3" w:tplc="66B6BAF2">
      <w:numFmt w:val="bullet"/>
      <w:lvlText w:val="•"/>
      <w:lvlJc w:val="left"/>
      <w:pPr>
        <w:ind w:left="2669" w:hanging="361"/>
      </w:pPr>
      <w:rPr>
        <w:rFonts w:hint="default"/>
      </w:rPr>
    </w:lvl>
    <w:lvl w:ilvl="4" w:tplc="79D44540">
      <w:numFmt w:val="bullet"/>
      <w:lvlText w:val="•"/>
      <w:lvlJc w:val="left"/>
      <w:pPr>
        <w:ind w:left="3440" w:hanging="361"/>
      </w:pPr>
      <w:rPr>
        <w:rFonts w:hint="default"/>
      </w:rPr>
    </w:lvl>
    <w:lvl w:ilvl="5" w:tplc="168C7620">
      <w:numFmt w:val="bullet"/>
      <w:lvlText w:val="•"/>
      <w:lvlJc w:val="left"/>
      <w:pPr>
        <w:ind w:left="4211" w:hanging="361"/>
      </w:pPr>
      <w:rPr>
        <w:rFonts w:hint="default"/>
      </w:rPr>
    </w:lvl>
    <w:lvl w:ilvl="6" w:tplc="43A8F578">
      <w:numFmt w:val="bullet"/>
      <w:lvlText w:val="•"/>
      <w:lvlJc w:val="left"/>
      <w:pPr>
        <w:ind w:left="4981" w:hanging="361"/>
      </w:pPr>
      <w:rPr>
        <w:rFonts w:hint="default"/>
      </w:rPr>
    </w:lvl>
    <w:lvl w:ilvl="7" w:tplc="8E84D63E">
      <w:numFmt w:val="bullet"/>
      <w:lvlText w:val="•"/>
      <w:lvlJc w:val="left"/>
      <w:pPr>
        <w:ind w:left="5752" w:hanging="361"/>
      </w:pPr>
      <w:rPr>
        <w:rFonts w:hint="default"/>
      </w:rPr>
    </w:lvl>
    <w:lvl w:ilvl="8" w:tplc="A82C514C">
      <w:numFmt w:val="bullet"/>
      <w:lvlText w:val="•"/>
      <w:lvlJc w:val="left"/>
      <w:pPr>
        <w:ind w:left="6523" w:hanging="361"/>
      </w:pPr>
      <w:rPr>
        <w:rFonts w:hint="default"/>
      </w:rPr>
    </w:lvl>
  </w:abstractNum>
  <w:abstractNum w:abstractNumId="52" w15:restartNumberingAfterBreak="0">
    <w:nsid w:val="6BBB36BD"/>
    <w:multiLevelType w:val="hybridMultilevel"/>
    <w:tmpl w:val="BB8A195C"/>
    <w:lvl w:ilvl="0" w:tplc="8A626428">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742741"/>
    <w:multiLevelType w:val="hybridMultilevel"/>
    <w:tmpl w:val="4DEE3746"/>
    <w:lvl w:ilvl="0" w:tplc="0972AD94">
      <w:numFmt w:val="bullet"/>
      <w:lvlText w:val="-"/>
      <w:lvlJc w:val="left"/>
      <w:pPr>
        <w:ind w:left="684" w:hanging="360"/>
      </w:pPr>
      <w:rPr>
        <w:rFonts w:ascii="Times New Roman" w:eastAsia="Times New Roman" w:hAnsi="Times New Roman" w:cs="Times New Roman" w:hint="default"/>
        <w:w w:val="100"/>
        <w:sz w:val="22"/>
        <w:szCs w:val="22"/>
      </w:rPr>
    </w:lvl>
    <w:lvl w:ilvl="1" w:tplc="7A5A705C">
      <w:numFmt w:val="bullet"/>
      <w:lvlText w:val="•"/>
      <w:lvlJc w:val="left"/>
      <w:pPr>
        <w:ind w:left="1578" w:hanging="360"/>
      </w:pPr>
      <w:rPr>
        <w:rFonts w:hint="default"/>
      </w:rPr>
    </w:lvl>
    <w:lvl w:ilvl="2" w:tplc="DE505A2E">
      <w:numFmt w:val="bullet"/>
      <w:lvlText w:val="•"/>
      <w:lvlJc w:val="left"/>
      <w:pPr>
        <w:ind w:left="2477" w:hanging="360"/>
      </w:pPr>
      <w:rPr>
        <w:rFonts w:hint="default"/>
      </w:rPr>
    </w:lvl>
    <w:lvl w:ilvl="3" w:tplc="F1387A76">
      <w:numFmt w:val="bullet"/>
      <w:lvlText w:val="•"/>
      <w:lvlJc w:val="left"/>
      <w:pPr>
        <w:ind w:left="3375" w:hanging="360"/>
      </w:pPr>
      <w:rPr>
        <w:rFonts w:hint="default"/>
      </w:rPr>
    </w:lvl>
    <w:lvl w:ilvl="4" w:tplc="8BE6982E">
      <w:numFmt w:val="bullet"/>
      <w:lvlText w:val="•"/>
      <w:lvlJc w:val="left"/>
      <w:pPr>
        <w:ind w:left="4274" w:hanging="360"/>
      </w:pPr>
      <w:rPr>
        <w:rFonts w:hint="default"/>
      </w:rPr>
    </w:lvl>
    <w:lvl w:ilvl="5" w:tplc="97C6FB64">
      <w:numFmt w:val="bullet"/>
      <w:lvlText w:val="•"/>
      <w:lvlJc w:val="left"/>
      <w:pPr>
        <w:ind w:left="5173" w:hanging="360"/>
      </w:pPr>
      <w:rPr>
        <w:rFonts w:hint="default"/>
      </w:rPr>
    </w:lvl>
    <w:lvl w:ilvl="6" w:tplc="DC1E0748">
      <w:numFmt w:val="bullet"/>
      <w:lvlText w:val="•"/>
      <w:lvlJc w:val="left"/>
      <w:pPr>
        <w:ind w:left="6071" w:hanging="360"/>
      </w:pPr>
      <w:rPr>
        <w:rFonts w:hint="default"/>
      </w:rPr>
    </w:lvl>
    <w:lvl w:ilvl="7" w:tplc="C73AA7CE">
      <w:numFmt w:val="bullet"/>
      <w:lvlText w:val="•"/>
      <w:lvlJc w:val="left"/>
      <w:pPr>
        <w:ind w:left="6970" w:hanging="360"/>
      </w:pPr>
      <w:rPr>
        <w:rFonts w:hint="default"/>
      </w:rPr>
    </w:lvl>
    <w:lvl w:ilvl="8" w:tplc="F7AC118A">
      <w:numFmt w:val="bullet"/>
      <w:lvlText w:val="•"/>
      <w:lvlJc w:val="left"/>
      <w:pPr>
        <w:ind w:left="7869" w:hanging="360"/>
      </w:pPr>
      <w:rPr>
        <w:rFonts w:hint="default"/>
      </w:rPr>
    </w:lvl>
  </w:abstractNum>
  <w:abstractNum w:abstractNumId="55" w15:restartNumberingAfterBreak="0">
    <w:nsid w:val="7DC003EE"/>
    <w:multiLevelType w:val="hybridMultilevel"/>
    <w:tmpl w:val="7708F422"/>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856B5F"/>
    <w:multiLevelType w:val="hybridMultilevel"/>
    <w:tmpl w:val="D4D0D510"/>
    <w:lvl w:ilvl="0" w:tplc="4596FBF4">
      <w:numFmt w:val="bullet"/>
      <w:lvlText w:val="-"/>
      <w:lvlJc w:val="left"/>
      <w:pPr>
        <w:ind w:left="684" w:hanging="360"/>
      </w:pPr>
      <w:rPr>
        <w:rFonts w:ascii="Times New Roman" w:eastAsia="Times New Roman" w:hAnsi="Times New Roman" w:cs="Times New Roman" w:hint="default"/>
        <w:w w:val="100"/>
        <w:sz w:val="22"/>
        <w:szCs w:val="22"/>
      </w:rPr>
    </w:lvl>
    <w:lvl w:ilvl="1" w:tplc="663EF9CC">
      <w:numFmt w:val="bullet"/>
      <w:lvlText w:val="•"/>
      <w:lvlJc w:val="left"/>
      <w:pPr>
        <w:ind w:left="1578" w:hanging="360"/>
      </w:pPr>
      <w:rPr>
        <w:rFonts w:hint="default"/>
      </w:rPr>
    </w:lvl>
    <w:lvl w:ilvl="2" w:tplc="898ADE52">
      <w:numFmt w:val="bullet"/>
      <w:lvlText w:val="•"/>
      <w:lvlJc w:val="left"/>
      <w:pPr>
        <w:ind w:left="2477" w:hanging="360"/>
      </w:pPr>
      <w:rPr>
        <w:rFonts w:hint="default"/>
      </w:rPr>
    </w:lvl>
    <w:lvl w:ilvl="3" w:tplc="77F8F1BE">
      <w:numFmt w:val="bullet"/>
      <w:lvlText w:val="•"/>
      <w:lvlJc w:val="left"/>
      <w:pPr>
        <w:ind w:left="3375" w:hanging="360"/>
      </w:pPr>
      <w:rPr>
        <w:rFonts w:hint="default"/>
      </w:rPr>
    </w:lvl>
    <w:lvl w:ilvl="4" w:tplc="AE0476AE">
      <w:numFmt w:val="bullet"/>
      <w:lvlText w:val="•"/>
      <w:lvlJc w:val="left"/>
      <w:pPr>
        <w:ind w:left="4274" w:hanging="360"/>
      </w:pPr>
      <w:rPr>
        <w:rFonts w:hint="default"/>
      </w:rPr>
    </w:lvl>
    <w:lvl w:ilvl="5" w:tplc="7E4C98C6">
      <w:numFmt w:val="bullet"/>
      <w:lvlText w:val="•"/>
      <w:lvlJc w:val="left"/>
      <w:pPr>
        <w:ind w:left="5173" w:hanging="360"/>
      </w:pPr>
      <w:rPr>
        <w:rFonts w:hint="default"/>
      </w:rPr>
    </w:lvl>
    <w:lvl w:ilvl="6" w:tplc="77CC5658">
      <w:numFmt w:val="bullet"/>
      <w:lvlText w:val="•"/>
      <w:lvlJc w:val="left"/>
      <w:pPr>
        <w:ind w:left="6071" w:hanging="360"/>
      </w:pPr>
      <w:rPr>
        <w:rFonts w:hint="default"/>
      </w:rPr>
    </w:lvl>
    <w:lvl w:ilvl="7" w:tplc="01D0CD12">
      <w:numFmt w:val="bullet"/>
      <w:lvlText w:val="•"/>
      <w:lvlJc w:val="left"/>
      <w:pPr>
        <w:ind w:left="6970" w:hanging="360"/>
      </w:pPr>
      <w:rPr>
        <w:rFonts w:hint="default"/>
      </w:rPr>
    </w:lvl>
    <w:lvl w:ilvl="8" w:tplc="E3BC5BE2">
      <w:numFmt w:val="bullet"/>
      <w:lvlText w:val="•"/>
      <w:lvlJc w:val="left"/>
      <w:pPr>
        <w:ind w:left="7869" w:hanging="360"/>
      </w:pPr>
      <w:rPr>
        <w:rFonts w:hint="default"/>
      </w:rPr>
    </w:lvl>
  </w:abstractNum>
  <w:num w:numId="1" w16cid:durableId="322702979">
    <w:abstractNumId w:val="6"/>
  </w:num>
  <w:num w:numId="2" w16cid:durableId="287662441">
    <w:abstractNumId w:val="3"/>
  </w:num>
  <w:num w:numId="3" w16cid:durableId="867913627">
    <w:abstractNumId w:val="5"/>
  </w:num>
  <w:num w:numId="4" w16cid:durableId="1377048325">
    <w:abstractNumId w:val="4"/>
  </w:num>
  <w:num w:numId="5" w16cid:durableId="306205640">
    <w:abstractNumId w:val="2"/>
  </w:num>
  <w:num w:numId="6" w16cid:durableId="1836989167">
    <w:abstractNumId w:val="29"/>
  </w:num>
  <w:num w:numId="7" w16cid:durableId="188876302">
    <w:abstractNumId w:val="33"/>
  </w:num>
  <w:num w:numId="8" w16cid:durableId="958299253">
    <w:abstractNumId w:val="34"/>
  </w:num>
  <w:num w:numId="9" w16cid:durableId="50036196">
    <w:abstractNumId w:val="26"/>
  </w:num>
  <w:num w:numId="10" w16cid:durableId="1146749186">
    <w:abstractNumId w:val="0"/>
  </w:num>
  <w:num w:numId="11" w16cid:durableId="922563882">
    <w:abstractNumId w:val="1"/>
  </w:num>
  <w:num w:numId="12" w16cid:durableId="1573157611">
    <w:abstractNumId w:val="30"/>
  </w:num>
  <w:num w:numId="13" w16cid:durableId="680661318">
    <w:abstractNumId w:val="46"/>
  </w:num>
  <w:num w:numId="14" w16cid:durableId="1052342017">
    <w:abstractNumId w:val="22"/>
  </w:num>
  <w:num w:numId="15" w16cid:durableId="274752843">
    <w:abstractNumId w:val="52"/>
  </w:num>
  <w:num w:numId="16" w16cid:durableId="619802457">
    <w:abstractNumId w:val="10"/>
  </w:num>
  <w:num w:numId="17" w16cid:durableId="1445811443">
    <w:abstractNumId w:val="18"/>
  </w:num>
  <w:num w:numId="18" w16cid:durableId="1568684621">
    <w:abstractNumId w:val="17"/>
  </w:num>
  <w:num w:numId="19" w16cid:durableId="1780828726">
    <w:abstractNumId w:val="13"/>
  </w:num>
  <w:num w:numId="20" w16cid:durableId="392001026">
    <w:abstractNumId w:val="23"/>
  </w:num>
  <w:num w:numId="21" w16cid:durableId="61467950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5529659">
    <w:abstractNumId w:val="9"/>
  </w:num>
  <w:num w:numId="23" w16cid:durableId="440496840">
    <w:abstractNumId w:val="8"/>
  </w:num>
  <w:num w:numId="24" w16cid:durableId="1474328449">
    <w:abstractNumId w:val="11"/>
  </w:num>
  <w:num w:numId="25" w16cid:durableId="554199452">
    <w:abstractNumId w:val="20"/>
  </w:num>
  <w:num w:numId="26" w16cid:durableId="1647202263">
    <w:abstractNumId w:val="44"/>
  </w:num>
  <w:num w:numId="27" w16cid:durableId="692345573">
    <w:abstractNumId w:val="25"/>
  </w:num>
  <w:num w:numId="28" w16cid:durableId="34892802">
    <w:abstractNumId w:val="27"/>
  </w:num>
  <w:num w:numId="29" w16cid:durableId="545411320">
    <w:abstractNumId w:val="12"/>
  </w:num>
  <w:num w:numId="30" w16cid:durableId="2043824085">
    <w:abstractNumId w:val="15"/>
  </w:num>
  <w:num w:numId="31" w16cid:durableId="1245915297">
    <w:abstractNumId w:val="19"/>
  </w:num>
  <w:num w:numId="32" w16cid:durableId="727342470">
    <w:abstractNumId w:val="14"/>
  </w:num>
  <w:num w:numId="33" w16cid:durableId="382601411">
    <w:abstractNumId w:val="7"/>
  </w:num>
  <w:num w:numId="34" w16cid:durableId="1105225333">
    <w:abstractNumId w:val="53"/>
  </w:num>
  <w:num w:numId="35" w16cid:durableId="1716587705">
    <w:abstractNumId w:val="48"/>
  </w:num>
  <w:num w:numId="36" w16cid:durableId="975836368">
    <w:abstractNumId w:val="49"/>
  </w:num>
  <w:num w:numId="37" w16cid:durableId="1436096419">
    <w:abstractNumId w:val="21"/>
  </w:num>
  <w:num w:numId="38" w16cid:durableId="914898616">
    <w:abstractNumId w:val="16"/>
  </w:num>
  <w:num w:numId="39" w16cid:durableId="985549568">
    <w:abstractNumId w:val="31"/>
  </w:num>
  <w:num w:numId="40" w16cid:durableId="443425245">
    <w:abstractNumId w:val="42"/>
  </w:num>
  <w:num w:numId="41" w16cid:durableId="1314680167">
    <w:abstractNumId w:val="56"/>
  </w:num>
  <w:num w:numId="42" w16cid:durableId="862748056">
    <w:abstractNumId w:val="45"/>
  </w:num>
  <w:num w:numId="43" w16cid:durableId="423115416">
    <w:abstractNumId w:val="51"/>
  </w:num>
  <w:num w:numId="44" w16cid:durableId="656301375">
    <w:abstractNumId w:val="38"/>
  </w:num>
  <w:num w:numId="45" w16cid:durableId="1111779557">
    <w:abstractNumId w:val="36"/>
  </w:num>
  <w:num w:numId="46" w16cid:durableId="206727894">
    <w:abstractNumId w:val="37"/>
  </w:num>
  <w:num w:numId="47" w16cid:durableId="1744062642">
    <w:abstractNumId w:val="39"/>
  </w:num>
  <w:num w:numId="48" w16cid:durableId="900752445">
    <w:abstractNumId w:val="47"/>
  </w:num>
  <w:num w:numId="49" w16cid:durableId="160312932">
    <w:abstractNumId w:val="35"/>
  </w:num>
  <w:num w:numId="50" w16cid:durableId="971834941">
    <w:abstractNumId w:val="55"/>
  </w:num>
  <w:num w:numId="51" w16cid:durableId="1121024782">
    <w:abstractNumId w:val="50"/>
  </w:num>
  <w:num w:numId="52" w16cid:durableId="1012296763">
    <w:abstractNumId w:val="28"/>
  </w:num>
  <w:num w:numId="53" w16cid:durableId="1236427468">
    <w:abstractNumId w:val="24"/>
  </w:num>
  <w:num w:numId="54" w16cid:durableId="369377706">
    <w:abstractNumId w:val="43"/>
  </w:num>
  <w:num w:numId="55" w16cid:durableId="1526751236">
    <w:abstractNumId w:val="40"/>
  </w:num>
  <w:num w:numId="56" w16cid:durableId="1491215193">
    <w:abstractNumId w:val="41"/>
  </w:num>
  <w:num w:numId="57" w16cid:durableId="625232889">
    <w:abstractNumId w:val="32"/>
  </w:num>
  <w:num w:numId="58" w16cid:durableId="1508322441">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20D"/>
    <w:rsid w:val="00344226"/>
    <w:rsid w:val="0045120D"/>
    <w:rsid w:val="009D7D9A"/>
    <w:rsid w:val="00CB3C9A"/>
    <w:rsid w:val="00D268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F86448"/>
  <w15:chartTrackingRefBased/>
  <w15:docId w15:val="{B9AF6255-67BC-47D0-85A7-CD827AB1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512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4512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45120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5120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5120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5120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5120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5120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5120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120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45120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5120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5120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5120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512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512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512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5120D"/>
    <w:rPr>
      <w:rFonts w:eastAsiaTheme="majorEastAsia" w:cstheme="majorBidi"/>
      <w:color w:val="272727" w:themeColor="text1" w:themeTint="D8"/>
    </w:rPr>
  </w:style>
  <w:style w:type="paragraph" w:styleId="Naslov">
    <w:name w:val="Title"/>
    <w:basedOn w:val="Navaden"/>
    <w:next w:val="Navaden"/>
    <w:link w:val="NaslovZnak"/>
    <w:uiPriority w:val="10"/>
    <w:qFormat/>
    <w:rsid w:val="004512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512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5120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512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5120D"/>
    <w:pPr>
      <w:spacing w:before="160"/>
      <w:jc w:val="center"/>
    </w:pPr>
    <w:rPr>
      <w:i/>
      <w:iCs/>
      <w:color w:val="404040" w:themeColor="text1" w:themeTint="BF"/>
    </w:rPr>
  </w:style>
  <w:style w:type="character" w:customStyle="1" w:styleId="CitatZnak">
    <w:name w:val="Citat Znak"/>
    <w:basedOn w:val="Privzetapisavaodstavka"/>
    <w:link w:val="Citat"/>
    <w:uiPriority w:val="29"/>
    <w:rsid w:val="0045120D"/>
    <w:rPr>
      <w:i/>
      <w:iCs/>
      <w:color w:val="404040" w:themeColor="text1" w:themeTint="BF"/>
    </w:rPr>
  </w:style>
  <w:style w:type="paragraph" w:styleId="Odstavekseznama">
    <w:name w:val="List Paragraph"/>
    <w:basedOn w:val="Navaden"/>
    <w:link w:val="OdstavekseznamaZnak"/>
    <w:uiPriority w:val="1"/>
    <w:qFormat/>
    <w:rsid w:val="0045120D"/>
    <w:pPr>
      <w:ind w:left="720"/>
      <w:contextualSpacing/>
    </w:pPr>
  </w:style>
  <w:style w:type="character" w:styleId="Intenzivenpoudarek">
    <w:name w:val="Intense Emphasis"/>
    <w:basedOn w:val="Privzetapisavaodstavka"/>
    <w:uiPriority w:val="21"/>
    <w:qFormat/>
    <w:rsid w:val="0045120D"/>
    <w:rPr>
      <w:i/>
      <w:iCs/>
      <w:color w:val="2F5496" w:themeColor="accent1" w:themeShade="BF"/>
    </w:rPr>
  </w:style>
  <w:style w:type="paragraph" w:styleId="Intenzivencitat">
    <w:name w:val="Intense Quote"/>
    <w:basedOn w:val="Navaden"/>
    <w:next w:val="Navaden"/>
    <w:link w:val="IntenzivencitatZnak"/>
    <w:uiPriority w:val="30"/>
    <w:qFormat/>
    <w:rsid w:val="004512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5120D"/>
    <w:rPr>
      <w:i/>
      <w:iCs/>
      <w:color w:val="2F5496" w:themeColor="accent1" w:themeShade="BF"/>
    </w:rPr>
  </w:style>
  <w:style w:type="character" w:styleId="Intenzivensklic">
    <w:name w:val="Intense Reference"/>
    <w:basedOn w:val="Privzetapisavaodstavka"/>
    <w:uiPriority w:val="32"/>
    <w:qFormat/>
    <w:rsid w:val="0045120D"/>
    <w:rPr>
      <w:b/>
      <w:bCs/>
      <w:smallCaps/>
      <w:color w:val="2F5496" w:themeColor="accent1" w:themeShade="BF"/>
      <w:spacing w:val="5"/>
    </w:rPr>
  </w:style>
  <w:style w:type="numbering" w:customStyle="1" w:styleId="Brezseznama1">
    <w:name w:val="Brez seznama1"/>
    <w:next w:val="Brezseznama"/>
    <w:uiPriority w:val="99"/>
    <w:semiHidden/>
    <w:unhideWhenUsed/>
    <w:rsid w:val="0045120D"/>
  </w:style>
  <w:style w:type="paragraph" w:customStyle="1" w:styleId="Default">
    <w:name w:val="Default"/>
    <w:rsid w:val="0045120D"/>
    <w:pPr>
      <w:suppressAutoHyphens/>
      <w:autoSpaceDE w:val="0"/>
      <w:spacing w:after="0" w:line="240" w:lineRule="auto"/>
    </w:pPr>
    <w:rPr>
      <w:rFonts w:ascii="Times New Roman" w:eastAsia="Arial" w:hAnsi="Times New Roman" w:cs="Times New Roman"/>
      <w:color w:val="000000"/>
      <w:sz w:val="24"/>
      <w:szCs w:val="24"/>
      <w:lang w:eastAsia="ar-SA"/>
    </w:rPr>
  </w:style>
  <w:style w:type="character" w:styleId="Hiperpovezava">
    <w:name w:val="Hyperlink"/>
    <w:rsid w:val="0045120D"/>
    <w:rPr>
      <w:color w:val="0000FF"/>
      <w:u w:val="single"/>
    </w:rPr>
  </w:style>
  <w:style w:type="paragraph" w:styleId="Sprotnaopomba-besedilo">
    <w:name w:val="footnote text"/>
    <w:basedOn w:val="Navaden"/>
    <w:link w:val="Sprotnaopomba-besediloZnak"/>
    <w:uiPriority w:val="99"/>
    <w:unhideWhenUsed/>
    <w:rsid w:val="004512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45120D"/>
    <w:rPr>
      <w:rFonts w:ascii="Arial" w:eastAsia="Calibri" w:hAnsi="Arial" w:cs="Times New Roman"/>
      <w:i/>
      <w:sz w:val="18"/>
      <w:szCs w:val="20"/>
    </w:rPr>
  </w:style>
  <w:style w:type="character" w:styleId="Sprotnaopomba-sklic">
    <w:name w:val="footnote reference"/>
    <w:uiPriority w:val="99"/>
    <w:unhideWhenUsed/>
    <w:rsid w:val="0045120D"/>
    <w:rPr>
      <w:rFonts w:ascii="Arial" w:hAnsi="Arial"/>
      <w:i/>
      <w:sz w:val="18"/>
      <w:vertAlign w:val="superscript"/>
    </w:rPr>
  </w:style>
  <w:style w:type="paragraph" w:customStyle="1" w:styleId="1AG">
    <w:name w:val="1AG"/>
    <w:basedOn w:val="Navaden"/>
    <w:qFormat/>
    <w:rsid w:val="0045120D"/>
    <w:pPr>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Navaden-alineje">
    <w:name w:val="Navaden - alineje"/>
    <w:basedOn w:val="Navaden"/>
    <w:qFormat/>
    <w:rsid w:val="0045120D"/>
    <w:pPr>
      <w:numPr>
        <w:ilvl w:val="1"/>
        <w:numId w:val="21"/>
      </w:numPr>
      <w:spacing w:after="0" w:line="276" w:lineRule="auto"/>
      <w:jc w:val="both"/>
    </w:pPr>
    <w:rPr>
      <w:rFonts w:ascii="Arial" w:eastAsia="Times New Roman" w:hAnsi="Arial" w:cs="Arial"/>
      <w:szCs w:val="24"/>
      <w:lang w:eastAsia="sl-SI"/>
    </w:rPr>
  </w:style>
  <w:style w:type="paragraph" w:customStyle="1" w:styleId="2AG">
    <w:name w:val="2AG"/>
    <w:basedOn w:val="Naslov2"/>
    <w:next w:val="Navaden"/>
    <w:uiPriority w:val="99"/>
    <w:qFormat/>
    <w:rsid w:val="0045120D"/>
    <w:pPr>
      <w:keepNext w:val="0"/>
      <w:keepLines w:val="0"/>
      <w:numPr>
        <w:ilvl w:val="1"/>
        <w:numId w:val="28"/>
      </w:numPr>
      <w:spacing w:before="240" w:after="0" w:line="264" w:lineRule="auto"/>
      <w:jc w:val="both"/>
    </w:pPr>
    <w:rPr>
      <w:rFonts w:ascii="Arial" w:eastAsia="Times New Roman" w:hAnsi="Arial" w:cs="Arial"/>
      <w:b/>
      <w:caps/>
      <w:color w:val="auto"/>
      <w:sz w:val="22"/>
      <w:szCs w:val="28"/>
      <w:lang w:eastAsia="sl-SI"/>
    </w:rPr>
  </w:style>
  <w:style w:type="paragraph" w:customStyle="1" w:styleId="3AG">
    <w:name w:val="3AG"/>
    <w:basedOn w:val="Naslov3"/>
    <w:next w:val="Navaden"/>
    <w:uiPriority w:val="99"/>
    <w:qFormat/>
    <w:rsid w:val="0045120D"/>
    <w:pPr>
      <w:keepNext w:val="0"/>
      <w:keepLines w:val="0"/>
      <w:numPr>
        <w:ilvl w:val="2"/>
        <w:numId w:val="28"/>
      </w:numPr>
      <w:spacing w:before="240" w:after="0" w:line="264" w:lineRule="auto"/>
      <w:jc w:val="both"/>
    </w:pPr>
    <w:rPr>
      <w:rFonts w:ascii="Arial" w:eastAsia="Times New Roman" w:hAnsi="Arial" w:cs="Times New Roman"/>
      <w:b/>
      <w:caps/>
      <w:noProof/>
      <w:color w:val="auto"/>
      <w:sz w:val="22"/>
      <w:szCs w:val="24"/>
      <w:lang w:eastAsia="sl-SI"/>
    </w:rPr>
  </w:style>
  <w:style w:type="paragraph" w:customStyle="1" w:styleId="4AG">
    <w:name w:val="4AG"/>
    <w:basedOn w:val="3AG"/>
    <w:next w:val="Navaden"/>
    <w:uiPriority w:val="99"/>
    <w:qFormat/>
    <w:rsid w:val="0045120D"/>
    <w:pPr>
      <w:numPr>
        <w:ilvl w:val="3"/>
      </w:numPr>
    </w:pPr>
    <w:rPr>
      <w:b w:val="0"/>
      <w:bCs/>
      <w:sz w:val="24"/>
    </w:rPr>
  </w:style>
  <w:style w:type="table" w:styleId="Tabelamrea">
    <w:name w:val="Table Grid"/>
    <w:basedOn w:val="Navadnatabela"/>
    <w:uiPriority w:val="59"/>
    <w:rsid w:val="0045120D"/>
    <w:pPr>
      <w:spacing w:after="0" w:line="240" w:lineRule="auto"/>
    </w:pPr>
    <w:rPr>
      <w:rFonts w:eastAsiaTheme="minorEastAsia"/>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nhideWhenUsed/>
    <w:rsid w:val="0045120D"/>
    <w:pPr>
      <w:tabs>
        <w:tab w:val="center" w:pos="4536"/>
        <w:tab w:val="right" w:pos="9072"/>
      </w:tabs>
      <w:spacing w:after="200" w:line="276" w:lineRule="auto"/>
    </w:pPr>
    <w:rPr>
      <w:rFonts w:ascii="Calibri" w:eastAsia="Times New Roman" w:hAnsi="Calibri" w:cs="Times New Roman"/>
      <w:lang w:eastAsia="sl-SI"/>
    </w:rPr>
  </w:style>
  <w:style w:type="character" w:customStyle="1" w:styleId="GlavaZnak">
    <w:name w:val="Glava Znak"/>
    <w:basedOn w:val="Privzetapisavaodstavka"/>
    <w:link w:val="Glava"/>
    <w:rsid w:val="0045120D"/>
    <w:rPr>
      <w:rFonts w:ascii="Calibri" w:eastAsia="Times New Roman" w:hAnsi="Calibri" w:cs="Times New Roman"/>
      <w:lang w:eastAsia="sl-SI"/>
    </w:rPr>
  </w:style>
  <w:style w:type="paragraph" w:styleId="Noga">
    <w:name w:val="footer"/>
    <w:basedOn w:val="Navaden"/>
    <w:link w:val="NogaZnak"/>
    <w:uiPriority w:val="99"/>
    <w:unhideWhenUsed/>
    <w:rsid w:val="0045120D"/>
    <w:pPr>
      <w:tabs>
        <w:tab w:val="center" w:pos="4536"/>
        <w:tab w:val="right" w:pos="9072"/>
      </w:tabs>
      <w:spacing w:after="0" w:line="240" w:lineRule="auto"/>
    </w:pPr>
    <w:rPr>
      <w:rFonts w:eastAsiaTheme="minorEastAsia"/>
      <w:lang w:eastAsia="sl-SI"/>
    </w:rPr>
  </w:style>
  <w:style w:type="character" w:customStyle="1" w:styleId="NogaZnak">
    <w:name w:val="Noga Znak"/>
    <w:basedOn w:val="Privzetapisavaodstavka"/>
    <w:link w:val="Noga"/>
    <w:uiPriority w:val="99"/>
    <w:rsid w:val="0045120D"/>
    <w:rPr>
      <w:rFonts w:eastAsiaTheme="minorEastAsia"/>
      <w:lang w:eastAsia="sl-SI"/>
    </w:rPr>
  </w:style>
  <w:style w:type="paragraph" w:customStyle="1" w:styleId="TableContents">
    <w:name w:val="Table Contents"/>
    <w:basedOn w:val="Navaden"/>
    <w:rsid w:val="0045120D"/>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customStyle="1" w:styleId="OdstavekseznamaZnak">
    <w:name w:val="Odstavek seznama Znak"/>
    <w:link w:val="Odstavekseznama"/>
    <w:uiPriority w:val="1"/>
    <w:locked/>
    <w:rsid w:val="0045120D"/>
  </w:style>
  <w:style w:type="paragraph" w:styleId="Kazalovsebine1">
    <w:name w:val="toc 1"/>
    <w:basedOn w:val="Navaden"/>
    <w:next w:val="Navaden"/>
    <w:autoRedefine/>
    <w:uiPriority w:val="39"/>
    <w:qFormat/>
    <w:rsid w:val="0045120D"/>
    <w:pPr>
      <w:spacing w:before="120" w:after="120" w:line="264" w:lineRule="auto"/>
      <w:jc w:val="both"/>
    </w:pPr>
    <w:rPr>
      <w:rFonts w:eastAsia="Times New Roman" w:cs="Arial"/>
      <w:b/>
      <w:bCs/>
      <w:caps/>
      <w:sz w:val="20"/>
      <w:szCs w:val="20"/>
      <w:lang w:eastAsia="sl-SI"/>
    </w:rPr>
  </w:style>
  <w:style w:type="paragraph" w:styleId="Kazalovsebine2">
    <w:name w:val="toc 2"/>
    <w:basedOn w:val="Navaden"/>
    <w:next w:val="Navaden"/>
    <w:autoRedefine/>
    <w:uiPriority w:val="39"/>
    <w:qFormat/>
    <w:rsid w:val="0045120D"/>
    <w:pPr>
      <w:spacing w:before="120" w:after="0" w:line="264" w:lineRule="auto"/>
      <w:ind w:left="240"/>
      <w:jc w:val="both"/>
    </w:pPr>
    <w:rPr>
      <w:rFonts w:eastAsia="Times New Roman" w:cs="Arial"/>
      <w:smallCaps/>
      <w:sz w:val="20"/>
      <w:szCs w:val="20"/>
      <w:lang w:eastAsia="sl-SI"/>
    </w:rPr>
  </w:style>
  <w:style w:type="character" w:styleId="Pripombasklic">
    <w:name w:val="annotation reference"/>
    <w:basedOn w:val="Privzetapisavaodstavka"/>
    <w:uiPriority w:val="99"/>
    <w:semiHidden/>
    <w:unhideWhenUsed/>
    <w:rsid w:val="0045120D"/>
    <w:rPr>
      <w:sz w:val="16"/>
      <w:szCs w:val="16"/>
    </w:rPr>
  </w:style>
  <w:style w:type="paragraph" w:styleId="Pripombabesedilo">
    <w:name w:val="annotation text"/>
    <w:basedOn w:val="Navaden"/>
    <w:link w:val="PripombabesediloZnak"/>
    <w:uiPriority w:val="99"/>
    <w:unhideWhenUsed/>
    <w:rsid w:val="0045120D"/>
    <w:pPr>
      <w:spacing w:after="200" w:line="240" w:lineRule="auto"/>
    </w:pPr>
    <w:rPr>
      <w:rFonts w:eastAsiaTheme="minorEastAsia"/>
      <w:sz w:val="20"/>
      <w:szCs w:val="20"/>
      <w:lang w:eastAsia="sl-SI"/>
    </w:rPr>
  </w:style>
  <w:style w:type="character" w:customStyle="1" w:styleId="PripombabesediloZnak">
    <w:name w:val="Pripomba – besedilo Znak"/>
    <w:basedOn w:val="Privzetapisavaodstavka"/>
    <w:link w:val="Pripombabesedilo"/>
    <w:uiPriority w:val="99"/>
    <w:rsid w:val="0045120D"/>
    <w:rPr>
      <w:rFonts w:eastAsiaTheme="minorEastAsia"/>
      <w:sz w:val="20"/>
      <w:szCs w:val="20"/>
      <w:lang w:eastAsia="sl-SI"/>
    </w:rPr>
  </w:style>
  <w:style w:type="paragraph" w:styleId="Zadevapripombe">
    <w:name w:val="annotation subject"/>
    <w:basedOn w:val="Pripombabesedilo"/>
    <w:next w:val="Pripombabesedilo"/>
    <w:link w:val="ZadevapripombeZnak"/>
    <w:uiPriority w:val="99"/>
    <w:semiHidden/>
    <w:unhideWhenUsed/>
    <w:rsid w:val="0045120D"/>
    <w:rPr>
      <w:b/>
      <w:bCs/>
    </w:rPr>
  </w:style>
  <w:style w:type="character" w:customStyle="1" w:styleId="ZadevapripombeZnak">
    <w:name w:val="Zadeva pripombe Znak"/>
    <w:basedOn w:val="PripombabesediloZnak"/>
    <w:link w:val="Zadevapripombe"/>
    <w:uiPriority w:val="99"/>
    <w:semiHidden/>
    <w:rsid w:val="0045120D"/>
    <w:rPr>
      <w:rFonts w:eastAsiaTheme="minorEastAsia"/>
      <w:b/>
      <w:bCs/>
      <w:sz w:val="20"/>
      <w:szCs w:val="20"/>
      <w:lang w:eastAsia="sl-SI"/>
    </w:rPr>
  </w:style>
  <w:style w:type="paragraph" w:styleId="Besedilooblaka">
    <w:name w:val="Balloon Text"/>
    <w:basedOn w:val="Navaden"/>
    <w:link w:val="BesedilooblakaZnak"/>
    <w:uiPriority w:val="99"/>
    <w:semiHidden/>
    <w:unhideWhenUsed/>
    <w:rsid w:val="0045120D"/>
    <w:pPr>
      <w:spacing w:after="0" w:line="240" w:lineRule="auto"/>
    </w:pPr>
    <w:rPr>
      <w:rFonts w:ascii="Segoe UI" w:eastAsiaTheme="minorEastAsia"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45120D"/>
    <w:rPr>
      <w:rFonts w:ascii="Segoe UI" w:eastAsiaTheme="minorEastAsia" w:hAnsi="Segoe UI" w:cs="Segoe UI"/>
      <w:sz w:val="18"/>
      <w:szCs w:val="18"/>
      <w:lang w:eastAsia="sl-SI"/>
    </w:rPr>
  </w:style>
  <w:style w:type="paragraph" w:styleId="Telobesedila">
    <w:name w:val="Body Text"/>
    <w:basedOn w:val="Navaden"/>
    <w:link w:val="TelobesedilaZnak"/>
    <w:uiPriority w:val="1"/>
    <w:qFormat/>
    <w:rsid w:val="0045120D"/>
    <w:pPr>
      <w:widowControl w:val="0"/>
      <w:autoSpaceDE w:val="0"/>
      <w:autoSpaceDN w:val="0"/>
      <w:spacing w:after="0" w:line="240" w:lineRule="auto"/>
      <w:jc w:val="both"/>
    </w:pPr>
    <w:rPr>
      <w:rFonts w:ascii="Arial" w:eastAsia="Arial" w:hAnsi="Arial" w:cs="Arial"/>
      <w:lang w:val="en-US"/>
    </w:rPr>
  </w:style>
  <w:style w:type="character" w:customStyle="1" w:styleId="TelobesedilaZnak">
    <w:name w:val="Telo besedila Znak"/>
    <w:basedOn w:val="Privzetapisavaodstavka"/>
    <w:link w:val="Telobesedila"/>
    <w:uiPriority w:val="1"/>
    <w:rsid w:val="0045120D"/>
    <w:rPr>
      <w:rFonts w:ascii="Arial" w:eastAsia="Arial" w:hAnsi="Arial" w:cs="Arial"/>
      <w:lang w:val="en-US"/>
    </w:rPr>
  </w:style>
  <w:style w:type="table" w:customStyle="1" w:styleId="TableNormal">
    <w:name w:val="Table Normal"/>
    <w:uiPriority w:val="2"/>
    <w:semiHidden/>
    <w:unhideWhenUsed/>
    <w:qFormat/>
    <w:rsid w:val="004512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45120D"/>
    <w:pPr>
      <w:widowControl w:val="0"/>
      <w:autoSpaceDE w:val="0"/>
      <w:autoSpaceDN w:val="0"/>
      <w:spacing w:after="0" w:line="230" w:lineRule="exact"/>
      <w:ind w:left="103"/>
    </w:pPr>
    <w:rPr>
      <w:rFonts w:ascii="Arial" w:eastAsia="Arial" w:hAnsi="Arial" w:cs="Arial"/>
      <w:lang w:val="en-US"/>
    </w:rPr>
  </w:style>
  <w:style w:type="paragraph" w:customStyle="1" w:styleId="Naslov21">
    <w:name w:val="Naslov 21"/>
    <w:basedOn w:val="Navaden"/>
    <w:uiPriority w:val="1"/>
    <w:qFormat/>
    <w:rsid w:val="0045120D"/>
    <w:pPr>
      <w:widowControl w:val="0"/>
      <w:autoSpaceDE w:val="0"/>
      <w:autoSpaceDN w:val="0"/>
      <w:spacing w:after="0" w:line="240" w:lineRule="auto"/>
      <w:ind w:left="970" w:hanging="852"/>
      <w:outlineLvl w:val="2"/>
    </w:pPr>
    <w:rPr>
      <w:rFonts w:ascii="Arial" w:eastAsia="Arial" w:hAnsi="Arial" w:cs="Arial"/>
      <w:b/>
      <w:bCs/>
      <w:lang w:val="en-US"/>
    </w:rPr>
  </w:style>
  <w:style w:type="paragraph" w:styleId="Revizija">
    <w:name w:val="Revision"/>
    <w:hidden/>
    <w:uiPriority w:val="99"/>
    <w:semiHidden/>
    <w:rsid w:val="0045120D"/>
    <w:pPr>
      <w:spacing w:after="0" w:line="240" w:lineRule="auto"/>
    </w:pPr>
    <w:rPr>
      <w:rFonts w:eastAsiaTheme="minorEastAsia"/>
      <w:lang w:eastAsia="sl-SI"/>
    </w:rPr>
  </w:style>
  <w:style w:type="character" w:styleId="Nerazreenaomemba">
    <w:name w:val="Unresolved Mention"/>
    <w:basedOn w:val="Privzetapisavaodstavka"/>
    <w:uiPriority w:val="99"/>
    <w:semiHidden/>
    <w:unhideWhenUsed/>
    <w:rsid w:val="004512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3" Type="http://schemas.openxmlformats.org/officeDocument/2006/relationships/settings" Target="settings.xml"/><Relationship Id="rId7" Type="http://schemas.openxmlformats.org/officeDocument/2006/relationships/hyperlink" Target="mailto:info@bsezana.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uradni-list.si/1/objava.jsp?sop=2015-01-3570" TargetMode="External"/><Relationship Id="rId4" Type="http://schemas.openxmlformats.org/officeDocument/2006/relationships/webSettings" Target="webSettings.xml"/><Relationship Id="rId9" Type="http://schemas.openxmlformats.org/officeDocument/2006/relationships/hyperlink" Target="mailto:info@bseza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10007</Words>
  <Characters>57044</Characters>
  <Application>Microsoft Office Word</Application>
  <DocSecurity>0</DocSecurity>
  <Lines>475</Lines>
  <Paragraphs>133</Paragraphs>
  <ScaleCrop>false</ScaleCrop>
  <Company/>
  <LinksUpToDate>false</LinksUpToDate>
  <CharactersWithSpaces>66918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Belej Valenčič</dc:creator>
  <cp:keywords/>
  <dc:description/>
  <cp:lastModifiedBy>Jožica Belej Valenčič</cp:lastModifiedBy>
  <cp:revision>1</cp:revision>
  <dcterms:created xsi:type="dcterms:W3CDTF">2026-06-30T07:37:00Z</dcterms:created>
  <dcterms:modified xsi:type="dcterms:W3CDTF">2026-06-30T07:40:00Z</dcterms:modified>
</cp:coreProperties>
</file>